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23" w:rsidRPr="00E368E0" w:rsidRDefault="00995123" w:rsidP="007B5F79">
      <w:pPr>
        <w:pStyle w:val="Nzov"/>
        <w:pBdr>
          <w:top w:val="single" w:sz="4" w:space="1" w:color="auto"/>
          <w:left w:val="single" w:sz="4" w:space="4" w:color="auto"/>
          <w:bottom w:val="single" w:sz="4" w:space="18" w:color="auto"/>
          <w:right w:val="single" w:sz="4" w:space="4" w:color="auto"/>
        </w:pBdr>
        <w:shd w:val="clear" w:color="auto" w:fill="E0E0E0"/>
        <w:spacing w:line="360" w:lineRule="auto"/>
        <w:jc w:val="both"/>
        <w:rPr>
          <w:sz w:val="28"/>
          <w:szCs w:val="28"/>
          <w:u w:val="single"/>
        </w:rPr>
      </w:pPr>
    </w:p>
    <w:p w:rsidR="00995123" w:rsidRPr="00E368E0" w:rsidRDefault="00995123" w:rsidP="00696B35">
      <w:pPr>
        <w:pStyle w:val="Nzov"/>
        <w:pBdr>
          <w:top w:val="single" w:sz="4" w:space="1" w:color="auto"/>
          <w:left w:val="single" w:sz="4" w:space="4" w:color="auto"/>
          <w:bottom w:val="single" w:sz="4" w:space="18" w:color="auto"/>
          <w:right w:val="single" w:sz="4" w:space="4" w:color="auto"/>
        </w:pBdr>
        <w:shd w:val="clear" w:color="auto" w:fill="E0E0E0"/>
        <w:spacing w:line="360" w:lineRule="auto"/>
        <w:rPr>
          <w:sz w:val="28"/>
          <w:szCs w:val="28"/>
          <w:u w:val="single"/>
        </w:rPr>
      </w:pPr>
      <w:r w:rsidRPr="00E368E0">
        <w:rPr>
          <w:sz w:val="28"/>
          <w:szCs w:val="28"/>
          <w:u w:val="single"/>
        </w:rPr>
        <w:t>Základná škola, Nižná brána 8, Kežmarok</w:t>
      </w:r>
    </w:p>
    <w:p w:rsidR="00995123" w:rsidRPr="00E368E0" w:rsidRDefault="00995123" w:rsidP="00696B35">
      <w:pPr>
        <w:pStyle w:val="Nzov"/>
        <w:pBdr>
          <w:top w:val="single" w:sz="4" w:space="1" w:color="auto"/>
          <w:left w:val="single" w:sz="4" w:space="4" w:color="auto"/>
          <w:bottom w:val="single" w:sz="4" w:space="18" w:color="auto"/>
          <w:right w:val="single" w:sz="4" w:space="4" w:color="auto"/>
        </w:pBdr>
        <w:shd w:val="clear" w:color="auto" w:fill="E0E0E0"/>
        <w:spacing w:line="360" w:lineRule="auto"/>
        <w:rPr>
          <w:sz w:val="28"/>
          <w:szCs w:val="28"/>
        </w:rPr>
      </w:pPr>
      <w:r w:rsidRPr="00E368E0">
        <w:rPr>
          <w:sz w:val="28"/>
          <w:szCs w:val="28"/>
        </w:rPr>
        <w:t>SMERNICA č. 12/2013</w:t>
      </w:r>
    </w:p>
    <w:p w:rsidR="00995123" w:rsidRPr="00E368E0" w:rsidRDefault="00995123" w:rsidP="00696B35">
      <w:pPr>
        <w:pStyle w:val="Nzov"/>
        <w:pBdr>
          <w:top w:val="single" w:sz="4" w:space="1" w:color="auto"/>
          <w:left w:val="single" w:sz="4" w:space="4" w:color="auto"/>
          <w:bottom w:val="single" w:sz="4" w:space="18" w:color="auto"/>
          <w:right w:val="single" w:sz="4" w:space="4" w:color="auto"/>
        </w:pBdr>
        <w:shd w:val="clear" w:color="auto" w:fill="E0E0E0"/>
        <w:spacing w:line="360" w:lineRule="auto"/>
        <w:rPr>
          <w:sz w:val="24"/>
        </w:rPr>
      </w:pPr>
      <w:r w:rsidRPr="00E368E0">
        <w:rPr>
          <w:sz w:val="28"/>
          <w:szCs w:val="28"/>
        </w:rPr>
        <w:t>Interná smernica o hodnotení a klasifikácii predmetov</w:t>
      </w:r>
      <w:r w:rsidR="00312C0D" w:rsidRPr="00E368E0">
        <w:rPr>
          <w:sz w:val="28"/>
          <w:szCs w:val="28"/>
        </w:rPr>
        <w:t xml:space="preserve">                                                   </w:t>
      </w:r>
      <w:r w:rsidRPr="00E368E0">
        <w:rPr>
          <w:sz w:val="28"/>
          <w:szCs w:val="28"/>
        </w:rPr>
        <w:t xml:space="preserve"> ISCED 1, ISCED 2 – kritéria 201</w:t>
      </w:r>
      <w:r w:rsidR="00756406" w:rsidRPr="00E368E0">
        <w:rPr>
          <w:sz w:val="28"/>
          <w:szCs w:val="28"/>
        </w:rPr>
        <w:t>6/2017</w:t>
      </w:r>
    </w:p>
    <w:p w:rsidR="0096225A" w:rsidRPr="00E368E0" w:rsidRDefault="0096225A" w:rsidP="007B5F79">
      <w:pPr>
        <w:autoSpaceDE w:val="0"/>
        <w:autoSpaceDN w:val="0"/>
        <w:adjustRightInd w:val="0"/>
        <w:jc w:val="both"/>
        <w:rPr>
          <w:b/>
          <w:bCs/>
          <w:sz w:val="28"/>
          <w:szCs w:val="28"/>
        </w:rPr>
      </w:pPr>
    </w:p>
    <w:p w:rsidR="00707C0B" w:rsidRPr="00E368E0" w:rsidRDefault="00707C0B" w:rsidP="00696B35">
      <w:pPr>
        <w:autoSpaceDE w:val="0"/>
        <w:autoSpaceDN w:val="0"/>
        <w:adjustRightInd w:val="0"/>
        <w:jc w:val="center"/>
      </w:pPr>
      <w:r w:rsidRPr="00E368E0">
        <w:rPr>
          <w:b/>
          <w:bCs/>
        </w:rPr>
        <w:t>Čl.1</w:t>
      </w:r>
    </w:p>
    <w:p w:rsidR="00707C0B" w:rsidRPr="00E368E0" w:rsidRDefault="00707C0B" w:rsidP="00696B35">
      <w:pPr>
        <w:autoSpaceDE w:val="0"/>
        <w:autoSpaceDN w:val="0"/>
        <w:adjustRightInd w:val="0"/>
        <w:jc w:val="center"/>
        <w:rPr>
          <w:b/>
          <w:bCs/>
        </w:rPr>
      </w:pPr>
      <w:r w:rsidRPr="00E368E0">
        <w:rPr>
          <w:b/>
          <w:bCs/>
        </w:rPr>
        <w:t>Úvodné ustanovenia</w:t>
      </w:r>
    </w:p>
    <w:p w:rsidR="000816DA" w:rsidRPr="00E368E0" w:rsidRDefault="000816DA" w:rsidP="007B5F79">
      <w:pPr>
        <w:autoSpaceDE w:val="0"/>
        <w:autoSpaceDN w:val="0"/>
        <w:adjustRightInd w:val="0"/>
        <w:jc w:val="both"/>
      </w:pPr>
    </w:p>
    <w:p w:rsidR="00DB5653" w:rsidRPr="00E368E0" w:rsidRDefault="00707C0B" w:rsidP="007B5F79">
      <w:pPr>
        <w:autoSpaceDE w:val="0"/>
        <w:autoSpaceDN w:val="0"/>
        <w:adjustRightInd w:val="0"/>
        <w:jc w:val="both"/>
      </w:pPr>
      <w:r w:rsidRPr="00E368E0">
        <w:t xml:space="preserve">Internú smernicu o hodnotení a klasifikácii predmetov ISCED </w:t>
      </w:r>
      <w:smartTag w:uri="urn:schemas-microsoft-com:office:smarttags" w:element="metricconverter">
        <w:smartTagPr>
          <w:attr w:name="ProductID" w:val="1 a"/>
        </w:smartTagPr>
        <w:r w:rsidRPr="00E368E0">
          <w:t>1 a</w:t>
        </w:r>
      </w:smartTag>
      <w:r w:rsidR="00C33221" w:rsidRPr="00E368E0">
        <w:t xml:space="preserve"> ISCED 2 vydáva riaditeľ</w:t>
      </w:r>
      <w:r w:rsidRPr="00E368E0">
        <w:t xml:space="preserve"> školy v súlade s Metodickým pokynom č.22/2011 na hodnotenie a klasifikáciu žiakov základnej školy č.2011-3121/12824:4-921 platného od 1.mája 2011, zákonom č.245/ 2008 Z. z. o výchove a vzdelávaní a o zmene a doplnení niektorých zákonov a v súlade s Vyhláškou MŠVV</w:t>
      </w:r>
      <w:r w:rsidR="00775AF0" w:rsidRPr="00E368E0">
        <w:t xml:space="preserve"> </w:t>
      </w:r>
      <w:r w:rsidRPr="00E368E0">
        <w:t>a</w:t>
      </w:r>
      <w:r w:rsidR="00775AF0" w:rsidRPr="00E368E0">
        <w:t xml:space="preserve"> </w:t>
      </w:r>
      <w:r w:rsidRPr="00E368E0">
        <w:t>Š SR č.320/2008 Z.</w:t>
      </w:r>
      <w:r w:rsidR="000816DA" w:rsidRPr="00E368E0">
        <w:t xml:space="preserve"> </w:t>
      </w:r>
      <w:r w:rsidRPr="00E368E0">
        <w:t>z. o základnej škole a o zmene a doplnení niektorých zákonov.</w:t>
      </w:r>
    </w:p>
    <w:p w:rsidR="00707C0B" w:rsidRPr="00E368E0" w:rsidRDefault="00707C0B" w:rsidP="007B5F79">
      <w:pPr>
        <w:autoSpaceDE w:val="0"/>
        <w:autoSpaceDN w:val="0"/>
        <w:adjustRightInd w:val="0"/>
        <w:jc w:val="both"/>
      </w:pPr>
      <w:r w:rsidRPr="00E368E0">
        <w:t xml:space="preserve"> </w:t>
      </w:r>
    </w:p>
    <w:p w:rsidR="00707C0B" w:rsidRPr="00E368E0" w:rsidRDefault="00707C0B" w:rsidP="00696B35">
      <w:pPr>
        <w:autoSpaceDE w:val="0"/>
        <w:autoSpaceDN w:val="0"/>
        <w:adjustRightInd w:val="0"/>
        <w:jc w:val="center"/>
      </w:pPr>
      <w:r w:rsidRPr="00E368E0">
        <w:rPr>
          <w:b/>
          <w:bCs/>
        </w:rPr>
        <w:t>Čl.2</w:t>
      </w:r>
    </w:p>
    <w:p w:rsidR="00707C0B" w:rsidRPr="00E368E0" w:rsidRDefault="00707C0B" w:rsidP="00696B35">
      <w:pPr>
        <w:autoSpaceDE w:val="0"/>
        <w:autoSpaceDN w:val="0"/>
        <w:adjustRightInd w:val="0"/>
        <w:jc w:val="center"/>
        <w:rPr>
          <w:b/>
          <w:bCs/>
        </w:rPr>
      </w:pPr>
      <w:r w:rsidRPr="00E368E0">
        <w:rPr>
          <w:b/>
          <w:bCs/>
        </w:rPr>
        <w:t>Ciele hodnotenia vzdelávacích výsledkov žiakov</w:t>
      </w:r>
    </w:p>
    <w:p w:rsidR="000816DA" w:rsidRPr="00E368E0" w:rsidRDefault="000816DA" w:rsidP="007B5F79">
      <w:pPr>
        <w:autoSpaceDE w:val="0"/>
        <w:autoSpaceDN w:val="0"/>
        <w:adjustRightInd w:val="0"/>
        <w:jc w:val="both"/>
      </w:pPr>
    </w:p>
    <w:p w:rsidR="00707C0B" w:rsidRPr="00E368E0" w:rsidRDefault="00707C0B" w:rsidP="007B5F79">
      <w:pPr>
        <w:autoSpaceDE w:val="0"/>
        <w:autoSpaceDN w:val="0"/>
        <w:adjustRightInd w:val="0"/>
        <w:jc w:val="both"/>
      </w:pPr>
      <w:r w:rsidRPr="00E368E0">
        <w:t xml:space="preserve">Cieľom </w:t>
      </w:r>
      <w:r w:rsidRPr="00E368E0">
        <w:rPr>
          <w:b/>
          <w:bCs/>
        </w:rPr>
        <w:t xml:space="preserve">hodnotenia vzdelávacích výsledkov žiakov v škole </w:t>
      </w:r>
      <w:r w:rsidRPr="00E368E0">
        <w:t xml:space="preserve">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zhodnotiť prepojenie vedomostí so zručnosťami a spôsobilosťami. </w:t>
      </w:r>
    </w:p>
    <w:p w:rsidR="00707C0B" w:rsidRPr="00E368E0" w:rsidRDefault="00707C0B" w:rsidP="007B5F79">
      <w:pPr>
        <w:autoSpaceDE w:val="0"/>
        <w:autoSpaceDN w:val="0"/>
        <w:adjustRightInd w:val="0"/>
        <w:jc w:val="both"/>
      </w:pPr>
      <w:r w:rsidRPr="00E368E0">
        <w:t xml:space="preserve">Učitelia budú dbať na to, aby prostredníctvom hodnotenia nerozdeľovali žiakov na úspešných a neúspešných. Hodnotenie sa bude riadiť kritériami, prostredníctvom ktorých sa bude sledovať vývoj žiaka. </w:t>
      </w:r>
    </w:p>
    <w:p w:rsidR="00707C0B" w:rsidRPr="00E368E0" w:rsidRDefault="00707C0B" w:rsidP="007B5F79">
      <w:pPr>
        <w:autoSpaceDE w:val="0"/>
        <w:autoSpaceDN w:val="0"/>
        <w:adjustRightInd w:val="0"/>
        <w:jc w:val="both"/>
      </w:pPr>
      <w:r w:rsidRPr="00E368E0">
        <w:t xml:space="preserve">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FF7F6E" w:rsidRPr="00E368E0" w:rsidRDefault="00FF7F6E" w:rsidP="007B5F79">
      <w:pPr>
        <w:autoSpaceDE w:val="0"/>
        <w:autoSpaceDN w:val="0"/>
        <w:adjustRightInd w:val="0"/>
        <w:jc w:val="both"/>
      </w:pPr>
    </w:p>
    <w:p w:rsidR="00707C0B" w:rsidRPr="00E368E0" w:rsidRDefault="00707C0B" w:rsidP="00696B35">
      <w:pPr>
        <w:autoSpaceDE w:val="0"/>
        <w:autoSpaceDN w:val="0"/>
        <w:adjustRightInd w:val="0"/>
        <w:jc w:val="center"/>
      </w:pPr>
      <w:r w:rsidRPr="00E368E0">
        <w:rPr>
          <w:b/>
          <w:bCs/>
        </w:rPr>
        <w:t>Čl. 3</w:t>
      </w:r>
    </w:p>
    <w:p w:rsidR="00707C0B" w:rsidRPr="00E368E0" w:rsidRDefault="00707C0B" w:rsidP="00696B35">
      <w:pPr>
        <w:autoSpaceDE w:val="0"/>
        <w:autoSpaceDN w:val="0"/>
        <w:adjustRightInd w:val="0"/>
        <w:jc w:val="center"/>
        <w:rPr>
          <w:b/>
          <w:bCs/>
        </w:rPr>
      </w:pPr>
      <w:r w:rsidRPr="00E368E0">
        <w:rPr>
          <w:b/>
          <w:bCs/>
        </w:rPr>
        <w:t>Systém hodnotenia</w:t>
      </w:r>
    </w:p>
    <w:p w:rsidR="000816DA" w:rsidRPr="00E368E0" w:rsidRDefault="000816DA" w:rsidP="007B5F79">
      <w:pPr>
        <w:autoSpaceDE w:val="0"/>
        <w:autoSpaceDN w:val="0"/>
        <w:adjustRightInd w:val="0"/>
        <w:jc w:val="both"/>
      </w:pPr>
    </w:p>
    <w:p w:rsidR="00707C0B" w:rsidRPr="00E368E0" w:rsidRDefault="00707C0B" w:rsidP="007B5F79">
      <w:pPr>
        <w:autoSpaceDE w:val="0"/>
        <w:autoSpaceDN w:val="0"/>
        <w:adjustRightInd w:val="0"/>
        <w:jc w:val="both"/>
      </w:pPr>
      <w:r w:rsidRPr="00E368E0">
        <w:t xml:space="preserve">1. </w:t>
      </w:r>
      <w:r w:rsidR="00312C0D" w:rsidRPr="00E368E0">
        <w:t xml:space="preserve"> </w:t>
      </w:r>
      <w:r w:rsidRPr="00E368E0">
        <w:t xml:space="preserve">Systém hodnotenia je rozdelený na dve časti: </w:t>
      </w:r>
    </w:p>
    <w:p w:rsidR="00312C0D" w:rsidRPr="00E368E0" w:rsidRDefault="00312C0D" w:rsidP="007B5F79">
      <w:pPr>
        <w:autoSpaceDE w:val="0"/>
        <w:autoSpaceDN w:val="0"/>
        <w:adjustRightInd w:val="0"/>
        <w:jc w:val="both"/>
      </w:pPr>
    </w:p>
    <w:p w:rsidR="00707C0B" w:rsidRPr="00E368E0" w:rsidRDefault="00707C0B" w:rsidP="007B5F79">
      <w:pPr>
        <w:autoSpaceDE w:val="0"/>
        <w:autoSpaceDN w:val="0"/>
        <w:adjustRightInd w:val="0"/>
        <w:spacing w:line="360" w:lineRule="auto"/>
        <w:ind w:firstLine="708"/>
        <w:jc w:val="both"/>
      </w:pPr>
      <w:r w:rsidRPr="00E368E0">
        <w:rPr>
          <w:b/>
          <w:bCs/>
        </w:rPr>
        <w:t>•</w:t>
      </w:r>
      <w:r w:rsidR="008F0A7C" w:rsidRPr="00E368E0">
        <w:rPr>
          <w:b/>
          <w:bCs/>
        </w:rPr>
        <w:t xml:space="preserve">  </w:t>
      </w:r>
      <w:r w:rsidRPr="00E368E0">
        <w:rPr>
          <w:b/>
          <w:bCs/>
        </w:rPr>
        <w:t xml:space="preserve"> </w:t>
      </w:r>
      <w:r w:rsidR="008F0A7C" w:rsidRPr="00E368E0">
        <w:rPr>
          <w:b/>
          <w:bCs/>
        </w:rPr>
        <w:t xml:space="preserve"> </w:t>
      </w:r>
      <w:r w:rsidRPr="00E368E0">
        <w:t>Systém hodnoteni</w:t>
      </w:r>
      <w:r w:rsidR="008E792C">
        <w:t>a</w:t>
      </w:r>
      <w:r w:rsidRPr="00E368E0">
        <w:t xml:space="preserve"> prospechu pre I. stupeň</w:t>
      </w:r>
      <w:r w:rsidR="008F0A7C" w:rsidRPr="00E368E0">
        <w:t xml:space="preserve"> </w:t>
      </w:r>
      <w:r w:rsidRPr="00E368E0">
        <w:t xml:space="preserve"> - (ISCED 1) </w:t>
      </w:r>
    </w:p>
    <w:p w:rsidR="00707C0B" w:rsidRPr="00E368E0" w:rsidRDefault="00707C0B" w:rsidP="007B5F79">
      <w:pPr>
        <w:autoSpaceDE w:val="0"/>
        <w:autoSpaceDN w:val="0"/>
        <w:adjustRightInd w:val="0"/>
        <w:spacing w:line="360" w:lineRule="auto"/>
        <w:ind w:firstLine="708"/>
        <w:jc w:val="both"/>
      </w:pPr>
      <w:r w:rsidRPr="00E368E0">
        <w:rPr>
          <w:b/>
          <w:bCs/>
        </w:rPr>
        <w:t xml:space="preserve">• </w:t>
      </w:r>
      <w:r w:rsidR="008F0A7C" w:rsidRPr="00E368E0">
        <w:rPr>
          <w:b/>
          <w:bCs/>
        </w:rPr>
        <w:t xml:space="preserve">   </w:t>
      </w:r>
      <w:r w:rsidRPr="00E368E0">
        <w:t xml:space="preserve">Systém hodnotenia prospechu pre II. stupeň - (ISCED 2) </w:t>
      </w:r>
    </w:p>
    <w:p w:rsidR="00312C0D" w:rsidRPr="00E368E0" w:rsidRDefault="00312C0D" w:rsidP="007B5F79">
      <w:pPr>
        <w:autoSpaceDE w:val="0"/>
        <w:autoSpaceDN w:val="0"/>
        <w:adjustRightInd w:val="0"/>
        <w:ind w:firstLine="708"/>
        <w:jc w:val="both"/>
      </w:pPr>
    </w:p>
    <w:p w:rsidR="00707C0B" w:rsidRPr="00E368E0" w:rsidRDefault="00707C0B" w:rsidP="007B5F79">
      <w:pPr>
        <w:autoSpaceDE w:val="0"/>
        <w:autoSpaceDN w:val="0"/>
        <w:adjustRightInd w:val="0"/>
        <w:spacing w:line="276" w:lineRule="auto"/>
        <w:jc w:val="both"/>
      </w:pPr>
      <w:r w:rsidRPr="00E368E0">
        <w:t xml:space="preserve">2. </w:t>
      </w:r>
      <w:r w:rsidR="00312C0D" w:rsidRPr="00E368E0">
        <w:t xml:space="preserve"> </w:t>
      </w:r>
      <w:r w:rsidRPr="00E368E0">
        <w:t xml:space="preserve">Systém hodnotenia správania žiakov </w:t>
      </w:r>
      <w:r w:rsidR="00FF7F6E" w:rsidRPr="00E368E0">
        <w:t>– samostatná smernica riaditeľa školy.</w:t>
      </w:r>
    </w:p>
    <w:p w:rsidR="00707C0B" w:rsidRPr="00E368E0" w:rsidRDefault="00707C0B" w:rsidP="007B5F79">
      <w:pPr>
        <w:autoSpaceDE w:val="0"/>
        <w:autoSpaceDN w:val="0"/>
        <w:adjustRightInd w:val="0"/>
        <w:spacing w:line="276" w:lineRule="auto"/>
        <w:jc w:val="both"/>
      </w:pPr>
      <w:r w:rsidRPr="00E368E0">
        <w:t xml:space="preserve">3. </w:t>
      </w:r>
      <w:r w:rsidR="00312C0D" w:rsidRPr="00E368E0">
        <w:t xml:space="preserve"> </w:t>
      </w:r>
      <w:r w:rsidRPr="00E368E0">
        <w:t xml:space="preserve">Systémom hodnotenia sa riadia všetci pedagogickí zamestnanci. </w:t>
      </w:r>
    </w:p>
    <w:p w:rsidR="00FF7F6E" w:rsidRPr="00E368E0" w:rsidRDefault="00707C0B" w:rsidP="007B5F79">
      <w:pPr>
        <w:autoSpaceDE w:val="0"/>
        <w:autoSpaceDN w:val="0"/>
        <w:adjustRightInd w:val="0"/>
        <w:spacing w:line="276" w:lineRule="auto"/>
        <w:jc w:val="both"/>
      </w:pPr>
      <w:r w:rsidRPr="00E368E0">
        <w:t xml:space="preserve">4. </w:t>
      </w:r>
      <w:r w:rsidR="00312C0D" w:rsidRPr="00E368E0">
        <w:t xml:space="preserve"> </w:t>
      </w:r>
      <w:r w:rsidRPr="00E368E0">
        <w:t>So systémom hodnotenia sú oboznámení všetci žiaci školy, rodičia,</w:t>
      </w:r>
      <w:r w:rsidR="00FF7F6E" w:rsidRPr="00E368E0">
        <w:t xml:space="preserve"> a je zverejnený   </w:t>
      </w:r>
    </w:p>
    <w:p w:rsidR="00707C0B" w:rsidRPr="00E368E0" w:rsidRDefault="00FF7F6E" w:rsidP="007B5F79">
      <w:pPr>
        <w:autoSpaceDE w:val="0"/>
        <w:autoSpaceDN w:val="0"/>
        <w:adjustRightInd w:val="0"/>
        <w:spacing w:line="276" w:lineRule="auto"/>
        <w:jc w:val="both"/>
      </w:pPr>
      <w:r w:rsidRPr="00E368E0">
        <w:t xml:space="preserve">    </w:t>
      </w:r>
      <w:r w:rsidR="00312C0D" w:rsidRPr="00E368E0">
        <w:t xml:space="preserve"> </w:t>
      </w:r>
      <w:r w:rsidRPr="00E368E0">
        <w:t>na web</w:t>
      </w:r>
      <w:r w:rsidR="00707C0B" w:rsidRPr="00E368E0">
        <w:t xml:space="preserve"> stránke</w:t>
      </w:r>
      <w:r w:rsidRPr="00E368E0">
        <w:t xml:space="preserve"> školy.</w:t>
      </w:r>
      <w:r w:rsidR="00707C0B" w:rsidRPr="00E368E0">
        <w:t xml:space="preserve"> </w:t>
      </w:r>
    </w:p>
    <w:p w:rsidR="00FF6A32" w:rsidRPr="00E368E0" w:rsidRDefault="00707C0B" w:rsidP="007B5F79">
      <w:pPr>
        <w:autoSpaceDE w:val="0"/>
        <w:autoSpaceDN w:val="0"/>
        <w:adjustRightInd w:val="0"/>
        <w:spacing w:line="276" w:lineRule="auto"/>
        <w:jc w:val="both"/>
      </w:pPr>
      <w:r w:rsidRPr="00E368E0">
        <w:lastRenderedPageBreak/>
        <w:t xml:space="preserve">5. </w:t>
      </w:r>
      <w:r w:rsidR="00312C0D" w:rsidRPr="00E368E0">
        <w:t xml:space="preserve"> </w:t>
      </w:r>
      <w:r w:rsidRPr="00E368E0">
        <w:t xml:space="preserve">K systému hodnotenia sa môžu vyjadriť rodičia na zasadnutí RZ a to prostredníctvom </w:t>
      </w:r>
    </w:p>
    <w:p w:rsidR="00707C0B" w:rsidRPr="00E368E0" w:rsidRDefault="00FF6A32" w:rsidP="007B5F79">
      <w:pPr>
        <w:autoSpaceDE w:val="0"/>
        <w:autoSpaceDN w:val="0"/>
        <w:adjustRightInd w:val="0"/>
        <w:spacing w:line="276" w:lineRule="auto"/>
        <w:jc w:val="both"/>
      </w:pPr>
      <w:r w:rsidRPr="00E368E0">
        <w:t xml:space="preserve">    </w:t>
      </w:r>
      <w:r w:rsidR="00707C0B" w:rsidRPr="00E368E0">
        <w:t xml:space="preserve">triednych dôverníkov. Opodstatnené návrhy budú prerokované na pedagogickej rade. </w:t>
      </w:r>
    </w:p>
    <w:p w:rsidR="00FF7F6E" w:rsidRPr="00E368E0" w:rsidRDefault="00FF7F6E" w:rsidP="007B5F79">
      <w:pPr>
        <w:autoSpaceDE w:val="0"/>
        <w:autoSpaceDN w:val="0"/>
        <w:adjustRightInd w:val="0"/>
        <w:jc w:val="both"/>
      </w:pPr>
    </w:p>
    <w:p w:rsidR="00707C0B" w:rsidRPr="00E368E0" w:rsidRDefault="00707C0B" w:rsidP="00696B35">
      <w:pPr>
        <w:autoSpaceDE w:val="0"/>
        <w:autoSpaceDN w:val="0"/>
        <w:adjustRightInd w:val="0"/>
        <w:jc w:val="center"/>
      </w:pPr>
      <w:r w:rsidRPr="00E368E0">
        <w:rPr>
          <w:b/>
          <w:bCs/>
        </w:rPr>
        <w:t>Čl.4</w:t>
      </w:r>
    </w:p>
    <w:p w:rsidR="00707C0B" w:rsidRPr="00E368E0" w:rsidRDefault="00707C0B" w:rsidP="00696B35">
      <w:pPr>
        <w:autoSpaceDE w:val="0"/>
        <w:autoSpaceDN w:val="0"/>
        <w:adjustRightInd w:val="0"/>
        <w:jc w:val="center"/>
        <w:rPr>
          <w:b/>
          <w:bCs/>
        </w:rPr>
      </w:pPr>
      <w:r w:rsidRPr="00E368E0">
        <w:rPr>
          <w:b/>
          <w:bCs/>
        </w:rPr>
        <w:t>Záverečné ustanovenie</w:t>
      </w:r>
    </w:p>
    <w:p w:rsidR="000816DA" w:rsidRPr="00E368E0" w:rsidRDefault="000816DA" w:rsidP="007B5F79">
      <w:pPr>
        <w:autoSpaceDE w:val="0"/>
        <w:autoSpaceDN w:val="0"/>
        <w:adjustRightInd w:val="0"/>
        <w:jc w:val="both"/>
      </w:pPr>
    </w:p>
    <w:p w:rsidR="00707C0B" w:rsidRPr="00E368E0" w:rsidRDefault="00707C0B" w:rsidP="007B5F79">
      <w:pPr>
        <w:numPr>
          <w:ilvl w:val="0"/>
          <w:numId w:val="7"/>
        </w:numPr>
        <w:autoSpaceDE w:val="0"/>
        <w:autoSpaceDN w:val="0"/>
        <w:adjustRightInd w:val="0"/>
        <w:spacing w:line="276" w:lineRule="auto"/>
        <w:jc w:val="both"/>
      </w:pPr>
      <w:r w:rsidRPr="00E368E0">
        <w:t>Systém hodnotenia bol prerokovaný na zasa</w:t>
      </w:r>
      <w:r w:rsidR="00FF7F6E" w:rsidRPr="00E368E0">
        <w:t xml:space="preserve">dnutiach predmetových komisií a </w:t>
      </w:r>
      <w:r w:rsidRPr="00E368E0">
        <w:t xml:space="preserve">metodického združenia a schválený </w:t>
      </w:r>
      <w:r w:rsidR="00FF6A32" w:rsidRPr="00E368E0">
        <w:t xml:space="preserve">na </w:t>
      </w:r>
      <w:r w:rsidRPr="00E368E0">
        <w:t xml:space="preserve">pedagogickej rade. </w:t>
      </w:r>
    </w:p>
    <w:p w:rsidR="00707C0B" w:rsidRPr="00E368E0" w:rsidRDefault="00707C0B" w:rsidP="007B5F79">
      <w:pPr>
        <w:numPr>
          <w:ilvl w:val="0"/>
          <w:numId w:val="7"/>
        </w:numPr>
        <w:autoSpaceDE w:val="0"/>
        <w:autoSpaceDN w:val="0"/>
        <w:adjustRightInd w:val="0"/>
        <w:spacing w:line="276" w:lineRule="auto"/>
        <w:jc w:val="both"/>
      </w:pPr>
      <w:r w:rsidRPr="00E368E0">
        <w:t xml:space="preserve">Systém hodnotenia nadobúda účinnosť 2. septembra </w:t>
      </w:r>
      <w:r w:rsidR="005A0824" w:rsidRPr="00E368E0">
        <w:t>2015</w:t>
      </w:r>
      <w:r w:rsidRPr="00E368E0">
        <w:t xml:space="preserve"> Jeho platnosť je neobmedzená, zmeny sa budú uskutočňovať dodatkami k tomuto dokumentu. </w:t>
      </w:r>
    </w:p>
    <w:p w:rsidR="00FF6A32" w:rsidRPr="00E368E0" w:rsidRDefault="00FF6A32" w:rsidP="007B5F79">
      <w:pPr>
        <w:autoSpaceDE w:val="0"/>
        <w:autoSpaceDN w:val="0"/>
        <w:adjustRightInd w:val="0"/>
        <w:spacing w:line="276" w:lineRule="auto"/>
        <w:jc w:val="both"/>
      </w:pPr>
    </w:p>
    <w:p w:rsidR="006F299D" w:rsidRPr="00E368E0" w:rsidRDefault="00707C0B" w:rsidP="00696B35">
      <w:pPr>
        <w:autoSpaceDE w:val="0"/>
        <w:autoSpaceDN w:val="0"/>
        <w:adjustRightInd w:val="0"/>
        <w:jc w:val="center"/>
        <w:rPr>
          <w:b/>
          <w:bCs/>
          <w:iCs/>
          <w:sz w:val="32"/>
          <w:szCs w:val="32"/>
        </w:rPr>
      </w:pPr>
      <w:r w:rsidRPr="00E368E0">
        <w:rPr>
          <w:b/>
          <w:bCs/>
          <w:iCs/>
          <w:sz w:val="32"/>
          <w:szCs w:val="32"/>
        </w:rPr>
        <w:t>Systém hodnotenia a klasifikácie</w:t>
      </w:r>
    </w:p>
    <w:p w:rsidR="00707C0B" w:rsidRPr="00E368E0" w:rsidRDefault="00707C0B" w:rsidP="00696B35">
      <w:pPr>
        <w:autoSpaceDE w:val="0"/>
        <w:autoSpaceDN w:val="0"/>
        <w:adjustRightInd w:val="0"/>
        <w:jc w:val="center"/>
        <w:rPr>
          <w:sz w:val="32"/>
          <w:szCs w:val="32"/>
        </w:rPr>
      </w:pPr>
      <w:r w:rsidRPr="00E368E0">
        <w:rPr>
          <w:b/>
          <w:bCs/>
          <w:iCs/>
          <w:sz w:val="32"/>
          <w:szCs w:val="32"/>
        </w:rPr>
        <w:t>jednotlivých predmetov – ISCED I</w:t>
      </w:r>
    </w:p>
    <w:p w:rsidR="00FF6A32" w:rsidRPr="00E368E0" w:rsidRDefault="00FF6A32" w:rsidP="007B5F79">
      <w:pPr>
        <w:autoSpaceDE w:val="0"/>
        <w:autoSpaceDN w:val="0"/>
        <w:adjustRightInd w:val="0"/>
        <w:jc w:val="both"/>
        <w:rPr>
          <w:b/>
          <w:bCs/>
          <w:sz w:val="32"/>
          <w:szCs w:val="32"/>
        </w:rPr>
      </w:pPr>
    </w:p>
    <w:p w:rsidR="008E792C" w:rsidRPr="00E368E0" w:rsidRDefault="008E792C" w:rsidP="008E792C">
      <w:pPr>
        <w:autoSpaceDE w:val="0"/>
        <w:autoSpaceDN w:val="0"/>
        <w:adjustRightInd w:val="0"/>
        <w:jc w:val="both"/>
        <w:rPr>
          <w:b/>
          <w:bCs/>
          <w:sz w:val="32"/>
          <w:szCs w:val="32"/>
        </w:rPr>
      </w:pPr>
    </w:p>
    <w:p w:rsidR="008E792C" w:rsidRPr="00E368E0" w:rsidRDefault="008E792C" w:rsidP="008E792C">
      <w:pPr>
        <w:autoSpaceDE w:val="0"/>
        <w:autoSpaceDN w:val="0"/>
        <w:adjustRightInd w:val="0"/>
        <w:jc w:val="both"/>
      </w:pPr>
      <w:r w:rsidRPr="00E368E0">
        <w:rPr>
          <w:b/>
          <w:bCs/>
        </w:rPr>
        <w:t xml:space="preserve">Všeobecné kritériá hodnotenia žiakov primárneho vzdelávania </w:t>
      </w:r>
    </w:p>
    <w:p w:rsidR="008E792C" w:rsidRPr="00E368E0" w:rsidRDefault="008E792C" w:rsidP="008E792C">
      <w:pPr>
        <w:autoSpaceDE w:val="0"/>
        <w:autoSpaceDN w:val="0"/>
        <w:adjustRightInd w:val="0"/>
        <w:jc w:val="both"/>
      </w:pPr>
      <w:r w:rsidRPr="00E368E0">
        <w:t xml:space="preserve">Pri hodnotení výsledkov práce žiaka sa postupuje v súlade s výchovno-vzdelávacími požiadavkami vzdelávacích programov, požiadavkami na rozvoj všeobecných kompetencií, učebnými plánmi, učebnými osnovami a štandardami. </w:t>
      </w:r>
    </w:p>
    <w:p w:rsidR="008E792C" w:rsidRPr="00E368E0" w:rsidRDefault="008E792C" w:rsidP="008E792C">
      <w:pPr>
        <w:autoSpaceDE w:val="0"/>
        <w:autoSpaceDN w:val="0"/>
        <w:adjustRightInd w:val="0"/>
        <w:jc w:val="both"/>
      </w:pPr>
    </w:p>
    <w:p w:rsidR="008E792C" w:rsidRPr="00E368E0" w:rsidRDefault="008E792C" w:rsidP="008E792C">
      <w:pPr>
        <w:autoSpaceDE w:val="0"/>
        <w:autoSpaceDN w:val="0"/>
        <w:adjustRightInd w:val="0"/>
        <w:jc w:val="both"/>
      </w:pPr>
      <w:r w:rsidRPr="00E368E0">
        <w:t xml:space="preserve">Vo výchovno-vzdelávacom procese sa uskutočňuje priebežné a súhrnné hodnotenie.  </w:t>
      </w:r>
    </w:p>
    <w:p w:rsidR="008E792C" w:rsidRPr="00E368E0" w:rsidRDefault="008E792C" w:rsidP="008E792C">
      <w:pPr>
        <w:autoSpaceDE w:val="0"/>
        <w:autoSpaceDN w:val="0"/>
        <w:adjustRightInd w:val="0"/>
        <w:jc w:val="both"/>
      </w:pPr>
      <w:r w:rsidRPr="00E368E0">
        <w:t xml:space="preserve"> </w:t>
      </w:r>
    </w:p>
    <w:p w:rsidR="008E792C" w:rsidRPr="00E368E0" w:rsidRDefault="008E792C" w:rsidP="008E792C">
      <w:pPr>
        <w:numPr>
          <w:ilvl w:val="0"/>
          <w:numId w:val="8"/>
        </w:numPr>
        <w:autoSpaceDE w:val="0"/>
        <w:autoSpaceDN w:val="0"/>
        <w:adjustRightInd w:val="0"/>
        <w:jc w:val="both"/>
      </w:pPr>
      <w:r w:rsidRPr="00E368E0">
        <w:rPr>
          <w:b/>
          <w:bCs/>
        </w:rPr>
        <w:t xml:space="preserve">priebežné </w:t>
      </w:r>
      <w:r w:rsidRPr="00E368E0">
        <w:rPr>
          <w:b/>
        </w:rPr>
        <w:t>hodnotenie</w:t>
      </w:r>
      <w:r w:rsidRPr="00E368E0">
        <w:t xml:space="preserve"> – hodnotenie čiastkových výsledkov a prejavov žiaka</w:t>
      </w:r>
    </w:p>
    <w:p w:rsidR="008E792C" w:rsidRPr="00E368E0" w:rsidRDefault="008E792C" w:rsidP="008E792C">
      <w:pPr>
        <w:numPr>
          <w:ilvl w:val="0"/>
          <w:numId w:val="8"/>
        </w:numPr>
        <w:autoSpaceDE w:val="0"/>
        <w:autoSpaceDN w:val="0"/>
        <w:adjustRightInd w:val="0"/>
        <w:jc w:val="both"/>
      </w:pPr>
      <w:r w:rsidRPr="00E368E0">
        <w:rPr>
          <w:b/>
          <w:bCs/>
        </w:rPr>
        <w:t xml:space="preserve">súhrnné </w:t>
      </w:r>
      <w:r w:rsidRPr="00E368E0">
        <w:rPr>
          <w:b/>
        </w:rPr>
        <w:t>hodnotenie</w:t>
      </w:r>
      <w:r w:rsidRPr="00E368E0">
        <w:t xml:space="preserve"> – uskutočňuje sa na konci 1. a 2. polroka v šk. roku a má čo najobjektívnejšie zhodnotiť úroveň vedomostí v danom predmete, pričom sa prihliada na systematickosť práce počas celého obdobia.</w:t>
      </w:r>
    </w:p>
    <w:p w:rsidR="008E792C" w:rsidRPr="00E368E0" w:rsidRDefault="008E792C" w:rsidP="008E792C">
      <w:pPr>
        <w:autoSpaceDE w:val="0"/>
        <w:autoSpaceDN w:val="0"/>
        <w:adjustRightInd w:val="0"/>
        <w:ind w:left="360"/>
        <w:jc w:val="both"/>
      </w:pPr>
      <w:r w:rsidRPr="00E368E0">
        <w:t xml:space="preserve"> </w:t>
      </w:r>
    </w:p>
    <w:p w:rsidR="008E792C" w:rsidRPr="00E368E0" w:rsidRDefault="008E792C" w:rsidP="008E792C">
      <w:pPr>
        <w:autoSpaceDE w:val="0"/>
        <w:autoSpaceDN w:val="0"/>
        <w:adjustRightInd w:val="0"/>
        <w:jc w:val="both"/>
      </w:pPr>
      <w:r w:rsidRPr="00E368E0">
        <w:t xml:space="preserve">Metódy, formy a prostriedky získavania podkladov na hodnotenie </w:t>
      </w:r>
      <w:r w:rsidRPr="00E368E0">
        <w:rPr>
          <w:b/>
          <w:bCs/>
        </w:rPr>
        <w:t xml:space="preserve">výchovno-vzdelávacích </w:t>
      </w:r>
      <w:r w:rsidRPr="00E368E0">
        <w:t xml:space="preserve">výsledkov žiakov: </w:t>
      </w:r>
    </w:p>
    <w:p w:rsidR="008E792C" w:rsidRPr="00E368E0" w:rsidRDefault="008E792C" w:rsidP="008E792C">
      <w:pPr>
        <w:numPr>
          <w:ilvl w:val="0"/>
          <w:numId w:val="9"/>
        </w:numPr>
        <w:autoSpaceDE w:val="0"/>
        <w:autoSpaceDN w:val="0"/>
        <w:adjustRightInd w:val="0"/>
        <w:jc w:val="both"/>
      </w:pPr>
      <w:r w:rsidRPr="00E368E0">
        <w:t xml:space="preserve">sústavné sledovanie výkonu a pripravenosti žiaka na vyučovanie </w:t>
      </w:r>
    </w:p>
    <w:p w:rsidR="008E792C" w:rsidRPr="00E368E0" w:rsidRDefault="008E792C" w:rsidP="008E792C">
      <w:pPr>
        <w:numPr>
          <w:ilvl w:val="0"/>
          <w:numId w:val="9"/>
        </w:numPr>
        <w:autoSpaceDE w:val="0"/>
        <w:autoSpaceDN w:val="0"/>
        <w:adjustRightInd w:val="0"/>
        <w:jc w:val="both"/>
      </w:pPr>
      <w:r w:rsidRPr="00E368E0">
        <w:t xml:space="preserve">počas celého roka priebežne hodnotiť známkou alebo pochvalou aktivitu žiakov na hodinách </w:t>
      </w:r>
    </w:p>
    <w:p w:rsidR="008E792C" w:rsidRPr="00E368E0" w:rsidRDefault="008E792C" w:rsidP="008E792C">
      <w:pPr>
        <w:numPr>
          <w:ilvl w:val="0"/>
          <w:numId w:val="9"/>
        </w:numPr>
        <w:autoSpaceDE w:val="0"/>
        <w:autoSpaceDN w:val="0"/>
        <w:adjustRightInd w:val="0"/>
        <w:jc w:val="both"/>
      </w:pPr>
      <w:r w:rsidRPr="00E368E0">
        <w:t xml:space="preserve">práca na dobrovoľných úlohách, tvorivosť a vlastné námety žiakov na spestrenie vyučovacích hodín </w:t>
      </w:r>
    </w:p>
    <w:p w:rsidR="008E792C" w:rsidRPr="00E368E0" w:rsidRDefault="008E792C" w:rsidP="008E792C">
      <w:pPr>
        <w:autoSpaceDE w:val="0"/>
        <w:autoSpaceDN w:val="0"/>
        <w:adjustRightInd w:val="0"/>
        <w:jc w:val="both"/>
      </w:pPr>
    </w:p>
    <w:p w:rsidR="008E792C" w:rsidRPr="00F71519" w:rsidRDefault="008E792C" w:rsidP="008E792C">
      <w:pPr>
        <w:numPr>
          <w:ilvl w:val="0"/>
          <w:numId w:val="10"/>
        </w:numPr>
        <w:autoSpaceDE w:val="0"/>
        <w:autoSpaceDN w:val="0"/>
        <w:adjustRightInd w:val="0"/>
        <w:jc w:val="both"/>
      </w:pPr>
      <w:r w:rsidRPr="00F71519">
        <w:t xml:space="preserve">V prípravnom ročníku sú žiaci slovne hodnotení v </w:t>
      </w:r>
      <w:r w:rsidR="00781B45" w:rsidRPr="00F71519">
        <w:t xml:space="preserve">slovenskom jazyku, matematike a v </w:t>
      </w:r>
      <w:proofErr w:type="spellStart"/>
      <w:r w:rsidR="00781B45" w:rsidRPr="00F71519">
        <w:t>prvouke</w:t>
      </w:r>
      <w:proofErr w:type="spellEnd"/>
      <w:r w:rsidR="00781B45" w:rsidRPr="00F71519">
        <w:t>. V ostatných predmetoch majú žiaci napísané absolvoval</w:t>
      </w:r>
      <w:r w:rsidRPr="00F71519">
        <w:t>.</w:t>
      </w:r>
    </w:p>
    <w:p w:rsidR="008E792C" w:rsidRPr="00F71519" w:rsidRDefault="008E792C" w:rsidP="008E792C">
      <w:pPr>
        <w:numPr>
          <w:ilvl w:val="0"/>
          <w:numId w:val="10"/>
        </w:numPr>
        <w:autoSpaceDE w:val="0"/>
        <w:autoSpaceDN w:val="0"/>
        <w:adjustRightInd w:val="0"/>
        <w:jc w:val="both"/>
      </w:pPr>
      <w:r w:rsidRPr="00F71519">
        <w:t xml:space="preserve">V 1. až 4. ročníku sú žiaci hodnotení známkou v slovenskom jazyku, matematike, prírodovede, vlastivede, </w:t>
      </w:r>
      <w:proofErr w:type="spellStart"/>
      <w:r w:rsidRPr="00F71519">
        <w:t>prvouke</w:t>
      </w:r>
      <w:proofErr w:type="spellEnd"/>
      <w:r w:rsidRPr="00F71519">
        <w:t xml:space="preserve">  v 3. a 4. ročníku v anglickom jazyku</w:t>
      </w:r>
      <w:r w:rsidR="004F25E2" w:rsidRPr="00F71519">
        <w:t xml:space="preserve"> a v 3. ročníku predmete informatika /INF/.</w:t>
      </w:r>
    </w:p>
    <w:p w:rsidR="008E792C" w:rsidRPr="00F71519" w:rsidRDefault="008E792C" w:rsidP="008E792C">
      <w:pPr>
        <w:autoSpaceDE w:val="0"/>
        <w:autoSpaceDN w:val="0"/>
        <w:adjustRightInd w:val="0"/>
        <w:ind w:left="720"/>
        <w:jc w:val="both"/>
      </w:pPr>
      <w:r w:rsidRPr="00F71519">
        <w:t>- vo výtvarnej výchove, hudobnej výchove, telesnej výchove, etickej výchove, náboženskej výchove, informatickej výchove</w:t>
      </w:r>
      <w:r w:rsidR="004F25E2" w:rsidRPr="00F71519">
        <w:t xml:space="preserve"> /INV/ vo 4.ročníku  </w:t>
      </w:r>
      <w:r w:rsidRPr="00F71519">
        <w:t>a anglickom jazyku v 1. a 2. ročníku budú hodnotení slovom: absolvoval/-</w:t>
      </w:r>
      <w:r w:rsidR="004F25E2" w:rsidRPr="00F71519">
        <w:t xml:space="preserve"> </w:t>
      </w:r>
      <w:r w:rsidRPr="00F71519">
        <w:t>a</w:t>
      </w:r>
    </w:p>
    <w:p w:rsidR="008E792C" w:rsidRPr="00F71519" w:rsidRDefault="008E792C" w:rsidP="008E792C">
      <w:pPr>
        <w:numPr>
          <w:ilvl w:val="0"/>
          <w:numId w:val="10"/>
        </w:numPr>
        <w:autoSpaceDE w:val="0"/>
        <w:autoSpaceDN w:val="0"/>
        <w:adjustRightInd w:val="0"/>
        <w:jc w:val="both"/>
      </w:pPr>
      <w:r w:rsidRPr="00F71519">
        <w:t xml:space="preserve">Žiaci píšu písomné práce, ktoré zostavujú učitelia príslušných predmetov v súlade s prebraným učivom. Hodnotené sú bodovo – percentuálnou stupnicou. </w:t>
      </w:r>
    </w:p>
    <w:p w:rsidR="008E792C" w:rsidRPr="00F71519" w:rsidRDefault="008E792C" w:rsidP="008E792C">
      <w:pPr>
        <w:numPr>
          <w:ilvl w:val="0"/>
          <w:numId w:val="10"/>
        </w:numPr>
        <w:autoSpaceDE w:val="0"/>
        <w:autoSpaceDN w:val="0"/>
        <w:adjustRightInd w:val="0"/>
        <w:jc w:val="both"/>
      </w:pPr>
      <w:r w:rsidRPr="00F71519">
        <w:t xml:space="preserve">Vhodnosť zadaní prác je prehodnotená na zasadnutiach MZ. </w:t>
      </w:r>
    </w:p>
    <w:p w:rsidR="008E792C" w:rsidRPr="00F71519" w:rsidRDefault="008E792C" w:rsidP="008E792C">
      <w:pPr>
        <w:autoSpaceDE w:val="0"/>
        <w:autoSpaceDN w:val="0"/>
        <w:adjustRightInd w:val="0"/>
        <w:jc w:val="both"/>
        <w:rPr>
          <w:b/>
          <w:bCs/>
        </w:rPr>
      </w:pPr>
    </w:p>
    <w:p w:rsidR="008E792C" w:rsidRPr="00F71519" w:rsidRDefault="008E792C" w:rsidP="008E792C">
      <w:pPr>
        <w:autoSpaceDE w:val="0"/>
        <w:autoSpaceDN w:val="0"/>
        <w:adjustRightInd w:val="0"/>
        <w:jc w:val="both"/>
        <w:rPr>
          <w:b/>
          <w:bCs/>
        </w:rPr>
      </w:pPr>
    </w:p>
    <w:p w:rsidR="008E792C" w:rsidRPr="00F71519" w:rsidRDefault="008E792C" w:rsidP="008E792C">
      <w:pPr>
        <w:autoSpaceDE w:val="0"/>
        <w:autoSpaceDN w:val="0"/>
        <w:adjustRightInd w:val="0"/>
        <w:jc w:val="both"/>
        <w:rPr>
          <w:b/>
          <w:bCs/>
        </w:rPr>
      </w:pPr>
    </w:p>
    <w:p w:rsidR="008E792C" w:rsidRPr="00F71519" w:rsidRDefault="008E792C" w:rsidP="008E792C">
      <w:pPr>
        <w:autoSpaceDE w:val="0"/>
        <w:autoSpaceDN w:val="0"/>
        <w:adjustRightInd w:val="0"/>
        <w:jc w:val="both"/>
        <w:rPr>
          <w:b/>
          <w:bCs/>
        </w:rPr>
      </w:pPr>
      <w:r w:rsidRPr="00F71519">
        <w:rPr>
          <w:b/>
          <w:bCs/>
        </w:rPr>
        <w:t>Slovné hodnotenie – prípravný ročník</w:t>
      </w:r>
    </w:p>
    <w:p w:rsidR="008E792C" w:rsidRPr="00F71519" w:rsidRDefault="008E792C" w:rsidP="008E792C">
      <w:pPr>
        <w:autoSpaceDE w:val="0"/>
        <w:autoSpaceDN w:val="0"/>
        <w:adjustRightInd w:val="0"/>
        <w:jc w:val="both"/>
      </w:pPr>
    </w:p>
    <w:p w:rsidR="008E792C" w:rsidRPr="00F71519" w:rsidRDefault="008E792C" w:rsidP="008E792C">
      <w:pPr>
        <w:numPr>
          <w:ilvl w:val="0"/>
          <w:numId w:val="11"/>
        </w:numPr>
        <w:autoSpaceDE w:val="0"/>
        <w:autoSpaceDN w:val="0"/>
        <w:adjustRightInd w:val="0"/>
        <w:jc w:val="both"/>
      </w:pPr>
      <w:r w:rsidRPr="00F71519">
        <w:t xml:space="preserve">Pri výbere formy slovného hodnotenia žiaka sa na vysvedčení uvádza štvorstupňové hodnotenie. Žiak môže dosiahnuť veľmi dobré, dobré, uspokojivé a neuspokojivé výsledky. </w:t>
      </w:r>
    </w:p>
    <w:p w:rsidR="008E792C" w:rsidRPr="00F71519" w:rsidRDefault="008E792C" w:rsidP="008E792C">
      <w:pPr>
        <w:numPr>
          <w:ilvl w:val="0"/>
          <w:numId w:val="11"/>
        </w:numPr>
        <w:autoSpaceDE w:val="0"/>
        <w:autoSpaceDN w:val="0"/>
        <w:adjustRightInd w:val="0"/>
        <w:jc w:val="both"/>
      </w:pPr>
      <w:r w:rsidRPr="00F71519">
        <w:t xml:space="preserve">Slovné hodnotenie výkonov žiakov v jednotlivých predmetoch a prevod percentuálneho hodnotenia: </w:t>
      </w:r>
    </w:p>
    <w:p w:rsidR="008E792C" w:rsidRPr="00F71519" w:rsidRDefault="008E792C" w:rsidP="008E792C">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9"/>
        <w:gridCol w:w="2423"/>
      </w:tblGrid>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100 – 80 % </w:t>
            </w:r>
          </w:p>
        </w:tc>
        <w:tc>
          <w:tcPr>
            <w:tcW w:w="0" w:type="auto"/>
          </w:tcPr>
          <w:p w:rsidR="008E792C" w:rsidRPr="00F71519" w:rsidRDefault="008E792C" w:rsidP="002A33A7">
            <w:pPr>
              <w:autoSpaceDE w:val="0"/>
              <w:autoSpaceDN w:val="0"/>
              <w:adjustRightInd w:val="0"/>
              <w:jc w:val="both"/>
            </w:pPr>
            <w:r w:rsidRPr="00F71519">
              <w:t xml:space="preserve">veľmi dobré výsledky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79 – 55 % </w:t>
            </w:r>
          </w:p>
        </w:tc>
        <w:tc>
          <w:tcPr>
            <w:tcW w:w="0" w:type="auto"/>
          </w:tcPr>
          <w:p w:rsidR="008E792C" w:rsidRPr="00F71519" w:rsidRDefault="008E792C" w:rsidP="002A33A7">
            <w:pPr>
              <w:autoSpaceDE w:val="0"/>
              <w:autoSpaceDN w:val="0"/>
              <w:adjustRightInd w:val="0"/>
              <w:jc w:val="both"/>
            </w:pPr>
            <w:r w:rsidRPr="00F71519">
              <w:t xml:space="preserve">dobré výsledky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54 – 30 % </w:t>
            </w:r>
          </w:p>
        </w:tc>
        <w:tc>
          <w:tcPr>
            <w:tcW w:w="0" w:type="auto"/>
          </w:tcPr>
          <w:p w:rsidR="008E792C" w:rsidRPr="00F71519" w:rsidRDefault="008E792C" w:rsidP="002A33A7">
            <w:pPr>
              <w:autoSpaceDE w:val="0"/>
              <w:autoSpaceDN w:val="0"/>
              <w:adjustRightInd w:val="0"/>
              <w:jc w:val="both"/>
            </w:pPr>
            <w:r w:rsidRPr="00F71519">
              <w:t xml:space="preserve">uspokojivé výsledky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menej ako 29% </w:t>
            </w:r>
          </w:p>
        </w:tc>
        <w:tc>
          <w:tcPr>
            <w:tcW w:w="0" w:type="auto"/>
          </w:tcPr>
          <w:p w:rsidR="008E792C" w:rsidRPr="00F71519" w:rsidRDefault="008E792C" w:rsidP="002A33A7">
            <w:pPr>
              <w:autoSpaceDE w:val="0"/>
              <w:autoSpaceDN w:val="0"/>
              <w:adjustRightInd w:val="0"/>
              <w:jc w:val="both"/>
            </w:pPr>
            <w:r w:rsidRPr="00F71519">
              <w:t xml:space="preserve">neuspokojivé výsledky </w:t>
            </w:r>
          </w:p>
        </w:tc>
      </w:tr>
    </w:tbl>
    <w:p w:rsidR="008E792C" w:rsidRPr="00F71519" w:rsidRDefault="008E792C" w:rsidP="008E792C">
      <w:pPr>
        <w:autoSpaceDE w:val="0"/>
        <w:autoSpaceDN w:val="0"/>
        <w:adjustRightInd w:val="0"/>
        <w:jc w:val="both"/>
      </w:pPr>
    </w:p>
    <w:p w:rsidR="008E792C" w:rsidRPr="00F71519" w:rsidRDefault="008E792C" w:rsidP="008E792C">
      <w:pPr>
        <w:numPr>
          <w:ilvl w:val="0"/>
          <w:numId w:val="12"/>
        </w:numPr>
        <w:autoSpaceDE w:val="0"/>
        <w:autoSpaceDN w:val="0"/>
        <w:adjustRightInd w:val="0"/>
        <w:jc w:val="both"/>
      </w:pPr>
      <w:r w:rsidRPr="00F71519">
        <w:t xml:space="preserve">Hodnotenie má pôsobiť konštruktívne a povzbudzujúco, má byť zamerané na pozitívnu motiváciu, orientuje sa na pozitívne stránky schopností žiakov. MZ 1. – 4. roč. na svojom zasadnutí schválilo okrem slovného hodnotenia v prípravnom ročníku používať aj hodnotenie prostredníctvom </w:t>
      </w:r>
      <w:r w:rsidRPr="00F71519">
        <w:rPr>
          <w:b/>
          <w:bCs/>
        </w:rPr>
        <w:t>obrázkových pečiatok.</w:t>
      </w:r>
      <w:r w:rsidRPr="00F71519">
        <w:t xml:space="preserve"> Jeho význam spočíva v kladnej motivácii detí k ďalšiemu vzdelávaniu, k spätnej väzbe učiteľ – žiak, učiteľ – rodič. </w:t>
      </w:r>
    </w:p>
    <w:p w:rsidR="008E792C" w:rsidRPr="00F71519" w:rsidRDefault="008E792C" w:rsidP="008E792C">
      <w:pPr>
        <w:autoSpaceDE w:val="0"/>
        <w:autoSpaceDN w:val="0"/>
        <w:adjustRightInd w:val="0"/>
        <w:jc w:val="both"/>
        <w:sectPr w:rsidR="008E792C" w:rsidRPr="00F71519" w:rsidSect="006F299D">
          <w:type w:val="continuous"/>
          <w:pgSz w:w="12240" w:h="15840"/>
          <w:pgMar w:top="851" w:right="1417" w:bottom="1417" w:left="1417" w:header="708" w:footer="708" w:gutter="0"/>
          <w:cols w:space="708"/>
          <w:noEndnote/>
        </w:sectPr>
      </w:pP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rPr>
          <w:b/>
          <w:bCs/>
        </w:rPr>
      </w:pPr>
      <w:r w:rsidRPr="00F71519">
        <w:rPr>
          <w:b/>
          <w:bCs/>
        </w:rPr>
        <w:t>Klasifikácia v 1. – 4. ročníku</w:t>
      </w:r>
    </w:p>
    <w:p w:rsidR="008E792C" w:rsidRPr="00F71519" w:rsidRDefault="008E792C" w:rsidP="008E792C">
      <w:pPr>
        <w:autoSpaceDE w:val="0"/>
        <w:autoSpaceDN w:val="0"/>
        <w:adjustRightInd w:val="0"/>
        <w:jc w:val="both"/>
        <w:rPr>
          <w:b/>
          <w:bCs/>
        </w:rPr>
      </w:pPr>
    </w:p>
    <w:p w:rsidR="008E792C" w:rsidRPr="00F71519" w:rsidRDefault="008E792C" w:rsidP="008E792C">
      <w:pPr>
        <w:numPr>
          <w:ilvl w:val="0"/>
          <w:numId w:val="12"/>
        </w:numPr>
        <w:autoSpaceDE w:val="0"/>
        <w:autoSpaceDN w:val="0"/>
        <w:adjustRightInd w:val="0"/>
        <w:jc w:val="both"/>
      </w:pPr>
      <w:r w:rsidRPr="00F71519">
        <w:t xml:space="preserve">Žiaci sú v predmetoch slovenský jazyk, matematika, prírodoveda, </w:t>
      </w:r>
      <w:proofErr w:type="spellStart"/>
      <w:r w:rsidRPr="00F71519">
        <w:t>prvouka</w:t>
      </w:r>
      <w:proofErr w:type="spellEnd"/>
      <w:r w:rsidRPr="00F71519">
        <w:t>, vlastiveda, anglický jazyk v 3. a 4. ročníku a v 3. ročníku predmetu informatika /INF/ hodnotení známkou. V predmetoch výtvarná výchova, telesná výchova, hudobná výchova, etická výchova, náboženská výchova, informatická výchova /INV/ vo 4.ročníku  a anglický jazyk v 1. a 2. ročníku hodnotení slovom: absolvoval/-a.</w:t>
      </w:r>
    </w:p>
    <w:p w:rsidR="008E792C" w:rsidRPr="00F71519" w:rsidRDefault="008E792C" w:rsidP="008E792C">
      <w:pPr>
        <w:numPr>
          <w:ilvl w:val="0"/>
          <w:numId w:val="12"/>
        </w:numPr>
        <w:autoSpaceDE w:val="0"/>
        <w:autoSpaceDN w:val="0"/>
        <w:adjustRightInd w:val="0"/>
        <w:jc w:val="both"/>
      </w:pPr>
      <w:r w:rsidRPr="00F71519">
        <w:t xml:space="preserve">Pri výbere formy hodnotenia formou klasifikácie sa prospech žiakov v jednotlivých predmetoch na vysvedčení  klasifikuje stupňami: 1 – výborný, 2 – chválitebný, 3 – dobrý, 4 – dostatočný, 5 – nedostatočný. </w:t>
      </w:r>
    </w:p>
    <w:p w:rsidR="008E792C" w:rsidRPr="00F71519" w:rsidRDefault="008E792C" w:rsidP="008E792C">
      <w:pPr>
        <w:numPr>
          <w:ilvl w:val="0"/>
          <w:numId w:val="12"/>
        </w:numPr>
        <w:autoSpaceDE w:val="0"/>
        <w:autoSpaceDN w:val="0"/>
        <w:adjustRightInd w:val="0"/>
        <w:jc w:val="both"/>
      </w:pPr>
      <w:r w:rsidRPr="00F71519">
        <w:t xml:space="preserve">Hodnotenie výkonov žiakov v jednotlivých predmetoch a prevod percentuálneho hodnotenia na známky primárneho vzdelávania na vysvedčení za klasifikačné obdobie: </w:t>
      </w:r>
    </w:p>
    <w:p w:rsidR="008E792C" w:rsidRPr="00F71519" w:rsidRDefault="008E792C" w:rsidP="008E792C">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2668"/>
      </w:tblGrid>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rPr>
                <w:b/>
                <w:bCs/>
              </w:rPr>
              <w:t xml:space="preserve">Známka </w:t>
            </w:r>
          </w:p>
        </w:tc>
        <w:tc>
          <w:tcPr>
            <w:tcW w:w="0" w:type="auto"/>
          </w:tcPr>
          <w:p w:rsidR="008E792C" w:rsidRPr="00F71519" w:rsidRDefault="008E792C" w:rsidP="002A33A7">
            <w:pPr>
              <w:autoSpaceDE w:val="0"/>
              <w:autoSpaceDN w:val="0"/>
              <w:adjustRightInd w:val="0"/>
              <w:jc w:val="both"/>
            </w:pPr>
            <w:r w:rsidRPr="00F71519">
              <w:rPr>
                <w:b/>
                <w:bCs/>
              </w:rPr>
              <w:t xml:space="preserve">Percentuálna úspešnosť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1</w:t>
            </w:r>
          </w:p>
        </w:tc>
        <w:tc>
          <w:tcPr>
            <w:tcW w:w="0" w:type="auto"/>
          </w:tcPr>
          <w:p w:rsidR="008E792C" w:rsidRPr="00F71519" w:rsidRDefault="008E792C" w:rsidP="002A33A7">
            <w:pPr>
              <w:autoSpaceDE w:val="0"/>
              <w:autoSpaceDN w:val="0"/>
              <w:adjustRightInd w:val="0"/>
              <w:jc w:val="both"/>
            </w:pPr>
            <w:r w:rsidRPr="00F71519">
              <w:t xml:space="preserve">100 – 90 %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2 </w:t>
            </w:r>
          </w:p>
        </w:tc>
        <w:tc>
          <w:tcPr>
            <w:tcW w:w="0" w:type="auto"/>
          </w:tcPr>
          <w:p w:rsidR="008E792C" w:rsidRPr="00F71519" w:rsidRDefault="008E792C" w:rsidP="002A33A7">
            <w:pPr>
              <w:autoSpaceDE w:val="0"/>
              <w:autoSpaceDN w:val="0"/>
              <w:adjustRightInd w:val="0"/>
              <w:jc w:val="both"/>
            </w:pPr>
            <w:r w:rsidRPr="00F71519">
              <w:t xml:space="preserve">89 – 75 %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3 </w:t>
            </w:r>
          </w:p>
        </w:tc>
        <w:tc>
          <w:tcPr>
            <w:tcW w:w="0" w:type="auto"/>
          </w:tcPr>
          <w:p w:rsidR="008E792C" w:rsidRPr="00F71519" w:rsidRDefault="008E792C" w:rsidP="002A33A7">
            <w:pPr>
              <w:autoSpaceDE w:val="0"/>
              <w:autoSpaceDN w:val="0"/>
              <w:adjustRightInd w:val="0"/>
              <w:jc w:val="both"/>
            </w:pPr>
            <w:r w:rsidRPr="00F71519">
              <w:t xml:space="preserve">74 – 55 %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4 </w:t>
            </w:r>
          </w:p>
        </w:tc>
        <w:tc>
          <w:tcPr>
            <w:tcW w:w="0" w:type="auto"/>
          </w:tcPr>
          <w:p w:rsidR="008E792C" w:rsidRPr="00F71519" w:rsidRDefault="008E792C" w:rsidP="002A33A7">
            <w:pPr>
              <w:autoSpaceDE w:val="0"/>
              <w:autoSpaceDN w:val="0"/>
              <w:adjustRightInd w:val="0"/>
              <w:jc w:val="both"/>
            </w:pPr>
            <w:r w:rsidRPr="00F71519">
              <w:t xml:space="preserve">54 – 35 %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5 </w:t>
            </w:r>
          </w:p>
        </w:tc>
        <w:tc>
          <w:tcPr>
            <w:tcW w:w="0" w:type="auto"/>
          </w:tcPr>
          <w:p w:rsidR="008E792C" w:rsidRPr="00F71519" w:rsidRDefault="008E792C" w:rsidP="002A33A7">
            <w:pPr>
              <w:autoSpaceDE w:val="0"/>
              <w:autoSpaceDN w:val="0"/>
              <w:adjustRightInd w:val="0"/>
              <w:jc w:val="both"/>
            </w:pPr>
            <w:r w:rsidRPr="00F71519">
              <w:t xml:space="preserve">34% a menej </w:t>
            </w:r>
          </w:p>
        </w:tc>
      </w:tr>
    </w:tbl>
    <w:p w:rsidR="008E792C" w:rsidRPr="00F71519" w:rsidRDefault="008E792C" w:rsidP="008E792C">
      <w:pPr>
        <w:autoSpaceDE w:val="0"/>
        <w:autoSpaceDN w:val="0"/>
        <w:adjustRightInd w:val="0"/>
        <w:jc w:val="both"/>
      </w:pPr>
      <w:r w:rsidRPr="00F71519">
        <w:br w:type="textWrapping" w:clear="all"/>
      </w: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 xml:space="preserve">slovenský jazyk a literatúra </w:t>
      </w:r>
    </w:p>
    <w:p w:rsidR="008E792C" w:rsidRPr="00F71519" w:rsidRDefault="008E792C" w:rsidP="008E792C">
      <w:pPr>
        <w:autoSpaceDE w:val="0"/>
        <w:autoSpaceDN w:val="0"/>
        <w:adjustRightInd w:val="0"/>
        <w:spacing w:line="360" w:lineRule="auto"/>
        <w:jc w:val="both"/>
        <w:rPr>
          <w:b/>
          <w:i/>
        </w:rPr>
      </w:pPr>
      <w:r w:rsidRPr="00F71519">
        <w:rPr>
          <w:b/>
          <w:bCs/>
        </w:rPr>
        <w:t>Spôsob hodnotenia: klasifikácia</w:t>
      </w:r>
    </w:p>
    <w:p w:rsidR="008E792C" w:rsidRPr="00F71519" w:rsidRDefault="008E792C" w:rsidP="008E792C">
      <w:pPr>
        <w:autoSpaceDE w:val="0"/>
        <w:autoSpaceDN w:val="0"/>
        <w:adjustRightInd w:val="0"/>
        <w:spacing w:line="360" w:lineRule="auto"/>
        <w:jc w:val="both"/>
        <w:rPr>
          <w:b/>
          <w:i/>
        </w:rPr>
      </w:pPr>
      <w:r w:rsidRPr="00F71519">
        <w:rPr>
          <w:b/>
          <w:i/>
        </w:rPr>
        <w:t xml:space="preserve">Priebežne sa hodnotí: </w:t>
      </w:r>
    </w:p>
    <w:p w:rsidR="008E792C" w:rsidRPr="00F71519" w:rsidRDefault="008E792C" w:rsidP="008E792C">
      <w:pPr>
        <w:numPr>
          <w:ilvl w:val="0"/>
          <w:numId w:val="13"/>
        </w:numPr>
        <w:autoSpaceDE w:val="0"/>
        <w:autoSpaceDN w:val="0"/>
        <w:adjustRightInd w:val="0"/>
        <w:jc w:val="both"/>
      </w:pPr>
      <w:r w:rsidRPr="00F71519">
        <w:t xml:space="preserve">V jazykovej zložke: </w:t>
      </w:r>
    </w:p>
    <w:p w:rsidR="008E792C" w:rsidRPr="00F71519" w:rsidRDefault="008E792C" w:rsidP="008E792C">
      <w:pPr>
        <w:numPr>
          <w:ilvl w:val="0"/>
          <w:numId w:val="1"/>
        </w:numPr>
        <w:autoSpaceDE w:val="0"/>
        <w:autoSpaceDN w:val="0"/>
        <w:adjustRightInd w:val="0"/>
        <w:jc w:val="both"/>
      </w:pPr>
      <w:r w:rsidRPr="00F71519">
        <w:lastRenderedPageBreak/>
        <w:t xml:space="preserve">- aktivita na vyučovaní, usilovnosť </w:t>
      </w:r>
    </w:p>
    <w:p w:rsidR="008E792C" w:rsidRPr="00F71519" w:rsidRDefault="008E792C" w:rsidP="008E792C">
      <w:pPr>
        <w:numPr>
          <w:ilvl w:val="0"/>
          <w:numId w:val="1"/>
        </w:numPr>
        <w:autoSpaceDE w:val="0"/>
        <w:autoSpaceDN w:val="0"/>
        <w:adjustRightInd w:val="0"/>
        <w:jc w:val="both"/>
      </w:pPr>
      <w:r w:rsidRPr="00F71519">
        <w:t xml:space="preserve">- samostatnosť a iniciatíva </w:t>
      </w:r>
    </w:p>
    <w:p w:rsidR="008E792C" w:rsidRPr="00F71519" w:rsidRDefault="008E792C" w:rsidP="008E792C">
      <w:pPr>
        <w:numPr>
          <w:ilvl w:val="0"/>
          <w:numId w:val="1"/>
        </w:numPr>
        <w:autoSpaceDE w:val="0"/>
        <w:autoSpaceDN w:val="0"/>
        <w:adjustRightInd w:val="0"/>
        <w:jc w:val="both"/>
      </w:pPr>
      <w:r w:rsidRPr="00F71519">
        <w:t xml:space="preserve">- pravidelnosť a zodpovednosť pri plnení úloh </w:t>
      </w:r>
    </w:p>
    <w:p w:rsidR="008E792C" w:rsidRPr="00F71519" w:rsidRDefault="008E792C" w:rsidP="008E792C">
      <w:pPr>
        <w:numPr>
          <w:ilvl w:val="0"/>
          <w:numId w:val="1"/>
        </w:numPr>
        <w:autoSpaceDE w:val="0"/>
        <w:autoSpaceDN w:val="0"/>
        <w:adjustRightInd w:val="0"/>
        <w:jc w:val="both"/>
      </w:pPr>
      <w:r w:rsidRPr="00F71519">
        <w:t xml:space="preserve">- zručnosť komunikovať, spolupracovať v skupine </w:t>
      </w:r>
    </w:p>
    <w:p w:rsidR="008E792C" w:rsidRPr="00F71519" w:rsidRDefault="008E792C" w:rsidP="008E792C">
      <w:pPr>
        <w:numPr>
          <w:ilvl w:val="0"/>
          <w:numId w:val="1"/>
        </w:numPr>
        <w:autoSpaceDE w:val="0"/>
        <w:autoSpaceDN w:val="0"/>
        <w:adjustRightInd w:val="0"/>
        <w:jc w:val="both"/>
      </w:pPr>
      <w:r w:rsidRPr="00F71519">
        <w:t xml:space="preserve">- písomné práce primeraného rozsahu podľa jednotlivých ročníkov </w:t>
      </w:r>
    </w:p>
    <w:p w:rsidR="008E792C" w:rsidRPr="00F71519" w:rsidRDefault="008E792C" w:rsidP="008E792C">
      <w:pPr>
        <w:numPr>
          <w:ilvl w:val="0"/>
          <w:numId w:val="13"/>
        </w:numPr>
        <w:autoSpaceDE w:val="0"/>
        <w:autoSpaceDN w:val="0"/>
        <w:adjustRightInd w:val="0"/>
        <w:jc w:val="both"/>
      </w:pPr>
      <w:r w:rsidRPr="00F71519">
        <w:t xml:space="preserve">V literárnej zložke: </w:t>
      </w:r>
    </w:p>
    <w:p w:rsidR="008E792C" w:rsidRPr="00F71519" w:rsidRDefault="008E792C" w:rsidP="008E792C">
      <w:pPr>
        <w:numPr>
          <w:ilvl w:val="0"/>
          <w:numId w:val="1"/>
        </w:numPr>
        <w:autoSpaceDE w:val="0"/>
        <w:autoSpaceDN w:val="0"/>
        <w:adjustRightInd w:val="0"/>
        <w:jc w:val="both"/>
      </w:pPr>
      <w:r w:rsidRPr="00F71519">
        <w:t xml:space="preserve">- čítanie s porozumením, reprodukcia textu, orientácia v texte, čítanie s prednesom </w:t>
      </w:r>
    </w:p>
    <w:p w:rsidR="008E792C" w:rsidRPr="00F71519" w:rsidRDefault="008E792C" w:rsidP="008E792C">
      <w:pPr>
        <w:numPr>
          <w:ilvl w:val="0"/>
          <w:numId w:val="1"/>
        </w:numPr>
        <w:autoSpaceDE w:val="0"/>
        <w:autoSpaceDN w:val="0"/>
        <w:adjustRightInd w:val="0"/>
        <w:jc w:val="both"/>
      </w:pPr>
      <w:r w:rsidRPr="00F71519">
        <w:t xml:space="preserve">- kvalita a kvantita domáceho čítania </w:t>
      </w:r>
    </w:p>
    <w:p w:rsidR="008E792C" w:rsidRPr="00F71519" w:rsidRDefault="008E792C" w:rsidP="008E792C">
      <w:pPr>
        <w:numPr>
          <w:ilvl w:val="0"/>
          <w:numId w:val="13"/>
        </w:numPr>
        <w:autoSpaceDE w:val="0"/>
        <w:autoSpaceDN w:val="0"/>
        <w:adjustRightInd w:val="0"/>
        <w:jc w:val="both"/>
      </w:pPr>
      <w:r w:rsidRPr="00F71519">
        <w:t xml:space="preserve">V slohovej zložke: </w:t>
      </w:r>
    </w:p>
    <w:p w:rsidR="008E792C" w:rsidRPr="00F71519" w:rsidRDefault="008E792C" w:rsidP="008E792C">
      <w:pPr>
        <w:numPr>
          <w:ilvl w:val="0"/>
          <w:numId w:val="1"/>
        </w:numPr>
        <w:autoSpaceDE w:val="0"/>
        <w:autoSpaceDN w:val="0"/>
        <w:adjustRightInd w:val="0"/>
        <w:jc w:val="both"/>
      </w:pPr>
      <w:r w:rsidRPr="00F71519">
        <w:t xml:space="preserve">- bohatosť slovnej zásoby, správna formulácia viet, tvorenie viet, samostatnosť </w:t>
      </w:r>
    </w:p>
    <w:p w:rsidR="008E792C" w:rsidRPr="00F71519" w:rsidRDefault="008E792C" w:rsidP="008E792C">
      <w:pPr>
        <w:numPr>
          <w:ilvl w:val="0"/>
          <w:numId w:val="1"/>
        </w:numPr>
        <w:autoSpaceDE w:val="0"/>
        <w:autoSpaceDN w:val="0"/>
        <w:adjustRightInd w:val="0"/>
        <w:jc w:val="both"/>
      </w:pPr>
      <w:r w:rsidRPr="00F71519">
        <w:t xml:space="preserve">- schopnosť písomnej a ústnej komunikácie, samostatnosť v tvorbe primeraných </w:t>
      </w:r>
      <w:r w:rsidRPr="00F71519">
        <w:tab/>
      </w:r>
      <w:r w:rsidRPr="00F71519">
        <w:tab/>
        <w:t xml:space="preserve">slohových útvarov </w:t>
      </w:r>
    </w:p>
    <w:p w:rsidR="008E792C" w:rsidRPr="00F71519" w:rsidRDefault="008E792C" w:rsidP="008E792C">
      <w:pPr>
        <w:numPr>
          <w:ilvl w:val="0"/>
          <w:numId w:val="13"/>
        </w:numPr>
        <w:autoSpaceDE w:val="0"/>
        <w:autoSpaceDN w:val="0"/>
        <w:adjustRightInd w:val="0"/>
        <w:jc w:val="both"/>
      </w:pPr>
      <w:r w:rsidRPr="00F71519">
        <w:t xml:space="preserve">V zložke písanie: </w:t>
      </w:r>
    </w:p>
    <w:p w:rsidR="008E792C" w:rsidRPr="00F71519" w:rsidRDefault="008E792C" w:rsidP="008E792C">
      <w:pPr>
        <w:numPr>
          <w:ilvl w:val="0"/>
          <w:numId w:val="1"/>
        </w:numPr>
        <w:autoSpaceDE w:val="0"/>
        <w:autoSpaceDN w:val="0"/>
        <w:adjustRightInd w:val="0"/>
        <w:jc w:val="both"/>
      </w:pPr>
      <w:r w:rsidRPr="00F71519">
        <w:t xml:space="preserve">- správne tvary písmen, sklon a úhľadnosť písma </w:t>
      </w:r>
    </w:p>
    <w:p w:rsidR="008E792C" w:rsidRPr="00F71519" w:rsidRDefault="008E792C" w:rsidP="008E792C">
      <w:pPr>
        <w:numPr>
          <w:ilvl w:val="0"/>
          <w:numId w:val="1"/>
        </w:numPr>
        <w:autoSpaceDE w:val="0"/>
        <w:autoSpaceDN w:val="0"/>
        <w:adjustRightInd w:val="0"/>
        <w:jc w:val="both"/>
      </w:pPr>
      <w:r w:rsidRPr="00F71519">
        <w:t xml:space="preserve">- úhľadnosť, čistota a úprava textu aj v ostatných zošitoch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rPr>
          <w:b/>
          <w:bCs/>
        </w:rPr>
        <w:t xml:space="preserve">Hodnotenie osvojených poznatkov za klasifikačné obdobie v jednotlivých ročníkoch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rPr>
          <w:b/>
        </w:rPr>
      </w:pPr>
      <w:r w:rsidRPr="00F71519">
        <w:rPr>
          <w:b/>
        </w:rPr>
        <w:t xml:space="preserve">1. ročník </w:t>
      </w:r>
    </w:p>
    <w:p w:rsidR="008E792C" w:rsidRPr="00F71519" w:rsidRDefault="008E792C" w:rsidP="008E792C">
      <w:pPr>
        <w:autoSpaceDE w:val="0"/>
        <w:autoSpaceDN w:val="0"/>
        <w:adjustRightInd w:val="0"/>
        <w:jc w:val="both"/>
        <w:rPr>
          <w:b/>
        </w:rPr>
      </w:pPr>
    </w:p>
    <w:p w:rsidR="008E792C" w:rsidRPr="00F71519" w:rsidRDefault="008E792C" w:rsidP="008E792C">
      <w:pPr>
        <w:autoSpaceDE w:val="0"/>
        <w:autoSpaceDN w:val="0"/>
        <w:adjustRightInd w:val="0"/>
        <w:jc w:val="both"/>
        <w:rPr>
          <w:u w:val="single"/>
        </w:rPr>
      </w:pPr>
      <w:r w:rsidRPr="00F71519">
        <w:rPr>
          <w:u w:val="single"/>
        </w:rPr>
        <w:t>Kontrolné diktáty: 10 – 15 plnovýznamových slov</w:t>
      </w:r>
    </w:p>
    <w:p w:rsidR="008E792C" w:rsidRPr="00F71519" w:rsidRDefault="008E792C" w:rsidP="008E792C">
      <w:pPr>
        <w:autoSpaceDE w:val="0"/>
        <w:autoSpaceDN w:val="0"/>
        <w:adjustRightInd w:val="0"/>
        <w:jc w:val="both"/>
        <w:rPr>
          <w:u w:val="single"/>
        </w:rPr>
      </w:pPr>
    </w:p>
    <w:p w:rsidR="008E792C" w:rsidRPr="00F71519" w:rsidRDefault="008E792C" w:rsidP="00F138D3">
      <w:pPr>
        <w:numPr>
          <w:ilvl w:val="0"/>
          <w:numId w:val="76"/>
        </w:numPr>
        <w:autoSpaceDE w:val="0"/>
        <w:autoSpaceDN w:val="0"/>
        <w:adjustRightInd w:val="0"/>
        <w:jc w:val="both"/>
      </w:pPr>
      <w:r w:rsidRPr="00F71519">
        <w:t>počet – 1</w:t>
      </w:r>
    </w:p>
    <w:p w:rsidR="008E792C" w:rsidRPr="00F71519" w:rsidRDefault="008E792C" w:rsidP="00F138D3">
      <w:pPr>
        <w:numPr>
          <w:ilvl w:val="0"/>
          <w:numId w:val="76"/>
        </w:numPr>
        <w:autoSpaceDE w:val="0"/>
        <w:autoSpaceDN w:val="0"/>
        <w:adjustRightInd w:val="0"/>
        <w:jc w:val="both"/>
      </w:pPr>
      <w:r w:rsidRPr="00F71519">
        <w:t>zameranie: opakovanie učiva z 1. ročníka</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Stupnica na hodnotenie diktátov v 1. ročníku</w:t>
      </w:r>
    </w:p>
    <w:p w:rsidR="008E792C" w:rsidRPr="00F71519" w:rsidRDefault="008E792C" w:rsidP="008E792C">
      <w:pPr>
        <w:autoSpaceDE w:val="0"/>
        <w:autoSpaceDN w:val="0"/>
        <w:adjustRightIn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330"/>
      </w:tblGrid>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rPr>
                <w:b/>
                <w:bCs/>
              </w:rPr>
              <w:t xml:space="preserve">Známka </w:t>
            </w:r>
          </w:p>
        </w:tc>
        <w:tc>
          <w:tcPr>
            <w:tcW w:w="0" w:type="auto"/>
          </w:tcPr>
          <w:p w:rsidR="008E792C" w:rsidRPr="00F71519" w:rsidRDefault="008E792C" w:rsidP="002A33A7">
            <w:pPr>
              <w:autoSpaceDE w:val="0"/>
              <w:autoSpaceDN w:val="0"/>
              <w:adjustRightInd w:val="0"/>
              <w:jc w:val="both"/>
            </w:pPr>
            <w:r w:rsidRPr="00F71519">
              <w:rPr>
                <w:b/>
                <w:bCs/>
              </w:rPr>
              <w:t xml:space="preserve">Počet chýb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1 </w:t>
            </w:r>
          </w:p>
        </w:tc>
        <w:tc>
          <w:tcPr>
            <w:tcW w:w="0" w:type="auto"/>
          </w:tcPr>
          <w:p w:rsidR="008E792C" w:rsidRPr="00F71519" w:rsidRDefault="008E792C" w:rsidP="002A33A7">
            <w:pPr>
              <w:autoSpaceDE w:val="0"/>
              <w:autoSpaceDN w:val="0"/>
              <w:adjustRightInd w:val="0"/>
              <w:jc w:val="both"/>
            </w:pPr>
            <w:r w:rsidRPr="00F71519">
              <w:t xml:space="preserve">0 – 1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2 </w:t>
            </w:r>
          </w:p>
        </w:tc>
        <w:tc>
          <w:tcPr>
            <w:tcW w:w="0" w:type="auto"/>
          </w:tcPr>
          <w:p w:rsidR="008E792C" w:rsidRPr="00F71519" w:rsidRDefault="008E792C" w:rsidP="002A33A7">
            <w:pPr>
              <w:autoSpaceDE w:val="0"/>
              <w:autoSpaceDN w:val="0"/>
              <w:adjustRightInd w:val="0"/>
              <w:jc w:val="both"/>
            </w:pPr>
            <w:r w:rsidRPr="00F71519">
              <w:t xml:space="preserve">2 – 4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3 </w:t>
            </w:r>
          </w:p>
        </w:tc>
        <w:tc>
          <w:tcPr>
            <w:tcW w:w="0" w:type="auto"/>
          </w:tcPr>
          <w:p w:rsidR="008E792C" w:rsidRPr="00F71519" w:rsidRDefault="008E792C" w:rsidP="002A33A7">
            <w:pPr>
              <w:autoSpaceDE w:val="0"/>
              <w:autoSpaceDN w:val="0"/>
              <w:adjustRightInd w:val="0"/>
              <w:jc w:val="both"/>
            </w:pPr>
            <w:r w:rsidRPr="00F71519">
              <w:t xml:space="preserve">5 – 7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4 </w:t>
            </w:r>
          </w:p>
        </w:tc>
        <w:tc>
          <w:tcPr>
            <w:tcW w:w="0" w:type="auto"/>
          </w:tcPr>
          <w:p w:rsidR="008E792C" w:rsidRPr="00F71519" w:rsidRDefault="008E792C" w:rsidP="002A33A7">
            <w:pPr>
              <w:autoSpaceDE w:val="0"/>
              <w:autoSpaceDN w:val="0"/>
              <w:adjustRightInd w:val="0"/>
              <w:jc w:val="both"/>
            </w:pPr>
            <w:r w:rsidRPr="00F71519">
              <w:t>8 –10</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5 </w:t>
            </w:r>
          </w:p>
        </w:tc>
        <w:tc>
          <w:tcPr>
            <w:tcW w:w="0" w:type="auto"/>
          </w:tcPr>
          <w:p w:rsidR="008E792C" w:rsidRPr="00F71519" w:rsidRDefault="008E792C" w:rsidP="002A33A7">
            <w:pPr>
              <w:autoSpaceDE w:val="0"/>
              <w:autoSpaceDN w:val="0"/>
              <w:adjustRightInd w:val="0"/>
              <w:jc w:val="both"/>
            </w:pPr>
            <w:r w:rsidRPr="00F71519">
              <w:t xml:space="preserve">11 a viac </w:t>
            </w:r>
          </w:p>
        </w:tc>
      </w:tr>
    </w:tbl>
    <w:p w:rsidR="008E792C" w:rsidRPr="00F71519" w:rsidRDefault="008E792C" w:rsidP="008E792C">
      <w:pPr>
        <w:autoSpaceDE w:val="0"/>
        <w:autoSpaceDN w:val="0"/>
        <w:adjustRightInd w:val="0"/>
        <w:jc w:val="both"/>
        <w:rPr>
          <w:b/>
        </w:rPr>
      </w:pPr>
    </w:p>
    <w:p w:rsidR="008E792C" w:rsidRPr="00F71519" w:rsidRDefault="008E792C" w:rsidP="008E792C">
      <w:pPr>
        <w:numPr>
          <w:ilvl w:val="0"/>
          <w:numId w:val="13"/>
        </w:numPr>
        <w:autoSpaceDE w:val="0"/>
        <w:autoSpaceDN w:val="0"/>
        <w:adjustRightInd w:val="0"/>
        <w:jc w:val="both"/>
      </w:pPr>
      <w:r w:rsidRPr="00F71519">
        <w:t>Odpis písaného textu a prepis tlačeného textu podľa potreby, hodnotenie písania má motivačný charakter, úhľadné písmo sa hodnotí pečiatkou, slovne sa hodnotí individuálna snaha žiaka o zlepšenie písomného prejavu, známkou sa hodnotí správnosť tvarov písmen</w:t>
      </w:r>
    </w:p>
    <w:p w:rsidR="008E792C" w:rsidRPr="00F71519" w:rsidRDefault="008E792C" w:rsidP="008E792C">
      <w:pPr>
        <w:numPr>
          <w:ilvl w:val="0"/>
          <w:numId w:val="13"/>
        </w:numPr>
        <w:autoSpaceDE w:val="0"/>
        <w:autoSpaceDN w:val="0"/>
        <w:adjustRightInd w:val="0"/>
        <w:jc w:val="both"/>
      </w:pPr>
      <w:r w:rsidRPr="00F71519">
        <w:t>Žiaci sú ústne skúšaní z čítania, ktoré je zamerané na techniku čítania a porozumenie textu, v každom polroku bude každý žiak ústne vyskúšaný minimálne 4-krát. Zvládnuté čítanie sa hodnotí známkou i slovným komentárom učiteľa – písomne i ústne.</w:t>
      </w:r>
    </w:p>
    <w:p w:rsidR="008E792C" w:rsidRPr="00F71519" w:rsidRDefault="008E792C" w:rsidP="002A33A7">
      <w:pPr>
        <w:numPr>
          <w:ilvl w:val="0"/>
          <w:numId w:val="14"/>
        </w:numPr>
        <w:autoSpaceDE w:val="0"/>
        <w:autoSpaceDN w:val="0"/>
        <w:adjustRightInd w:val="0"/>
        <w:jc w:val="both"/>
      </w:pPr>
      <w:r w:rsidRPr="00F71519">
        <w:t xml:space="preserve">Prednes básne sa hodnotí minimálne 2-krát za hodnotiace obdobie. </w:t>
      </w:r>
    </w:p>
    <w:p w:rsidR="008E792C" w:rsidRPr="00F71519" w:rsidRDefault="008E792C" w:rsidP="002A33A7">
      <w:pPr>
        <w:numPr>
          <w:ilvl w:val="0"/>
          <w:numId w:val="14"/>
        </w:numPr>
        <w:autoSpaceDE w:val="0"/>
        <w:autoSpaceDN w:val="0"/>
        <w:adjustRightInd w:val="0"/>
        <w:jc w:val="both"/>
      </w:pPr>
      <w:r w:rsidRPr="00F71519">
        <w:t xml:space="preserve">Od druhého polroka priebežne zaraďovať pracovné listy zamerané na čítanie s porozumením (minimálne 2 PL), hodnotiť ich slovne s prihliadnutím k individualitám žiaka. </w:t>
      </w:r>
    </w:p>
    <w:p w:rsidR="008E792C" w:rsidRPr="00F71519" w:rsidRDefault="008E792C" w:rsidP="002A33A7">
      <w:pPr>
        <w:numPr>
          <w:ilvl w:val="0"/>
          <w:numId w:val="14"/>
        </w:numPr>
        <w:autoSpaceDE w:val="0"/>
        <w:autoSpaceDN w:val="0"/>
        <w:adjustRightInd w:val="0"/>
        <w:spacing w:line="360" w:lineRule="auto"/>
        <w:jc w:val="both"/>
      </w:pPr>
      <w:r w:rsidRPr="00F71519">
        <w:t xml:space="preserve"> Cvičné diktáty zaraďovať podľa potreby, výsledky zapisovať počtom chýb. </w:t>
      </w:r>
    </w:p>
    <w:p w:rsidR="008E792C" w:rsidRPr="00F71519" w:rsidRDefault="008E792C" w:rsidP="008E792C">
      <w:pPr>
        <w:autoSpaceDE w:val="0"/>
        <w:autoSpaceDN w:val="0"/>
        <w:adjustRightInd w:val="0"/>
        <w:spacing w:line="360" w:lineRule="auto"/>
        <w:jc w:val="both"/>
        <w:rPr>
          <w:b/>
          <w:bCs/>
        </w:rPr>
      </w:pPr>
    </w:p>
    <w:p w:rsidR="008E792C" w:rsidRPr="00F71519" w:rsidRDefault="008E792C" w:rsidP="008E792C">
      <w:pPr>
        <w:autoSpaceDE w:val="0"/>
        <w:autoSpaceDN w:val="0"/>
        <w:adjustRightInd w:val="0"/>
        <w:spacing w:line="360" w:lineRule="auto"/>
        <w:jc w:val="both"/>
        <w:rPr>
          <w:b/>
          <w:bCs/>
        </w:rPr>
      </w:pPr>
    </w:p>
    <w:p w:rsidR="008E792C" w:rsidRPr="00F71519" w:rsidRDefault="008E792C" w:rsidP="008E792C">
      <w:pPr>
        <w:autoSpaceDE w:val="0"/>
        <w:autoSpaceDN w:val="0"/>
        <w:adjustRightInd w:val="0"/>
        <w:spacing w:line="360" w:lineRule="auto"/>
        <w:jc w:val="both"/>
      </w:pPr>
      <w:r w:rsidRPr="00F71519">
        <w:rPr>
          <w:b/>
          <w:bCs/>
        </w:rPr>
        <w:t xml:space="preserve">2. – 4. ročník </w:t>
      </w:r>
    </w:p>
    <w:p w:rsidR="008E792C" w:rsidRPr="00F71519" w:rsidRDefault="008E792C" w:rsidP="008E792C">
      <w:pPr>
        <w:autoSpaceDE w:val="0"/>
        <w:autoSpaceDN w:val="0"/>
        <w:adjustRightInd w:val="0"/>
        <w:jc w:val="both"/>
      </w:pPr>
      <w:r w:rsidRPr="00F71519">
        <w:t>Priebežne sa hodnotí:</w:t>
      </w:r>
    </w:p>
    <w:p w:rsidR="008E792C" w:rsidRPr="00F71519" w:rsidRDefault="008E792C" w:rsidP="002A33A7">
      <w:pPr>
        <w:numPr>
          <w:ilvl w:val="0"/>
          <w:numId w:val="15"/>
        </w:numPr>
        <w:autoSpaceDE w:val="0"/>
        <w:autoSpaceDN w:val="0"/>
        <w:adjustRightInd w:val="0"/>
        <w:jc w:val="both"/>
      </w:pPr>
      <w:r w:rsidRPr="00F71519">
        <w:t xml:space="preserve">tvorivé cvičenia, pravopisné cvičenia, doplňovacie cvičenia, odpisy, prepisy textov, vedenie čitateľského denníka, projekty. </w:t>
      </w:r>
    </w:p>
    <w:p w:rsidR="008E792C" w:rsidRPr="00F71519" w:rsidRDefault="008E792C" w:rsidP="002A33A7">
      <w:pPr>
        <w:numPr>
          <w:ilvl w:val="0"/>
          <w:numId w:val="15"/>
        </w:numPr>
        <w:autoSpaceDE w:val="0"/>
        <w:autoSpaceDN w:val="0"/>
        <w:adjustRightInd w:val="0"/>
        <w:jc w:val="both"/>
      </w:pPr>
      <w:r w:rsidRPr="00F71519">
        <w:t xml:space="preserve">Cvičné diktáty a pravopisné cvičenia sa píšu podľa potreby, o správnosti sú žiaci informovaní počtom chýb alebo počtom bodov.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Klasifikačná stupnica pre písanie diktátov v 2. – 4. ročníku: </w:t>
      </w:r>
    </w:p>
    <w:p w:rsidR="008E792C" w:rsidRPr="00F71519" w:rsidRDefault="008E792C" w:rsidP="008E792C">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330"/>
      </w:tblGrid>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rPr>
                <w:b/>
                <w:bCs/>
              </w:rPr>
              <w:t>Známka</w:t>
            </w:r>
          </w:p>
        </w:tc>
        <w:tc>
          <w:tcPr>
            <w:tcW w:w="0" w:type="auto"/>
          </w:tcPr>
          <w:p w:rsidR="008E792C" w:rsidRPr="00F71519" w:rsidRDefault="008E792C" w:rsidP="002A33A7">
            <w:pPr>
              <w:autoSpaceDE w:val="0"/>
              <w:autoSpaceDN w:val="0"/>
              <w:adjustRightInd w:val="0"/>
              <w:jc w:val="both"/>
            </w:pPr>
            <w:r w:rsidRPr="00F71519">
              <w:rPr>
                <w:b/>
                <w:bCs/>
              </w:rPr>
              <w:t>Počet chýb</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1</w:t>
            </w:r>
          </w:p>
        </w:tc>
        <w:tc>
          <w:tcPr>
            <w:tcW w:w="0" w:type="auto"/>
          </w:tcPr>
          <w:p w:rsidR="008E792C" w:rsidRPr="00F71519" w:rsidRDefault="008E792C" w:rsidP="002A33A7">
            <w:pPr>
              <w:autoSpaceDE w:val="0"/>
              <w:autoSpaceDN w:val="0"/>
              <w:adjustRightInd w:val="0"/>
              <w:jc w:val="both"/>
            </w:pPr>
            <w:r w:rsidRPr="00F71519">
              <w:t>0 – 1</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2</w:t>
            </w:r>
          </w:p>
        </w:tc>
        <w:tc>
          <w:tcPr>
            <w:tcW w:w="0" w:type="auto"/>
          </w:tcPr>
          <w:p w:rsidR="008E792C" w:rsidRPr="00F71519" w:rsidRDefault="008E792C" w:rsidP="002A33A7">
            <w:pPr>
              <w:autoSpaceDE w:val="0"/>
              <w:autoSpaceDN w:val="0"/>
              <w:adjustRightInd w:val="0"/>
              <w:jc w:val="both"/>
            </w:pPr>
            <w:r w:rsidRPr="00F71519">
              <w:t>2 – 4</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3</w:t>
            </w:r>
          </w:p>
        </w:tc>
        <w:tc>
          <w:tcPr>
            <w:tcW w:w="0" w:type="auto"/>
          </w:tcPr>
          <w:p w:rsidR="008E792C" w:rsidRPr="00F71519" w:rsidRDefault="008E792C" w:rsidP="002A33A7">
            <w:pPr>
              <w:autoSpaceDE w:val="0"/>
              <w:autoSpaceDN w:val="0"/>
              <w:adjustRightInd w:val="0"/>
              <w:jc w:val="both"/>
            </w:pPr>
            <w:r w:rsidRPr="00F71519">
              <w:t>5 – 7</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4</w:t>
            </w:r>
          </w:p>
        </w:tc>
        <w:tc>
          <w:tcPr>
            <w:tcW w:w="0" w:type="auto"/>
          </w:tcPr>
          <w:p w:rsidR="008E792C" w:rsidRPr="00F71519" w:rsidRDefault="008E792C" w:rsidP="002A33A7">
            <w:pPr>
              <w:autoSpaceDE w:val="0"/>
              <w:autoSpaceDN w:val="0"/>
              <w:adjustRightInd w:val="0"/>
              <w:jc w:val="both"/>
            </w:pPr>
            <w:r w:rsidRPr="00F71519">
              <w:t>8 –10</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5</w:t>
            </w:r>
          </w:p>
        </w:tc>
        <w:tc>
          <w:tcPr>
            <w:tcW w:w="0" w:type="auto"/>
          </w:tcPr>
          <w:p w:rsidR="008E792C" w:rsidRPr="00F71519" w:rsidRDefault="008E792C" w:rsidP="002A33A7">
            <w:pPr>
              <w:autoSpaceDE w:val="0"/>
              <w:autoSpaceDN w:val="0"/>
              <w:adjustRightInd w:val="0"/>
              <w:jc w:val="both"/>
            </w:pPr>
            <w:r w:rsidRPr="00F71519">
              <w:t>11 a viac</w:t>
            </w:r>
          </w:p>
        </w:tc>
      </w:tr>
    </w:tbl>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V jednotlivých ročníkoch sa napíše presne stanovený počet kontrolných diktátov s daným počtom slov a daným zameraním. </w:t>
      </w:r>
    </w:p>
    <w:p w:rsidR="008E792C" w:rsidRPr="00F71519" w:rsidRDefault="008E792C" w:rsidP="008E792C">
      <w:pPr>
        <w:autoSpaceDE w:val="0"/>
        <w:autoSpaceDN w:val="0"/>
        <w:adjustRightInd w:val="0"/>
        <w:jc w:val="both"/>
      </w:pPr>
      <w:r w:rsidRPr="00F71519">
        <w:t xml:space="preserve">Klasifikačná stupnica pre písanie písomných a kontrolných prác vo všetkých predmetoch v 2. – 4. ročníku: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2668"/>
      </w:tblGrid>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rPr>
                <w:b/>
                <w:bCs/>
              </w:rPr>
              <w:t xml:space="preserve">Známka </w:t>
            </w:r>
          </w:p>
        </w:tc>
        <w:tc>
          <w:tcPr>
            <w:tcW w:w="0" w:type="auto"/>
          </w:tcPr>
          <w:p w:rsidR="008E792C" w:rsidRPr="00F71519" w:rsidRDefault="008E792C" w:rsidP="002A33A7">
            <w:pPr>
              <w:autoSpaceDE w:val="0"/>
              <w:autoSpaceDN w:val="0"/>
              <w:adjustRightInd w:val="0"/>
              <w:jc w:val="both"/>
            </w:pPr>
            <w:r w:rsidRPr="00F71519">
              <w:rPr>
                <w:b/>
                <w:bCs/>
              </w:rPr>
              <w:t xml:space="preserve">Percentuálna úspešnosť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1 </w:t>
            </w:r>
          </w:p>
        </w:tc>
        <w:tc>
          <w:tcPr>
            <w:tcW w:w="0" w:type="auto"/>
          </w:tcPr>
          <w:p w:rsidR="008E792C" w:rsidRPr="00F71519" w:rsidRDefault="008E792C" w:rsidP="002A33A7">
            <w:pPr>
              <w:autoSpaceDE w:val="0"/>
              <w:autoSpaceDN w:val="0"/>
              <w:adjustRightInd w:val="0"/>
              <w:jc w:val="both"/>
            </w:pPr>
            <w:r w:rsidRPr="00F71519">
              <w:t xml:space="preserve">100 – 90 %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2 </w:t>
            </w:r>
          </w:p>
        </w:tc>
        <w:tc>
          <w:tcPr>
            <w:tcW w:w="0" w:type="auto"/>
          </w:tcPr>
          <w:p w:rsidR="008E792C" w:rsidRPr="00F71519" w:rsidRDefault="008E792C" w:rsidP="002A33A7">
            <w:pPr>
              <w:autoSpaceDE w:val="0"/>
              <w:autoSpaceDN w:val="0"/>
              <w:adjustRightInd w:val="0"/>
              <w:jc w:val="both"/>
            </w:pPr>
            <w:r w:rsidRPr="00F71519">
              <w:t xml:space="preserve">89 – 75 %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3 </w:t>
            </w:r>
          </w:p>
        </w:tc>
        <w:tc>
          <w:tcPr>
            <w:tcW w:w="0" w:type="auto"/>
          </w:tcPr>
          <w:p w:rsidR="008E792C" w:rsidRPr="00F71519" w:rsidRDefault="008E792C" w:rsidP="002A33A7">
            <w:pPr>
              <w:autoSpaceDE w:val="0"/>
              <w:autoSpaceDN w:val="0"/>
              <w:adjustRightInd w:val="0"/>
              <w:jc w:val="both"/>
            </w:pPr>
            <w:r w:rsidRPr="00F71519">
              <w:t xml:space="preserve">74 – 55 %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4 </w:t>
            </w:r>
          </w:p>
        </w:tc>
        <w:tc>
          <w:tcPr>
            <w:tcW w:w="0" w:type="auto"/>
          </w:tcPr>
          <w:p w:rsidR="008E792C" w:rsidRPr="00F71519" w:rsidRDefault="008E792C" w:rsidP="002A33A7">
            <w:pPr>
              <w:autoSpaceDE w:val="0"/>
              <w:autoSpaceDN w:val="0"/>
              <w:adjustRightInd w:val="0"/>
              <w:jc w:val="both"/>
            </w:pPr>
            <w:r w:rsidRPr="00F71519">
              <w:t xml:space="preserve">54 – 35 % </w:t>
            </w:r>
          </w:p>
        </w:tc>
      </w:tr>
      <w:tr w:rsidR="008E792C" w:rsidRPr="00F71519" w:rsidTr="002A33A7">
        <w:trPr>
          <w:trHeight w:val="207"/>
          <w:jc w:val="center"/>
        </w:trPr>
        <w:tc>
          <w:tcPr>
            <w:tcW w:w="0" w:type="auto"/>
          </w:tcPr>
          <w:p w:rsidR="008E792C" w:rsidRPr="00F71519" w:rsidRDefault="008E792C" w:rsidP="002A33A7">
            <w:pPr>
              <w:autoSpaceDE w:val="0"/>
              <w:autoSpaceDN w:val="0"/>
              <w:adjustRightInd w:val="0"/>
              <w:jc w:val="both"/>
            </w:pPr>
            <w:r w:rsidRPr="00F71519">
              <w:t xml:space="preserve">5 </w:t>
            </w:r>
          </w:p>
        </w:tc>
        <w:tc>
          <w:tcPr>
            <w:tcW w:w="0" w:type="auto"/>
          </w:tcPr>
          <w:p w:rsidR="008E792C" w:rsidRPr="00F71519" w:rsidRDefault="008E792C" w:rsidP="002A33A7">
            <w:pPr>
              <w:autoSpaceDE w:val="0"/>
              <w:autoSpaceDN w:val="0"/>
              <w:adjustRightInd w:val="0"/>
              <w:jc w:val="both"/>
            </w:pPr>
            <w:r w:rsidRPr="00F71519">
              <w:t xml:space="preserve">34% a menej </w:t>
            </w:r>
          </w:p>
        </w:tc>
      </w:tr>
    </w:tbl>
    <w:p w:rsidR="008E792C" w:rsidRPr="00F71519" w:rsidRDefault="008E792C" w:rsidP="008E792C">
      <w:pPr>
        <w:autoSpaceDE w:val="0"/>
        <w:autoSpaceDN w:val="0"/>
        <w:adjustRightInd w:val="0"/>
        <w:ind w:left="360"/>
        <w:jc w:val="both"/>
      </w:pPr>
    </w:p>
    <w:p w:rsidR="008E792C" w:rsidRPr="00F71519" w:rsidRDefault="008E792C" w:rsidP="008E792C">
      <w:pPr>
        <w:autoSpaceDE w:val="0"/>
        <w:autoSpaceDN w:val="0"/>
        <w:adjustRightInd w:val="0"/>
        <w:jc w:val="both"/>
        <w:rPr>
          <w:b/>
          <w:bCs/>
        </w:rPr>
      </w:pPr>
      <w:r w:rsidRPr="00F71519">
        <w:t>Pri známkovaní písomných prác žiakov vychádzame zo stupnice, ak to nie je možné, zohľadňujeme charakter a rozsah písomnej práce</w:t>
      </w:r>
      <w:r w:rsidRPr="00F71519">
        <w:rPr>
          <w:b/>
        </w:rPr>
        <w:t xml:space="preserve">. </w:t>
      </w:r>
    </w:p>
    <w:p w:rsidR="008E792C" w:rsidRPr="00F71519" w:rsidRDefault="008E792C" w:rsidP="008E792C">
      <w:pPr>
        <w:autoSpaceDE w:val="0"/>
        <w:autoSpaceDN w:val="0"/>
        <w:adjustRightInd w:val="0"/>
        <w:ind w:left="360"/>
        <w:jc w:val="both"/>
        <w:rPr>
          <w:b/>
          <w:bCs/>
        </w:rPr>
      </w:pPr>
    </w:p>
    <w:p w:rsidR="008E792C" w:rsidRPr="00F71519" w:rsidRDefault="008E792C" w:rsidP="008E792C">
      <w:pPr>
        <w:autoSpaceDE w:val="0"/>
        <w:autoSpaceDN w:val="0"/>
        <w:adjustRightInd w:val="0"/>
        <w:spacing w:line="360" w:lineRule="auto"/>
        <w:jc w:val="both"/>
        <w:rPr>
          <w:b/>
          <w:bCs/>
        </w:rPr>
      </w:pPr>
      <w:r w:rsidRPr="00F71519">
        <w:rPr>
          <w:b/>
          <w:bCs/>
        </w:rPr>
        <w:t xml:space="preserve">2. ročník </w:t>
      </w:r>
    </w:p>
    <w:p w:rsidR="008E792C" w:rsidRPr="00F71519" w:rsidRDefault="008E792C" w:rsidP="008E792C">
      <w:pPr>
        <w:jc w:val="both"/>
        <w:rPr>
          <w:u w:val="single"/>
        </w:rPr>
      </w:pPr>
      <w:r w:rsidRPr="00F71519">
        <w:rPr>
          <w:u w:val="single"/>
        </w:rPr>
        <w:t>Kontrolné diktáty: 20 – 30 plnovýznamových slov</w:t>
      </w:r>
    </w:p>
    <w:p w:rsidR="008E792C" w:rsidRPr="00F71519" w:rsidRDefault="008E792C" w:rsidP="008E792C">
      <w:pPr>
        <w:jc w:val="both"/>
        <w:rPr>
          <w:u w:val="single"/>
        </w:rPr>
      </w:pPr>
    </w:p>
    <w:p w:rsidR="008E792C" w:rsidRPr="00F71519" w:rsidRDefault="008E792C" w:rsidP="00F138D3">
      <w:pPr>
        <w:numPr>
          <w:ilvl w:val="0"/>
          <w:numId w:val="77"/>
        </w:numPr>
        <w:jc w:val="both"/>
      </w:pPr>
      <w:r w:rsidRPr="00F71519">
        <w:t>počet: 10</w:t>
      </w:r>
    </w:p>
    <w:p w:rsidR="008E792C" w:rsidRPr="00F71519" w:rsidRDefault="008E792C" w:rsidP="00F138D3">
      <w:pPr>
        <w:numPr>
          <w:ilvl w:val="0"/>
          <w:numId w:val="77"/>
        </w:numPr>
        <w:jc w:val="both"/>
      </w:pPr>
      <w:r w:rsidRPr="00F71519">
        <w:t>zameranie:</w:t>
      </w:r>
    </w:p>
    <w:p w:rsidR="008E792C" w:rsidRPr="00F71519" w:rsidRDefault="008E792C" w:rsidP="00F138D3">
      <w:pPr>
        <w:numPr>
          <w:ilvl w:val="0"/>
          <w:numId w:val="67"/>
        </w:numPr>
        <w:ind w:left="357" w:hanging="357"/>
        <w:jc w:val="both"/>
      </w:pPr>
      <w:r w:rsidRPr="00F71519">
        <w:t xml:space="preserve">Opakovanie učiva z 1. ročníka </w:t>
      </w:r>
    </w:p>
    <w:p w:rsidR="008E792C" w:rsidRPr="00F71519" w:rsidRDefault="008E792C" w:rsidP="008E792C">
      <w:pPr>
        <w:ind w:left="357" w:hanging="357"/>
        <w:jc w:val="both"/>
      </w:pPr>
      <w:r w:rsidRPr="00F71519">
        <w:t xml:space="preserve">2.   Hláska a písmeno (ch, </w:t>
      </w:r>
      <w:proofErr w:type="spellStart"/>
      <w:r w:rsidRPr="00F71519">
        <w:t>dz</w:t>
      </w:r>
      <w:proofErr w:type="spellEnd"/>
      <w:r w:rsidRPr="00F71519">
        <w:t xml:space="preserve">, </w:t>
      </w:r>
      <w:proofErr w:type="spellStart"/>
      <w:r w:rsidRPr="00F71519">
        <w:t>dž</w:t>
      </w:r>
      <w:proofErr w:type="spellEnd"/>
      <w:r w:rsidRPr="00F71519">
        <w:t>)</w:t>
      </w:r>
    </w:p>
    <w:p w:rsidR="008E792C" w:rsidRPr="00F71519" w:rsidRDefault="008E792C" w:rsidP="008E792C">
      <w:pPr>
        <w:ind w:left="357" w:hanging="357"/>
        <w:jc w:val="both"/>
      </w:pPr>
      <w:r w:rsidRPr="00F71519">
        <w:t xml:space="preserve">3.   Samohláska ä </w:t>
      </w:r>
    </w:p>
    <w:p w:rsidR="008E792C" w:rsidRPr="00F71519" w:rsidRDefault="008E792C" w:rsidP="008E792C">
      <w:pPr>
        <w:ind w:left="357" w:hanging="357"/>
        <w:jc w:val="both"/>
      </w:pPr>
      <w:r w:rsidRPr="00F71519">
        <w:t>4.   Dvojhlásky</w:t>
      </w:r>
    </w:p>
    <w:p w:rsidR="008E792C" w:rsidRPr="00F71519" w:rsidRDefault="008E792C" w:rsidP="008E792C">
      <w:pPr>
        <w:ind w:left="357" w:hanging="357"/>
        <w:jc w:val="both"/>
      </w:pPr>
      <w:r w:rsidRPr="00F71519">
        <w:t>5.   Tvrdé spoluhlásky</w:t>
      </w:r>
    </w:p>
    <w:p w:rsidR="008E792C" w:rsidRPr="00F71519" w:rsidRDefault="008E792C" w:rsidP="008E792C">
      <w:pPr>
        <w:ind w:left="357" w:hanging="357"/>
        <w:jc w:val="both"/>
      </w:pPr>
      <w:r w:rsidRPr="00F71519">
        <w:t>6.   Opakovanie učiva za 1. polrok</w:t>
      </w:r>
    </w:p>
    <w:p w:rsidR="008E792C" w:rsidRPr="00F71519" w:rsidRDefault="008E792C" w:rsidP="008E792C">
      <w:pPr>
        <w:ind w:left="357" w:hanging="357"/>
        <w:jc w:val="both"/>
      </w:pPr>
      <w:r w:rsidRPr="00F71519">
        <w:t>7.   Mäkké spoluhlásky</w:t>
      </w:r>
    </w:p>
    <w:p w:rsidR="008E792C" w:rsidRPr="00F71519" w:rsidRDefault="008E792C" w:rsidP="008E792C">
      <w:pPr>
        <w:ind w:left="357" w:hanging="357"/>
        <w:jc w:val="both"/>
      </w:pPr>
      <w:r w:rsidRPr="00F71519">
        <w:lastRenderedPageBreak/>
        <w:t xml:space="preserve">8.   Slabiky </w:t>
      </w:r>
      <w:proofErr w:type="spellStart"/>
      <w:r w:rsidRPr="00F71519">
        <w:t>di</w:t>
      </w:r>
      <w:proofErr w:type="spellEnd"/>
      <w:r w:rsidRPr="00F71519">
        <w:t xml:space="preserve">, ti, </w:t>
      </w:r>
      <w:proofErr w:type="spellStart"/>
      <w:r w:rsidRPr="00F71519">
        <w:t>ni</w:t>
      </w:r>
      <w:proofErr w:type="spellEnd"/>
      <w:r w:rsidRPr="00F71519">
        <w:t xml:space="preserve">, </w:t>
      </w:r>
      <w:proofErr w:type="spellStart"/>
      <w:r w:rsidRPr="00F71519">
        <w:t>li</w:t>
      </w:r>
      <w:proofErr w:type="spellEnd"/>
      <w:r w:rsidRPr="00F71519">
        <w:t xml:space="preserve">, </w:t>
      </w:r>
      <w:proofErr w:type="spellStart"/>
      <w:r w:rsidRPr="00F71519">
        <w:t>de</w:t>
      </w:r>
      <w:proofErr w:type="spellEnd"/>
      <w:r w:rsidRPr="00F71519">
        <w:t xml:space="preserve">, </w:t>
      </w:r>
      <w:proofErr w:type="spellStart"/>
      <w:r w:rsidRPr="00F71519">
        <w:t>te</w:t>
      </w:r>
      <w:proofErr w:type="spellEnd"/>
      <w:r w:rsidRPr="00F71519">
        <w:t xml:space="preserve">, ne, </w:t>
      </w:r>
      <w:proofErr w:type="spellStart"/>
      <w:r w:rsidRPr="00F71519">
        <w:t>le</w:t>
      </w:r>
      <w:proofErr w:type="spellEnd"/>
    </w:p>
    <w:p w:rsidR="008E792C" w:rsidRPr="00F71519" w:rsidRDefault="008E792C" w:rsidP="008E792C">
      <w:pPr>
        <w:ind w:left="357" w:hanging="357"/>
        <w:jc w:val="both"/>
      </w:pPr>
      <w:r w:rsidRPr="00F71519">
        <w:t>9.    Vety</w:t>
      </w:r>
    </w:p>
    <w:p w:rsidR="008E792C" w:rsidRPr="00F71519" w:rsidRDefault="008E792C" w:rsidP="008E792C">
      <w:pPr>
        <w:ind w:left="357" w:hanging="357"/>
        <w:jc w:val="both"/>
      </w:pPr>
      <w:r w:rsidRPr="00F71519">
        <w:t>10.  Opakovanie učiva z 2. ročníka</w:t>
      </w:r>
    </w:p>
    <w:p w:rsidR="008E792C" w:rsidRPr="00F71519" w:rsidRDefault="008E792C" w:rsidP="002A33A7">
      <w:pPr>
        <w:numPr>
          <w:ilvl w:val="0"/>
          <w:numId w:val="18"/>
        </w:numPr>
        <w:autoSpaceDE w:val="0"/>
        <w:autoSpaceDN w:val="0"/>
        <w:adjustRightInd w:val="0"/>
        <w:jc w:val="both"/>
      </w:pPr>
      <w:r w:rsidRPr="00F71519">
        <w:t xml:space="preserve">odpisy a prepisy textov hodnotiť počtom bodov, stupnicou pre písanie diktátov </w:t>
      </w:r>
    </w:p>
    <w:p w:rsidR="008E792C" w:rsidRPr="00F71519" w:rsidRDefault="008E792C" w:rsidP="002A33A7">
      <w:pPr>
        <w:numPr>
          <w:ilvl w:val="0"/>
          <w:numId w:val="18"/>
        </w:numPr>
        <w:autoSpaceDE w:val="0"/>
        <w:autoSpaceDN w:val="0"/>
        <w:adjustRightInd w:val="0"/>
        <w:jc w:val="both"/>
      </w:pPr>
      <w:r w:rsidRPr="00F71519">
        <w:t>každý žiak bude 1-krát za polrok vyskúšaný ústne</w:t>
      </w:r>
    </w:p>
    <w:p w:rsidR="008E792C" w:rsidRPr="00F71519" w:rsidRDefault="008E792C" w:rsidP="002A33A7">
      <w:pPr>
        <w:numPr>
          <w:ilvl w:val="0"/>
          <w:numId w:val="16"/>
        </w:numPr>
        <w:autoSpaceDE w:val="0"/>
        <w:autoSpaceDN w:val="0"/>
        <w:adjustRightInd w:val="0"/>
        <w:jc w:val="both"/>
      </w:pPr>
      <w:r w:rsidRPr="00F71519">
        <w:t>zaradiť 2 kontrolné práce (vstupná a koncoročná – spoločná v ročníkoch; polročná – individuálne v triedach)</w:t>
      </w:r>
    </w:p>
    <w:p w:rsidR="008E792C" w:rsidRPr="00F71519" w:rsidRDefault="008E792C" w:rsidP="002A33A7">
      <w:pPr>
        <w:numPr>
          <w:ilvl w:val="0"/>
          <w:numId w:val="16"/>
        </w:numPr>
        <w:autoSpaceDE w:val="0"/>
        <w:autoSpaceDN w:val="0"/>
        <w:adjustRightInd w:val="0"/>
        <w:jc w:val="both"/>
      </w:pPr>
      <w:r w:rsidRPr="00F71519">
        <w:t xml:space="preserve">žiaci sú ústne skúšaní z čítania, ktoré je zamerané na techniku čítania a porozumenie textu, v každom polroku bude každý žiak ústne vyskúšaný minimálne 4-krát </w:t>
      </w:r>
    </w:p>
    <w:p w:rsidR="008E792C" w:rsidRPr="00F71519" w:rsidRDefault="008E792C" w:rsidP="002A33A7">
      <w:pPr>
        <w:numPr>
          <w:ilvl w:val="0"/>
          <w:numId w:val="16"/>
        </w:numPr>
        <w:autoSpaceDE w:val="0"/>
        <w:autoSpaceDN w:val="0"/>
        <w:adjustRightInd w:val="0"/>
        <w:jc w:val="both"/>
      </w:pPr>
      <w:r w:rsidRPr="00F71519">
        <w:t xml:space="preserve">v danom polroku sa žiak naučí jednu báseň spamäti </w:t>
      </w:r>
    </w:p>
    <w:p w:rsidR="008E792C" w:rsidRPr="00F71519" w:rsidRDefault="008E792C" w:rsidP="002A33A7">
      <w:pPr>
        <w:numPr>
          <w:ilvl w:val="0"/>
          <w:numId w:val="17"/>
        </w:numPr>
        <w:autoSpaceDE w:val="0"/>
        <w:autoSpaceDN w:val="0"/>
        <w:adjustRightInd w:val="0"/>
        <w:jc w:val="both"/>
      </w:pPr>
      <w:r w:rsidRPr="00F71519">
        <w:t xml:space="preserve">2 pracovné listy zamerané na čítanie s porozumením – hodnotiť známkou s prihliadnutím k individualitám žiaka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spacing w:line="360" w:lineRule="auto"/>
        <w:jc w:val="both"/>
        <w:rPr>
          <w:b/>
          <w:bCs/>
        </w:rPr>
      </w:pPr>
      <w:r w:rsidRPr="00F71519">
        <w:rPr>
          <w:b/>
          <w:bCs/>
        </w:rPr>
        <w:t>3. ročník</w:t>
      </w:r>
    </w:p>
    <w:p w:rsidR="008E792C" w:rsidRPr="00F71519" w:rsidRDefault="008E792C" w:rsidP="008E792C">
      <w:pPr>
        <w:autoSpaceDE w:val="0"/>
        <w:autoSpaceDN w:val="0"/>
        <w:adjustRightInd w:val="0"/>
        <w:spacing w:line="360" w:lineRule="auto"/>
        <w:jc w:val="both"/>
        <w:sectPr w:rsidR="008E792C" w:rsidRPr="00F71519">
          <w:type w:val="continuous"/>
          <w:pgSz w:w="12240" w:h="15840"/>
          <w:pgMar w:top="1417" w:right="1417" w:bottom="1417" w:left="1417" w:header="708" w:footer="708" w:gutter="0"/>
          <w:cols w:space="708"/>
          <w:noEndnote/>
        </w:sectPr>
      </w:pPr>
    </w:p>
    <w:p w:rsidR="008E792C" w:rsidRPr="00F71519" w:rsidRDefault="008E792C" w:rsidP="008E792C">
      <w:pPr>
        <w:spacing w:line="276" w:lineRule="auto"/>
        <w:jc w:val="both"/>
        <w:rPr>
          <w:u w:val="single"/>
        </w:rPr>
      </w:pPr>
      <w:r w:rsidRPr="00F71519">
        <w:rPr>
          <w:u w:val="single"/>
        </w:rPr>
        <w:lastRenderedPageBreak/>
        <w:t>Kontrolné diktáty: 30 – 40 plnovýznamových slov</w:t>
      </w:r>
    </w:p>
    <w:p w:rsidR="008E792C" w:rsidRPr="00F71519" w:rsidRDefault="008E792C" w:rsidP="008E792C">
      <w:pPr>
        <w:jc w:val="both"/>
        <w:rPr>
          <w:u w:val="single"/>
        </w:rPr>
      </w:pPr>
    </w:p>
    <w:p w:rsidR="008E792C" w:rsidRPr="00F71519" w:rsidRDefault="008E792C" w:rsidP="00F138D3">
      <w:pPr>
        <w:numPr>
          <w:ilvl w:val="0"/>
          <w:numId w:val="78"/>
        </w:numPr>
        <w:jc w:val="both"/>
      </w:pPr>
      <w:r w:rsidRPr="00F71519">
        <w:t>počet: 10</w:t>
      </w:r>
    </w:p>
    <w:p w:rsidR="008E792C" w:rsidRPr="00F71519" w:rsidRDefault="008E792C" w:rsidP="00F138D3">
      <w:pPr>
        <w:numPr>
          <w:ilvl w:val="0"/>
          <w:numId w:val="78"/>
        </w:numPr>
        <w:jc w:val="both"/>
      </w:pPr>
      <w:r w:rsidRPr="00F71519">
        <w:t xml:space="preserve">zameranie: </w:t>
      </w:r>
    </w:p>
    <w:p w:rsidR="008E792C" w:rsidRPr="00F71519" w:rsidRDefault="008E792C" w:rsidP="008E792C">
      <w:r w:rsidRPr="00F71519">
        <w:t xml:space="preserve">1.  Opakovanie učiva z 2. ročníka </w:t>
      </w:r>
    </w:p>
    <w:p w:rsidR="008E792C" w:rsidRPr="00F71519" w:rsidRDefault="008E792C" w:rsidP="008E792C">
      <w:r w:rsidRPr="00F71519">
        <w:t>2.  Slová s l, ĺ, r, ŕ</w:t>
      </w:r>
    </w:p>
    <w:p w:rsidR="008E792C" w:rsidRPr="00F71519" w:rsidRDefault="008E792C" w:rsidP="008E792C">
      <w:r w:rsidRPr="00F71519">
        <w:t>3.  Vybrané slová po b</w:t>
      </w:r>
    </w:p>
    <w:p w:rsidR="008E792C" w:rsidRPr="00F71519" w:rsidRDefault="008E792C" w:rsidP="008E792C">
      <w:r w:rsidRPr="00F71519">
        <w:t>4.  Vybrané slová po m</w:t>
      </w:r>
    </w:p>
    <w:p w:rsidR="008E792C" w:rsidRPr="00F71519" w:rsidRDefault="008E792C" w:rsidP="008E792C">
      <w:r w:rsidRPr="00F71519">
        <w:t>5.  Vybrané slová po p</w:t>
      </w:r>
    </w:p>
    <w:p w:rsidR="008E792C" w:rsidRPr="00F71519" w:rsidRDefault="008E792C" w:rsidP="008E792C">
      <w:r w:rsidRPr="00F71519">
        <w:t>6.  Opakovanie učiva za 1. polrok</w:t>
      </w:r>
    </w:p>
    <w:p w:rsidR="008E792C" w:rsidRPr="00F71519" w:rsidRDefault="008E792C" w:rsidP="008E792C">
      <w:r w:rsidRPr="00F71519">
        <w:t>7.  Vybrané slová po r, s</w:t>
      </w:r>
    </w:p>
    <w:p w:rsidR="008E792C" w:rsidRPr="00F71519" w:rsidRDefault="008E792C" w:rsidP="008E792C">
      <w:r w:rsidRPr="00F71519">
        <w:t>8.  Vybrané slová po v, z</w:t>
      </w:r>
    </w:p>
    <w:p w:rsidR="008E792C" w:rsidRPr="00F71519" w:rsidRDefault="008E792C" w:rsidP="008E792C">
      <w:r w:rsidRPr="00F71519">
        <w:t>9.  Slovné druhy</w:t>
      </w:r>
    </w:p>
    <w:p w:rsidR="008E792C" w:rsidRPr="00F71519" w:rsidRDefault="008E792C" w:rsidP="008E792C">
      <w:r w:rsidRPr="00F71519">
        <w:t xml:space="preserve">10. Opakovanie učiva z 3. ročníka </w:t>
      </w:r>
    </w:p>
    <w:p w:rsidR="008E792C" w:rsidRPr="00F71519" w:rsidRDefault="008E792C" w:rsidP="008E792C">
      <w:pPr>
        <w:ind w:left="357" w:hanging="357"/>
        <w:jc w:val="both"/>
      </w:pPr>
    </w:p>
    <w:p w:rsidR="008E792C" w:rsidRPr="00F71519" w:rsidRDefault="008E792C" w:rsidP="008E792C">
      <w:pPr>
        <w:ind w:left="357" w:hanging="357"/>
        <w:jc w:val="both"/>
      </w:pPr>
    </w:p>
    <w:p w:rsidR="008E792C" w:rsidRPr="00F71519" w:rsidRDefault="008E792C" w:rsidP="002A33A7">
      <w:pPr>
        <w:numPr>
          <w:ilvl w:val="0"/>
          <w:numId w:val="17"/>
        </w:numPr>
        <w:autoSpaceDE w:val="0"/>
        <w:autoSpaceDN w:val="0"/>
        <w:adjustRightInd w:val="0"/>
        <w:jc w:val="both"/>
      </w:pPr>
      <w:r w:rsidRPr="00F71519">
        <w:t xml:space="preserve">Žiak bude 2-krát vyskúšaný ústne, </w:t>
      </w:r>
    </w:p>
    <w:p w:rsidR="008E792C" w:rsidRPr="00F71519" w:rsidRDefault="008E792C" w:rsidP="002A33A7">
      <w:pPr>
        <w:numPr>
          <w:ilvl w:val="0"/>
          <w:numId w:val="17"/>
        </w:numPr>
        <w:autoSpaceDE w:val="0"/>
        <w:autoSpaceDN w:val="0"/>
        <w:adjustRightInd w:val="0"/>
        <w:jc w:val="both"/>
      </w:pPr>
      <w:r w:rsidRPr="00F71519">
        <w:t>zaradiť 2 kontrolné práce (vstupná a koncoročná – spoločná v ročníkoch; polročná – individuálne v triedach)</w:t>
      </w:r>
    </w:p>
    <w:p w:rsidR="008E792C" w:rsidRPr="00F71519" w:rsidRDefault="008E792C" w:rsidP="002A33A7">
      <w:pPr>
        <w:numPr>
          <w:ilvl w:val="0"/>
          <w:numId w:val="17"/>
        </w:numPr>
        <w:autoSpaceDE w:val="0"/>
        <w:autoSpaceDN w:val="0"/>
        <w:adjustRightInd w:val="0"/>
        <w:jc w:val="both"/>
      </w:pPr>
      <w:r w:rsidRPr="00F71519">
        <w:rPr>
          <w:b/>
          <w:bCs/>
        </w:rPr>
        <w:t xml:space="preserve">sloh </w:t>
      </w:r>
      <w:r w:rsidRPr="00F71519">
        <w:rPr>
          <w:bCs/>
        </w:rPr>
        <w:t xml:space="preserve">– </w:t>
      </w:r>
      <w:r w:rsidRPr="00F71519">
        <w:t xml:space="preserve">napísať slohovú prácu (list a opis predmetu), hodnotiť známkou (vystihnutie hlavných znakov, zachovanie postupnosti, práca podľa osnovy), </w:t>
      </w:r>
    </w:p>
    <w:p w:rsidR="008E792C" w:rsidRPr="00F71519" w:rsidRDefault="008E792C" w:rsidP="002A33A7">
      <w:pPr>
        <w:numPr>
          <w:ilvl w:val="0"/>
          <w:numId w:val="17"/>
        </w:numPr>
        <w:autoSpaceDE w:val="0"/>
        <w:autoSpaceDN w:val="0"/>
        <w:adjustRightInd w:val="0"/>
        <w:jc w:val="both"/>
      </w:pPr>
      <w:r w:rsidRPr="00F71519">
        <w:rPr>
          <w:b/>
          <w:bCs/>
        </w:rPr>
        <w:t xml:space="preserve">čítanie </w:t>
      </w:r>
      <w:r w:rsidRPr="00F71519">
        <w:t xml:space="preserve">– žiaci sú ústne skúšaní z čítania, ktoré je zamerané na techniku čítania a porozumenie textu, minimálne 5-krát za školský rok, </w:t>
      </w:r>
    </w:p>
    <w:p w:rsidR="008E792C" w:rsidRPr="00F71519" w:rsidRDefault="008E792C" w:rsidP="002A33A7">
      <w:pPr>
        <w:numPr>
          <w:ilvl w:val="0"/>
          <w:numId w:val="19"/>
        </w:numPr>
        <w:autoSpaceDE w:val="0"/>
        <w:autoSpaceDN w:val="0"/>
        <w:adjustRightInd w:val="0"/>
        <w:jc w:val="both"/>
      </w:pPr>
      <w:r w:rsidRPr="00F71519">
        <w:t xml:space="preserve">predniesť spamäti 1 báseň, </w:t>
      </w:r>
    </w:p>
    <w:p w:rsidR="008E792C" w:rsidRPr="00F71519" w:rsidRDefault="008E792C" w:rsidP="002A33A7">
      <w:pPr>
        <w:numPr>
          <w:ilvl w:val="0"/>
          <w:numId w:val="20"/>
        </w:numPr>
        <w:autoSpaceDE w:val="0"/>
        <w:autoSpaceDN w:val="0"/>
        <w:adjustRightInd w:val="0"/>
        <w:jc w:val="both"/>
      </w:pPr>
      <w:r w:rsidRPr="00F71519">
        <w:t xml:space="preserve">každý žiak bude 2-krát hodnotený známkou z reprodukcie textu (umelecký a náučný text). </w:t>
      </w:r>
    </w:p>
    <w:p w:rsidR="008E792C" w:rsidRPr="00F71519" w:rsidRDefault="008E792C" w:rsidP="008E792C">
      <w:pPr>
        <w:autoSpaceDE w:val="0"/>
        <w:autoSpaceDN w:val="0"/>
        <w:adjustRightInd w:val="0"/>
        <w:ind w:left="360" w:hanging="360"/>
        <w:jc w:val="both"/>
        <w:rPr>
          <w:b/>
          <w:bCs/>
        </w:rPr>
      </w:pPr>
    </w:p>
    <w:p w:rsidR="008E792C" w:rsidRPr="00F71519" w:rsidRDefault="008E792C" w:rsidP="008E792C">
      <w:pPr>
        <w:autoSpaceDE w:val="0"/>
        <w:autoSpaceDN w:val="0"/>
        <w:adjustRightInd w:val="0"/>
        <w:ind w:left="360" w:hanging="360"/>
        <w:jc w:val="both"/>
        <w:rPr>
          <w:b/>
          <w:bCs/>
        </w:rPr>
      </w:pPr>
      <w:r w:rsidRPr="00F71519">
        <w:rPr>
          <w:b/>
          <w:bCs/>
        </w:rPr>
        <w:t xml:space="preserve">4. ročník </w:t>
      </w:r>
    </w:p>
    <w:p w:rsidR="008E792C" w:rsidRPr="00F71519" w:rsidRDefault="008E792C" w:rsidP="008E792C">
      <w:pPr>
        <w:autoSpaceDE w:val="0"/>
        <w:autoSpaceDN w:val="0"/>
        <w:adjustRightInd w:val="0"/>
        <w:ind w:left="360" w:hanging="360"/>
        <w:jc w:val="both"/>
        <w:rPr>
          <w:b/>
          <w:bCs/>
        </w:rPr>
      </w:pPr>
    </w:p>
    <w:p w:rsidR="008E792C" w:rsidRPr="00F71519" w:rsidRDefault="008E792C" w:rsidP="008E792C">
      <w:pPr>
        <w:autoSpaceDE w:val="0"/>
        <w:autoSpaceDN w:val="0"/>
        <w:adjustRightInd w:val="0"/>
        <w:jc w:val="both"/>
        <w:rPr>
          <w:bCs/>
          <w:u w:val="single"/>
        </w:rPr>
      </w:pPr>
      <w:r w:rsidRPr="00F71519">
        <w:rPr>
          <w:bCs/>
          <w:u w:val="single"/>
        </w:rPr>
        <w:t>Kontrolné diktáty: 40 – 50 plnovýznamových  slov</w:t>
      </w:r>
    </w:p>
    <w:p w:rsidR="008E792C" w:rsidRPr="00F71519" w:rsidRDefault="008E792C" w:rsidP="008E792C">
      <w:pPr>
        <w:autoSpaceDE w:val="0"/>
        <w:autoSpaceDN w:val="0"/>
        <w:adjustRightInd w:val="0"/>
        <w:jc w:val="both"/>
        <w:rPr>
          <w:bCs/>
          <w:u w:val="single"/>
        </w:rPr>
      </w:pPr>
    </w:p>
    <w:p w:rsidR="008E792C" w:rsidRPr="00F71519" w:rsidRDefault="008E792C" w:rsidP="00F138D3">
      <w:pPr>
        <w:numPr>
          <w:ilvl w:val="0"/>
          <w:numId w:val="79"/>
        </w:numPr>
        <w:autoSpaceDE w:val="0"/>
        <w:autoSpaceDN w:val="0"/>
        <w:adjustRightInd w:val="0"/>
        <w:jc w:val="both"/>
      </w:pPr>
      <w:r w:rsidRPr="00F71519">
        <w:t xml:space="preserve">počet: 10 </w:t>
      </w:r>
    </w:p>
    <w:p w:rsidR="008E792C" w:rsidRPr="00F71519" w:rsidRDefault="008E792C" w:rsidP="00F138D3">
      <w:pPr>
        <w:numPr>
          <w:ilvl w:val="0"/>
          <w:numId w:val="79"/>
        </w:numPr>
        <w:autoSpaceDE w:val="0"/>
        <w:autoSpaceDN w:val="0"/>
        <w:adjustRightInd w:val="0"/>
        <w:jc w:val="both"/>
      </w:pPr>
      <w:r w:rsidRPr="00F71519">
        <w:lastRenderedPageBreak/>
        <w:t xml:space="preserve">zameranie: </w:t>
      </w:r>
    </w:p>
    <w:p w:rsidR="008E792C" w:rsidRPr="00F71519" w:rsidRDefault="008E792C" w:rsidP="008E792C">
      <w:pPr>
        <w:autoSpaceDE w:val="0"/>
        <w:autoSpaceDN w:val="0"/>
        <w:adjustRightInd w:val="0"/>
        <w:jc w:val="both"/>
      </w:pPr>
      <w:r w:rsidRPr="00F71519">
        <w:t>1.  Opakovanie učiva z 3. ročníka</w:t>
      </w:r>
    </w:p>
    <w:p w:rsidR="008E792C" w:rsidRPr="00F71519" w:rsidRDefault="008E792C" w:rsidP="008E792C">
      <w:pPr>
        <w:autoSpaceDE w:val="0"/>
        <w:autoSpaceDN w:val="0"/>
        <w:adjustRightInd w:val="0"/>
        <w:jc w:val="both"/>
      </w:pPr>
      <w:r w:rsidRPr="00F71519">
        <w:t>2.  Vybrané slová po b, m</w:t>
      </w:r>
    </w:p>
    <w:p w:rsidR="008E792C" w:rsidRPr="00F71519" w:rsidRDefault="008E792C" w:rsidP="008E792C">
      <w:pPr>
        <w:autoSpaceDE w:val="0"/>
        <w:autoSpaceDN w:val="0"/>
        <w:adjustRightInd w:val="0"/>
        <w:jc w:val="both"/>
      </w:pPr>
      <w:r w:rsidRPr="00F71519">
        <w:t>3.  Vybrané slová po p, r</w:t>
      </w:r>
    </w:p>
    <w:p w:rsidR="008E792C" w:rsidRPr="00F71519" w:rsidRDefault="008E792C" w:rsidP="008E792C">
      <w:pPr>
        <w:autoSpaceDE w:val="0"/>
        <w:autoSpaceDN w:val="0"/>
        <w:adjustRightInd w:val="0"/>
        <w:jc w:val="both"/>
      </w:pPr>
      <w:r w:rsidRPr="00F71519">
        <w:t>4.  Vybrané slová po s, v, z</w:t>
      </w:r>
    </w:p>
    <w:p w:rsidR="008E792C" w:rsidRPr="00F71519" w:rsidRDefault="008E792C" w:rsidP="008E792C">
      <w:pPr>
        <w:autoSpaceDE w:val="0"/>
        <w:autoSpaceDN w:val="0"/>
        <w:adjustRightInd w:val="0"/>
        <w:jc w:val="both"/>
      </w:pPr>
      <w:r w:rsidRPr="00F71519">
        <w:t>5.  Spodobovanie</w:t>
      </w:r>
    </w:p>
    <w:p w:rsidR="008E792C" w:rsidRPr="00F71519" w:rsidRDefault="008E792C" w:rsidP="008E792C">
      <w:pPr>
        <w:autoSpaceDE w:val="0"/>
        <w:autoSpaceDN w:val="0"/>
        <w:adjustRightInd w:val="0"/>
        <w:jc w:val="both"/>
      </w:pPr>
      <w:r w:rsidRPr="00F71519">
        <w:t>6.  Opakovanie učiva za 1. polrok</w:t>
      </w:r>
    </w:p>
    <w:p w:rsidR="008E792C" w:rsidRPr="00F71519" w:rsidRDefault="008E792C" w:rsidP="008E792C">
      <w:pPr>
        <w:autoSpaceDE w:val="0"/>
        <w:autoSpaceDN w:val="0"/>
        <w:adjustRightInd w:val="0"/>
        <w:jc w:val="both"/>
      </w:pPr>
      <w:r w:rsidRPr="00F71519">
        <w:t>7.  Vlastné podstatné mená</w:t>
      </w:r>
    </w:p>
    <w:p w:rsidR="008E792C" w:rsidRPr="00F71519" w:rsidRDefault="008E792C" w:rsidP="008E792C">
      <w:pPr>
        <w:autoSpaceDE w:val="0"/>
        <w:autoSpaceDN w:val="0"/>
        <w:adjustRightInd w:val="0"/>
        <w:jc w:val="both"/>
      </w:pPr>
      <w:r w:rsidRPr="00F71519">
        <w:t>8.  Ohybné slovné druhy</w:t>
      </w:r>
    </w:p>
    <w:p w:rsidR="008E792C" w:rsidRPr="00F71519" w:rsidRDefault="008E792C" w:rsidP="008E792C">
      <w:pPr>
        <w:autoSpaceDE w:val="0"/>
        <w:autoSpaceDN w:val="0"/>
        <w:adjustRightInd w:val="0"/>
        <w:jc w:val="both"/>
      </w:pPr>
      <w:r w:rsidRPr="00F71519">
        <w:t>9.  Neohybné slovné druhy</w:t>
      </w:r>
    </w:p>
    <w:p w:rsidR="008E792C" w:rsidRPr="00F71519" w:rsidRDefault="008E792C" w:rsidP="008E792C">
      <w:pPr>
        <w:autoSpaceDE w:val="0"/>
        <w:autoSpaceDN w:val="0"/>
        <w:adjustRightInd w:val="0"/>
        <w:jc w:val="both"/>
      </w:pPr>
      <w:r w:rsidRPr="00F71519">
        <w:t xml:space="preserve">10.  Opakovanie učiva zo 4. ročníka </w:t>
      </w:r>
    </w:p>
    <w:p w:rsidR="008E792C" w:rsidRPr="00F71519" w:rsidRDefault="008E792C" w:rsidP="008E792C">
      <w:pPr>
        <w:autoSpaceDE w:val="0"/>
        <w:autoSpaceDN w:val="0"/>
        <w:adjustRightInd w:val="0"/>
        <w:ind w:left="360"/>
        <w:jc w:val="both"/>
      </w:pPr>
    </w:p>
    <w:p w:rsidR="008E792C" w:rsidRPr="00F71519" w:rsidRDefault="008E792C" w:rsidP="002A33A7">
      <w:pPr>
        <w:numPr>
          <w:ilvl w:val="0"/>
          <w:numId w:val="20"/>
        </w:numPr>
        <w:autoSpaceDE w:val="0"/>
        <w:autoSpaceDN w:val="0"/>
        <w:adjustRightInd w:val="0"/>
        <w:jc w:val="both"/>
      </w:pPr>
      <w:r w:rsidRPr="00F71519">
        <w:t xml:space="preserve">Žiak bude 2-krát vyskúšaný ústne, </w:t>
      </w:r>
    </w:p>
    <w:p w:rsidR="008E792C" w:rsidRPr="00F71519" w:rsidRDefault="008E792C" w:rsidP="002A33A7">
      <w:pPr>
        <w:numPr>
          <w:ilvl w:val="0"/>
          <w:numId w:val="17"/>
        </w:numPr>
        <w:autoSpaceDE w:val="0"/>
        <w:autoSpaceDN w:val="0"/>
        <w:adjustRightInd w:val="0"/>
        <w:jc w:val="both"/>
      </w:pPr>
      <w:r w:rsidRPr="00F71519">
        <w:t>zaradiť 2 kontrolné práce (vstupná a koncoročná – spoločná v ročníkoch; polročná – individuálne v triedach)</w:t>
      </w:r>
    </w:p>
    <w:p w:rsidR="008E792C" w:rsidRPr="00F71519" w:rsidRDefault="008E792C" w:rsidP="002A33A7">
      <w:pPr>
        <w:numPr>
          <w:ilvl w:val="0"/>
          <w:numId w:val="20"/>
        </w:numPr>
        <w:autoSpaceDE w:val="0"/>
        <w:autoSpaceDN w:val="0"/>
        <w:adjustRightInd w:val="0"/>
        <w:jc w:val="both"/>
      </w:pPr>
      <w:r w:rsidRPr="00F71519">
        <w:rPr>
          <w:b/>
          <w:bCs/>
        </w:rPr>
        <w:t xml:space="preserve">sloh: </w:t>
      </w:r>
      <w:r w:rsidRPr="00F71519">
        <w:t xml:space="preserve"> 1-krát hodnotiť verbálny prejav – reprodukcia udalosti zo života detí (dodržanie časovej postupnosti, tvorenie jednoduchých viet), 1-krát hodnotiť písomný prejav – opis osoby (vystihnutie vonkajších znakov osoby, snaha o vystihnutie charakterových vlastností), </w:t>
      </w:r>
    </w:p>
    <w:p w:rsidR="008E792C" w:rsidRPr="00F71519" w:rsidRDefault="008E792C" w:rsidP="002A33A7">
      <w:pPr>
        <w:numPr>
          <w:ilvl w:val="0"/>
          <w:numId w:val="20"/>
        </w:numPr>
        <w:autoSpaceDE w:val="0"/>
        <w:autoSpaceDN w:val="0"/>
        <w:adjustRightInd w:val="0"/>
        <w:jc w:val="both"/>
      </w:pPr>
      <w:r w:rsidRPr="00F71519">
        <w:rPr>
          <w:b/>
          <w:bCs/>
        </w:rPr>
        <w:t xml:space="preserve">čítanie: </w:t>
      </w:r>
      <w:r w:rsidRPr="00F71519">
        <w:t>žiaci sú ústne skúšaní z čítania, ktoré je zamerané na techniku čítania a porozumenie textu, tempo čítania, melódiu vety, minimálne 4-krát za klasifikačné obdobie,</w:t>
      </w:r>
    </w:p>
    <w:p w:rsidR="008E792C" w:rsidRPr="00F71519" w:rsidRDefault="008E792C" w:rsidP="002A33A7">
      <w:pPr>
        <w:numPr>
          <w:ilvl w:val="0"/>
          <w:numId w:val="20"/>
        </w:numPr>
        <w:autoSpaceDE w:val="0"/>
        <w:autoSpaceDN w:val="0"/>
        <w:adjustRightInd w:val="0"/>
        <w:jc w:val="both"/>
      </w:pPr>
      <w:r w:rsidRPr="00F71519">
        <w:t xml:space="preserve">predniesť spamäti jednu báseň, </w:t>
      </w:r>
    </w:p>
    <w:p w:rsidR="008E792C" w:rsidRPr="00F71519" w:rsidRDefault="008E792C" w:rsidP="002A33A7">
      <w:pPr>
        <w:numPr>
          <w:ilvl w:val="0"/>
          <w:numId w:val="21"/>
        </w:numPr>
        <w:autoSpaceDE w:val="0"/>
        <w:autoSpaceDN w:val="0"/>
        <w:adjustRightInd w:val="0"/>
        <w:jc w:val="both"/>
      </w:pPr>
      <w:r w:rsidRPr="00F71519">
        <w:t xml:space="preserve">každý žiak bude 2-krát hodnotený známkou z reprodukcie textu (umelecký a náučný text).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Poznámka: </w:t>
      </w:r>
    </w:p>
    <w:p w:rsidR="008E792C" w:rsidRPr="00F71519" w:rsidRDefault="008E792C" w:rsidP="008E792C">
      <w:pPr>
        <w:autoSpaceDE w:val="0"/>
        <w:autoSpaceDN w:val="0"/>
        <w:adjustRightInd w:val="0"/>
        <w:jc w:val="both"/>
      </w:pPr>
      <w:r w:rsidRPr="00F71519">
        <w:t xml:space="preserve">1. Pri hodnotení diktátov – rovnaké chyby v tom istom slove sa pokladajú za jednu chybu, napríklad </w:t>
      </w:r>
      <w:proofErr w:type="spellStart"/>
      <w:r w:rsidRPr="00F71519">
        <w:t>ríchly</w:t>
      </w:r>
      <w:proofErr w:type="spellEnd"/>
      <w:r w:rsidRPr="00F71519">
        <w:t xml:space="preserve"> chlapec mal </w:t>
      </w:r>
      <w:proofErr w:type="spellStart"/>
      <w:r w:rsidRPr="00F71519">
        <w:t>ríchly</w:t>
      </w:r>
      <w:proofErr w:type="spellEnd"/>
      <w:r w:rsidRPr="00F71519">
        <w:t xml:space="preserve"> krok – (1 chyba).</w:t>
      </w:r>
    </w:p>
    <w:p w:rsidR="008E792C" w:rsidRPr="00F71519" w:rsidRDefault="008E792C" w:rsidP="008E792C">
      <w:pPr>
        <w:autoSpaceDE w:val="0"/>
        <w:autoSpaceDN w:val="0"/>
        <w:adjustRightInd w:val="0"/>
        <w:jc w:val="both"/>
      </w:pPr>
      <w:r w:rsidRPr="00F71519">
        <w:t>2. Navrhovaný rozsah slov platí aj pri prepise a odpise textu.</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spacing w:line="360" w:lineRule="auto"/>
        <w:jc w:val="both"/>
      </w:pPr>
      <w:r w:rsidRPr="00F71519">
        <w:t xml:space="preserve">Predmet: </w:t>
      </w:r>
      <w:r w:rsidRPr="00F71519">
        <w:rPr>
          <w:b/>
          <w:bCs/>
        </w:rPr>
        <w:t>anglický jazyk</w:t>
      </w:r>
    </w:p>
    <w:p w:rsidR="008E792C" w:rsidRPr="00F71519" w:rsidRDefault="008E792C" w:rsidP="008E792C">
      <w:pPr>
        <w:autoSpaceDE w:val="0"/>
        <w:autoSpaceDN w:val="0"/>
        <w:adjustRightInd w:val="0"/>
        <w:jc w:val="both"/>
      </w:pPr>
      <w:r w:rsidRPr="00F71519">
        <w:t xml:space="preserve">Kritériá hodnotenia: </w:t>
      </w:r>
    </w:p>
    <w:p w:rsidR="008E792C" w:rsidRPr="00F71519" w:rsidRDefault="008E792C" w:rsidP="002A33A7">
      <w:pPr>
        <w:pStyle w:val="Odsekzoznamu"/>
        <w:numPr>
          <w:ilvl w:val="0"/>
          <w:numId w:val="34"/>
        </w:numPr>
        <w:autoSpaceDE w:val="0"/>
        <w:autoSpaceDN w:val="0"/>
        <w:adjustRightInd w:val="0"/>
        <w:jc w:val="both"/>
      </w:pPr>
      <w:r w:rsidRPr="00F71519">
        <w:t xml:space="preserve">Hodnotenie na hodinách anglického jazyka je potrebné vnímať nielen ako nástroj merania progresu žiaka, ale aj ako silný motivačný nástroj. </w:t>
      </w:r>
    </w:p>
    <w:p w:rsidR="008E792C" w:rsidRPr="00F71519" w:rsidRDefault="008E792C" w:rsidP="002A33A7">
      <w:pPr>
        <w:pStyle w:val="Odsekzoznamu"/>
        <w:numPr>
          <w:ilvl w:val="0"/>
          <w:numId w:val="34"/>
        </w:numPr>
        <w:autoSpaceDE w:val="0"/>
        <w:autoSpaceDN w:val="0"/>
        <w:adjustRightInd w:val="0"/>
        <w:jc w:val="both"/>
      </w:pPr>
      <w:r w:rsidRPr="00F71519">
        <w:t xml:space="preserve">Prvé skúsenosti žiaka s anglickým jazykom by mali byť spojené v primárnom vzdelávaní prevažne s pozitívnym vnímaním cudzieho jazyka. </w:t>
      </w:r>
    </w:p>
    <w:p w:rsidR="008E792C" w:rsidRPr="00F71519" w:rsidRDefault="008E792C" w:rsidP="002A33A7">
      <w:pPr>
        <w:pStyle w:val="Odsekzoznamu"/>
        <w:numPr>
          <w:ilvl w:val="0"/>
          <w:numId w:val="34"/>
        </w:numPr>
        <w:autoSpaceDE w:val="0"/>
        <w:autoSpaceDN w:val="0"/>
        <w:adjustRightInd w:val="0"/>
        <w:jc w:val="both"/>
      </w:pPr>
      <w:r w:rsidRPr="00F71519">
        <w:t xml:space="preserve">V prvom a v druhom ročníku má hodnotenie prevažne motivačnú funkciu, pretože jazykové zručnosti sa začínajú len rozvíjať. </w:t>
      </w:r>
    </w:p>
    <w:p w:rsidR="008E792C" w:rsidRPr="00F71519" w:rsidRDefault="008E792C" w:rsidP="002A33A7">
      <w:pPr>
        <w:pStyle w:val="Odsekzoznamu"/>
        <w:numPr>
          <w:ilvl w:val="0"/>
          <w:numId w:val="34"/>
        </w:numPr>
        <w:autoSpaceDE w:val="0"/>
        <w:autoSpaceDN w:val="0"/>
        <w:adjustRightInd w:val="0"/>
        <w:jc w:val="both"/>
      </w:pPr>
      <w:r w:rsidRPr="00F71519">
        <w:t>Čítanie a písanie v cudzom jazyku sa začína rozvíjať až od tretieho ročníka.</w:t>
      </w:r>
    </w:p>
    <w:p w:rsidR="008E792C" w:rsidRPr="00F71519" w:rsidRDefault="008E792C" w:rsidP="002A33A7">
      <w:pPr>
        <w:pStyle w:val="Odsekzoznamu"/>
        <w:numPr>
          <w:ilvl w:val="0"/>
          <w:numId w:val="34"/>
        </w:numPr>
        <w:autoSpaceDE w:val="0"/>
        <w:autoSpaceDN w:val="0"/>
        <w:adjustRightInd w:val="0"/>
        <w:jc w:val="both"/>
      </w:pPr>
      <w:r w:rsidRPr="00F71519">
        <w:t>Pri hodnotení písomných prác vychádzať z klasifikačnej  stupnice pre písomné práce s prihliadnutím na počet úloh a charakter písomnej práce.</w:t>
      </w:r>
    </w:p>
    <w:p w:rsidR="008E792C" w:rsidRPr="00F71519" w:rsidRDefault="008E792C" w:rsidP="002A33A7">
      <w:pPr>
        <w:pStyle w:val="Odsekzoznamu"/>
        <w:numPr>
          <w:ilvl w:val="0"/>
          <w:numId w:val="34"/>
        </w:numPr>
        <w:autoSpaceDE w:val="0"/>
        <w:autoSpaceDN w:val="0"/>
        <w:adjustRightInd w:val="0"/>
        <w:jc w:val="both"/>
      </w:pPr>
      <w:r w:rsidRPr="00F71519">
        <w:t xml:space="preserve">Dieťa musí prejsť adaptačnou fázou vyrovnávania sa s cudzím jazykom. </w:t>
      </w:r>
    </w:p>
    <w:p w:rsidR="008E792C" w:rsidRPr="00F71519" w:rsidRDefault="008E792C" w:rsidP="002A33A7">
      <w:pPr>
        <w:pStyle w:val="Odsekzoznamu"/>
        <w:numPr>
          <w:ilvl w:val="0"/>
          <w:numId w:val="34"/>
        </w:numPr>
        <w:autoSpaceDE w:val="0"/>
        <w:autoSpaceDN w:val="0"/>
        <w:adjustRightInd w:val="0"/>
        <w:jc w:val="both"/>
      </w:pPr>
      <w:r w:rsidRPr="00F71519">
        <w:t>V prvom a v druhom ročníku realizujeme hodnotenie anglického jazyka slovom: absolvoval/-a, neabsolvoval/-a</w:t>
      </w:r>
    </w:p>
    <w:p w:rsidR="008E792C" w:rsidRPr="00F71519" w:rsidRDefault="008E792C" w:rsidP="002A33A7">
      <w:pPr>
        <w:pStyle w:val="Odsekzoznamu"/>
        <w:numPr>
          <w:ilvl w:val="0"/>
          <w:numId w:val="34"/>
        </w:numPr>
        <w:autoSpaceDE w:val="0"/>
        <w:autoSpaceDN w:val="0"/>
        <w:adjustRightInd w:val="0"/>
        <w:jc w:val="both"/>
        <w:rPr>
          <w:rFonts w:eastAsia="Arial Unicode MS"/>
        </w:rPr>
      </w:pPr>
      <w:r w:rsidRPr="00F71519">
        <w:t xml:space="preserve">V treťom a štvrtom ročníku hodnotíme známkou </w:t>
      </w:r>
    </w:p>
    <w:p w:rsidR="008E792C" w:rsidRPr="00F71519" w:rsidRDefault="008E792C" w:rsidP="008E792C">
      <w:pPr>
        <w:pStyle w:val="Odsekzoznamu"/>
        <w:autoSpaceDE w:val="0"/>
        <w:autoSpaceDN w:val="0"/>
        <w:adjustRightInd w:val="0"/>
        <w:jc w:val="both"/>
        <w:rPr>
          <w:rFonts w:eastAsia="Arial Unicode MS"/>
        </w:rPr>
      </w:pPr>
    </w:p>
    <w:p w:rsidR="008E792C" w:rsidRPr="00E368E0" w:rsidRDefault="008E792C" w:rsidP="008E792C">
      <w:pPr>
        <w:jc w:val="both"/>
        <w:rPr>
          <w:rFonts w:eastAsia="Arial Unicode MS"/>
        </w:rPr>
      </w:pPr>
      <w:r w:rsidRPr="00E368E0">
        <w:rPr>
          <w:rFonts w:eastAsia="Arial Unicode MS"/>
        </w:rPr>
        <w:lastRenderedPageBreak/>
        <w:t>Počúvanie:</w:t>
      </w:r>
    </w:p>
    <w:p w:rsidR="008E792C" w:rsidRPr="00E368E0" w:rsidRDefault="008E792C" w:rsidP="002A33A7">
      <w:pPr>
        <w:numPr>
          <w:ilvl w:val="0"/>
          <w:numId w:val="36"/>
        </w:numPr>
        <w:jc w:val="both"/>
        <w:rPr>
          <w:rFonts w:eastAsia="Arial Unicode MS"/>
        </w:rPr>
      </w:pPr>
      <w:r w:rsidRPr="00E368E0">
        <w:rPr>
          <w:rFonts w:eastAsia="Arial Unicode MS"/>
        </w:rPr>
        <w:t xml:space="preserve">žiak pochopí základné pokyny učiteľa, </w:t>
      </w:r>
    </w:p>
    <w:p w:rsidR="008E792C" w:rsidRPr="00E368E0" w:rsidRDefault="008E792C" w:rsidP="002A33A7">
      <w:pPr>
        <w:numPr>
          <w:ilvl w:val="0"/>
          <w:numId w:val="36"/>
        </w:numPr>
        <w:jc w:val="both"/>
        <w:rPr>
          <w:rFonts w:eastAsia="Arial Unicode MS"/>
        </w:rPr>
      </w:pPr>
      <w:r w:rsidRPr="00E368E0">
        <w:rPr>
          <w:rFonts w:eastAsia="Arial Unicode MS"/>
        </w:rPr>
        <w:t>vie reagovať na otázky učiteľa, reprodukovať slová a jednoduché vety</w:t>
      </w:r>
      <w:r>
        <w:rPr>
          <w:rFonts w:eastAsia="Arial Unicode MS"/>
        </w:rPr>
        <w:t>,</w:t>
      </w:r>
    </w:p>
    <w:p w:rsidR="008E792C" w:rsidRPr="00E368E0" w:rsidRDefault="008E792C" w:rsidP="002A33A7">
      <w:pPr>
        <w:numPr>
          <w:ilvl w:val="0"/>
          <w:numId w:val="36"/>
        </w:numPr>
        <w:jc w:val="both"/>
        <w:rPr>
          <w:rFonts w:eastAsia="Arial Unicode MS"/>
        </w:rPr>
      </w:pPr>
      <w:r w:rsidRPr="00E368E0">
        <w:rPr>
          <w:rFonts w:eastAsia="Arial Unicode MS"/>
        </w:rPr>
        <w:t xml:space="preserve">po vypočutí kvalitnej nahrávky žiak vie reprodukovať slová a jednoduché vety, </w:t>
      </w:r>
    </w:p>
    <w:p w:rsidR="008E792C" w:rsidRPr="00E368E0" w:rsidRDefault="008E792C" w:rsidP="002A33A7">
      <w:pPr>
        <w:numPr>
          <w:ilvl w:val="0"/>
          <w:numId w:val="36"/>
        </w:numPr>
        <w:jc w:val="both"/>
        <w:rPr>
          <w:rFonts w:eastAsia="Arial Unicode MS"/>
        </w:rPr>
      </w:pPr>
      <w:r w:rsidRPr="00E368E0">
        <w:rPr>
          <w:rFonts w:eastAsia="Arial Unicode MS"/>
        </w:rPr>
        <w:t>v treťom a štvrtom ročníku vie vyznačiť v texte vypočuté slová</w:t>
      </w:r>
    </w:p>
    <w:p w:rsidR="008E792C" w:rsidRPr="00E368E0" w:rsidRDefault="008E792C" w:rsidP="008E792C">
      <w:pPr>
        <w:spacing w:line="360" w:lineRule="auto"/>
        <w:jc w:val="both"/>
        <w:rPr>
          <w:rFonts w:eastAsia="Arial Unicode MS"/>
        </w:rPr>
      </w:pPr>
    </w:p>
    <w:p w:rsidR="008E792C" w:rsidRPr="00E368E0" w:rsidRDefault="008E792C" w:rsidP="008E792C">
      <w:pPr>
        <w:jc w:val="both"/>
        <w:rPr>
          <w:rFonts w:eastAsia="Arial Unicode MS"/>
        </w:rPr>
      </w:pPr>
      <w:r w:rsidRPr="00E368E0">
        <w:rPr>
          <w:rFonts w:eastAsia="Arial Unicode MS"/>
        </w:rPr>
        <w:t>Hovorenie:</w:t>
      </w:r>
    </w:p>
    <w:p w:rsidR="008E792C" w:rsidRPr="00E368E0" w:rsidRDefault="008E792C" w:rsidP="002A33A7">
      <w:pPr>
        <w:numPr>
          <w:ilvl w:val="0"/>
          <w:numId w:val="37"/>
        </w:numPr>
        <w:jc w:val="both"/>
        <w:rPr>
          <w:rFonts w:eastAsia="Arial Unicode MS"/>
        </w:rPr>
      </w:pPr>
      <w:r w:rsidRPr="00E368E0">
        <w:rPr>
          <w:rFonts w:eastAsia="Arial Unicode MS"/>
        </w:rPr>
        <w:t>žiak sa pýta formou jednoduchých otázok a odpovedá na podobné otázky zadané učiteľom alebo žiakom</w:t>
      </w:r>
    </w:p>
    <w:p w:rsidR="008E792C" w:rsidRPr="00E368E0" w:rsidRDefault="008E792C" w:rsidP="008E792C">
      <w:pPr>
        <w:jc w:val="both"/>
        <w:rPr>
          <w:rFonts w:eastAsia="Arial Unicode MS"/>
        </w:rPr>
      </w:pPr>
    </w:p>
    <w:p w:rsidR="008E792C" w:rsidRPr="00E368E0" w:rsidRDefault="008E792C" w:rsidP="008E792C">
      <w:pPr>
        <w:jc w:val="both"/>
        <w:rPr>
          <w:rFonts w:eastAsia="Arial Unicode MS"/>
        </w:rPr>
      </w:pPr>
      <w:r w:rsidRPr="00E368E0">
        <w:rPr>
          <w:rFonts w:eastAsia="Arial Unicode MS"/>
        </w:rPr>
        <w:t>Písanie:</w:t>
      </w:r>
    </w:p>
    <w:p w:rsidR="008E792C" w:rsidRPr="00E368E0" w:rsidRDefault="008E792C" w:rsidP="002A33A7">
      <w:pPr>
        <w:numPr>
          <w:ilvl w:val="0"/>
          <w:numId w:val="37"/>
        </w:numPr>
        <w:jc w:val="both"/>
        <w:rPr>
          <w:rFonts w:eastAsia="Arial Unicode MS"/>
        </w:rPr>
      </w:pPr>
      <w:r w:rsidRPr="00E368E0">
        <w:rPr>
          <w:rFonts w:eastAsia="Arial Unicode MS"/>
        </w:rPr>
        <w:t>žiak v treťom a štvrtom ročníku vie napísať</w:t>
      </w:r>
      <w:r>
        <w:rPr>
          <w:rFonts w:eastAsia="Arial Unicode MS"/>
        </w:rPr>
        <w:t xml:space="preserve"> a opísať</w:t>
      </w:r>
      <w:r w:rsidRPr="00E368E0">
        <w:rPr>
          <w:rFonts w:eastAsia="Arial Unicode MS"/>
        </w:rPr>
        <w:t xml:space="preserve"> veci na obrázku (obrázkový slovník), </w:t>
      </w:r>
      <w:r>
        <w:rPr>
          <w:rFonts w:eastAsia="Arial Unicode MS"/>
        </w:rPr>
        <w:t>prepísať krátky text (</w:t>
      </w:r>
      <w:r w:rsidRPr="00E368E0">
        <w:rPr>
          <w:rFonts w:eastAsia="Arial Unicode MS"/>
        </w:rPr>
        <w:t>maximálne 3 vety)</w:t>
      </w:r>
      <w:r>
        <w:rPr>
          <w:rFonts w:eastAsia="Arial Unicode MS"/>
        </w:rPr>
        <w:t>,</w:t>
      </w:r>
      <w:r w:rsidRPr="00E368E0">
        <w:rPr>
          <w:rFonts w:eastAsia="Arial Unicode MS"/>
        </w:rPr>
        <w:t xml:space="preserve"> doplniť slová do viet podľa významu, rovnako znejúce slová</w:t>
      </w:r>
    </w:p>
    <w:p w:rsidR="008E792C" w:rsidRPr="00E368E0" w:rsidRDefault="008E792C" w:rsidP="002A33A7">
      <w:pPr>
        <w:numPr>
          <w:ilvl w:val="0"/>
          <w:numId w:val="37"/>
        </w:numPr>
        <w:jc w:val="both"/>
        <w:rPr>
          <w:rFonts w:eastAsia="Arial Unicode MS"/>
        </w:rPr>
      </w:pPr>
      <w:r w:rsidRPr="00E368E0">
        <w:rPr>
          <w:rFonts w:eastAsia="Arial Unicode MS"/>
        </w:rPr>
        <w:t>didaktický test, previerka zo slovnej zásoby podľa aktuálneho plánu v 3.</w:t>
      </w:r>
      <w:r>
        <w:rPr>
          <w:rFonts w:eastAsia="Arial Unicode MS"/>
        </w:rPr>
        <w:t xml:space="preserve"> </w:t>
      </w:r>
      <w:r w:rsidRPr="00E368E0">
        <w:rPr>
          <w:rFonts w:eastAsia="Arial Unicode MS"/>
        </w:rPr>
        <w:t>a 4.</w:t>
      </w:r>
      <w:r>
        <w:rPr>
          <w:rFonts w:eastAsia="Arial Unicode MS"/>
        </w:rPr>
        <w:t xml:space="preserve"> </w:t>
      </w:r>
      <w:r w:rsidRPr="00E368E0">
        <w:rPr>
          <w:rFonts w:eastAsia="Arial Unicode MS"/>
        </w:rPr>
        <w:t>ročníku, projektová práca, písomná práca, bleskovky</w:t>
      </w:r>
    </w:p>
    <w:p w:rsidR="008E792C" w:rsidRPr="00E368E0" w:rsidRDefault="008E792C" w:rsidP="008E792C">
      <w:pPr>
        <w:ind w:left="720"/>
        <w:jc w:val="both"/>
        <w:rPr>
          <w:rFonts w:eastAsia="Arial Unicode MS"/>
        </w:rPr>
      </w:pPr>
    </w:p>
    <w:p w:rsidR="008E792C" w:rsidRPr="00E368E0" w:rsidRDefault="008E792C" w:rsidP="008E792C">
      <w:pPr>
        <w:jc w:val="both"/>
        <w:rPr>
          <w:rFonts w:eastAsia="Arial Unicode MS"/>
        </w:rPr>
      </w:pPr>
      <w:r w:rsidRPr="00E368E0">
        <w:rPr>
          <w:rFonts w:eastAsia="Arial Unicode MS"/>
        </w:rPr>
        <w:t>Čítanie:</w:t>
      </w:r>
    </w:p>
    <w:p w:rsidR="008E792C" w:rsidRPr="00E368E0" w:rsidRDefault="008E792C" w:rsidP="002A33A7">
      <w:pPr>
        <w:numPr>
          <w:ilvl w:val="0"/>
          <w:numId w:val="37"/>
        </w:numPr>
        <w:jc w:val="both"/>
        <w:rPr>
          <w:rFonts w:eastAsia="Arial Unicode MS"/>
        </w:rPr>
      </w:pPr>
      <w:r w:rsidRPr="00E368E0">
        <w:rPr>
          <w:rFonts w:eastAsia="Arial Unicode MS"/>
        </w:rPr>
        <w:t>žiak v treťom a štvrtom ročníku vie čítať</w:t>
      </w:r>
      <w:r>
        <w:rPr>
          <w:rFonts w:eastAsia="Arial Unicode MS"/>
        </w:rPr>
        <w:t xml:space="preserve"> s porozumením krátky text (4 – </w:t>
      </w:r>
      <w:r w:rsidRPr="00E368E0">
        <w:rPr>
          <w:rFonts w:eastAsia="Arial Unicode MS"/>
        </w:rPr>
        <w:t>5 viet) bez výraznej pomoci</w:t>
      </w:r>
    </w:p>
    <w:p w:rsidR="008E792C" w:rsidRPr="00E368E0" w:rsidRDefault="008E792C" w:rsidP="008E792C">
      <w:pPr>
        <w:autoSpaceDE w:val="0"/>
        <w:autoSpaceDN w:val="0"/>
        <w:adjustRightInd w:val="0"/>
        <w:ind w:left="720"/>
        <w:jc w:val="both"/>
      </w:pPr>
    </w:p>
    <w:p w:rsidR="008E792C" w:rsidRPr="00E368E0" w:rsidRDefault="008E792C" w:rsidP="008E792C">
      <w:pPr>
        <w:autoSpaceDE w:val="0"/>
        <w:autoSpaceDN w:val="0"/>
        <w:adjustRightInd w:val="0"/>
        <w:jc w:val="both"/>
        <w:rPr>
          <w:rFonts w:eastAsia="Arial Unicode MS"/>
          <w:b/>
        </w:rPr>
      </w:pPr>
      <w:smartTag w:uri="urn:schemas-microsoft-com:office:smarttags" w:element="metricconverter">
        <w:smartTagPr>
          <w:attr w:name="ProductID" w:val="1. a"/>
        </w:smartTagPr>
        <w:r w:rsidRPr="00E368E0">
          <w:rPr>
            <w:rFonts w:eastAsia="Arial Unicode MS"/>
            <w:b/>
            <w:bCs/>
            <w:iCs/>
          </w:rPr>
          <w:t>1. a</w:t>
        </w:r>
      </w:smartTag>
      <w:r w:rsidRPr="00E368E0">
        <w:rPr>
          <w:rFonts w:eastAsia="Arial Unicode MS"/>
          <w:b/>
          <w:bCs/>
          <w:iCs/>
        </w:rPr>
        <w:t xml:space="preserve"> 2. ročník </w:t>
      </w:r>
    </w:p>
    <w:p w:rsidR="008E792C" w:rsidRPr="00E368E0" w:rsidRDefault="008E792C" w:rsidP="008E792C">
      <w:pPr>
        <w:autoSpaceDE w:val="0"/>
        <w:autoSpaceDN w:val="0"/>
        <w:adjustRightInd w:val="0"/>
        <w:jc w:val="both"/>
        <w:rPr>
          <w:rFonts w:eastAsia="Arial Unicode MS"/>
          <w:b/>
        </w:rPr>
      </w:pPr>
    </w:p>
    <w:p w:rsidR="008E792C" w:rsidRPr="00E368E0" w:rsidRDefault="008E792C" w:rsidP="002A33A7">
      <w:pPr>
        <w:numPr>
          <w:ilvl w:val="0"/>
          <w:numId w:val="35"/>
        </w:numPr>
        <w:jc w:val="both"/>
        <w:rPr>
          <w:rFonts w:eastAsia="Arial Unicode MS"/>
          <w:b/>
          <w:sz w:val="28"/>
          <w:szCs w:val="28"/>
        </w:rPr>
      </w:pPr>
      <w:r w:rsidRPr="00E368E0">
        <w:rPr>
          <w:rFonts w:eastAsia="Arial Unicode MS"/>
        </w:rPr>
        <w:t>Vedomosti sú preverené hravým spôsobom</w:t>
      </w:r>
      <w:r>
        <w:rPr>
          <w:rFonts w:eastAsia="Arial Unicode MS"/>
        </w:rPr>
        <w:t>,</w:t>
      </w:r>
      <w:r w:rsidRPr="00E368E0">
        <w:rPr>
          <w:rFonts w:eastAsia="Arial Unicode MS"/>
        </w:rPr>
        <w:t xml:space="preserve"> formou priraďovania obrázkov k</w:t>
      </w:r>
      <w:r>
        <w:rPr>
          <w:rFonts w:eastAsia="Arial Unicode MS"/>
        </w:rPr>
        <w:t> </w:t>
      </w:r>
      <w:r w:rsidRPr="00E368E0">
        <w:rPr>
          <w:rFonts w:eastAsia="Arial Unicode MS"/>
        </w:rPr>
        <w:t>slovu</w:t>
      </w:r>
      <w:r>
        <w:rPr>
          <w:rFonts w:eastAsia="Arial Unicode MS"/>
        </w:rPr>
        <w:t>.</w:t>
      </w:r>
    </w:p>
    <w:p w:rsidR="008E792C" w:rsidRPr="00E368E0" w:rsidRDefault="008E792C" w:rsidP="002A33A7">
      <w:pPr>
        <w:numPr>
          <w:ilvl w:val="0"/>
          <w:numId w:val="35"/>
        </w:numPr>
        <w:jc w:val="both"/>
        <w:rPr>
          <w:rFonts w:eastAsia="Arial Unicode MS"/>
          <w:b/>
          <w:sz w:val="28"/>
          <w:szCs w:val="28"/>
        </w:rPr>
      </w:pPr>
      <w:r>
        <w:rPr>
          <w:rFonts w:eastAsia="Arial Unicode MS"/>
        </w:rPr>
        <w:t>Ž</w:t>
      </w:r>
      <w:r w:rsidRPr="00E368E0">
        <w:rPr>
          <w:rFonts w:eastAsia="Arial Unicode MS"/>
        </w:rPr>
        <w:t>iak je preskúšaný 3</w:t>
      </w:r>
      <w:r>
        <w:rPr>
          <w:rFonts w:eastAsia="Arial Unicode MS"/>
        </w:rPr>
        <w:t>-</w:t>
      </w:r>
      <w:r w:rsidRPr="00E368E0">
        <w:rPr>
          <w:rFonts w:eastAsia="Arial Unicode MS"/>
        </w:rPr>
        <w:t>krát za klasifikačné obdobie ústnou formou – slovná zásoba.</w:t>
      </w:r>
    </w:p>
    <w:p w:rsidR="008E792C" w:rsidRPr="00E368E0" w:rsidRDefault="008E792C" w:rsidP="002A33A7">
      <w:pPr>
        <w:numPr>
          <w:ilvl w:val="0"/>
          <w:numId w:val="35"/>
        </w:numPr>
        <w:jc w:val="both"/>
        <w:rPr>
          <w:rFonts w:eastAsia="Arial Unicode MS"/>
          <w:b/>
          <w:sz w:val="28"/>
          <w:szCs w:val="28"/>
        </w:rPr>
      </w:pPr>
      <w:r w:rsidRPr="00E368E0">
        <w:rPr>
          <w:rFonts w:eastAsia="Arial Unicode MS"/>
        </w:rPr>
        <w:t>V prvom a druhom ročníku učiteľ nepreveruje vedomosti písomnou formou.</w:t>
      </w:r>
    </w:p>
    <w:p w:rsidR="008E792C" w:rsidRPr="00E368E0" w:rsidRDefault="008E792C" w:rsidP="002A33A7">
      <w:pPr>
        <w:numPr>
          <w:ilvl w:val="0"/>
          <w:numId w:val="35"/>
        </w:numPr>
        <w:jc w:val="both"/>
        <w:rPr>
          <w:rFonts w:eastAsia="Arial Unicode MS"/>
          <w:b/>
          <w:sz w:val="28"/>
          <w:szCs w:val="28"/>
        </w:rPr>
      </w:pPr>
      <w:r w:rsidRPr="00E368E0">
        <w:rPr>
          <w:rFonts w:eastAsia="Arial Unicode MS"/>
        </w:rPr>
        <w:t>Žiak sa naučí naspamäť 2 piesne v cudzom jazyku.</w:t>
      </w:r>
    </w:p>
    <w:p w:rsidR="008E792C" w:rsidRPr="00E368E0" w:rsidRDefault="008E792C" w:rsidP="002A33A7">
      <w:pPr>
        <w:numPr>
          <w:ilvl w:val="0"/>
          <w:numId w:val="35"/>
        </w:numPr>
        <w:jc w:val="both"/>
        <w:rPr>
          <w:rFonts w:eastAsia="Arial Unicode MS"/>
          <w:b/>
          <w:sz w:val="28"/>
          <w:szCs w:val="28"/>
        </w:rPr>
      </w:pPr>
      <w:r>
        <w:rPr>
          <w:rFonts w:eastAsia="Arial Unicode MS"/>
        </w:rPr>
        <w:t>H</w:t>
      </w:r>
      <w:r w:rsidRPr="00E368E0">
        <w:rPr>
          <w:rFonts w:eastAsia="Arial Unicode MS"/>
        </w:rPr>
        <w:t>odnotenie anglického jazyka slovne: absolvoval/</w:t>
      </w:r>
      <w:r>
        <w:rPr>
          <w:rFonts w:eastAsia="Arial Unicode MS"/>
        </w:rPr>
        <w:t xml:space="preserve">-a, </w:t>
      </w:r>
      <w:r w:rsidRPr="00E368E0">
        <w:rPr>
          <w:rFonts w:eastAsia="Arial Unicode MS"/>
        </w:rPr>
        <w:t>neabsolvoval</w:t>
      </w:r>
      <w:r>
        <w:rPr>
          <w:rFonts w:eastAsia="Arial Unicode MS"/>
        </w:rPr>
        <w:t>/-a</w:t>
      </w:r>
    </w:p>
    <w:p w:rsidR="008E792C" w:rsidRPr="00E368E0" w:rsidRDefault="008E792C" w:rsidP="008E792C">
      <w:pPr>
        <w:jc w:val="both"/>
        <w:rPr>
          <w:rFonts w:eastAsia="Arial Unicode MS"/>
        </w:rPr>
      </w:pPr>
    </w:p>
    <w:p w:rsidR="008E792C" w:rsidRPr="00E368E0" w:rsidRDefault="008E792C" w:rsidP="008E792C">
      <w:pPr>
        <w:autoSpaceDE w:val="0"/>
        <w:autoSpaceDN w:val="0"/>
        <w:adjustRightInd w:val="0"/>
        <w:jc w:val="both"/>
        <w:rPr>
          <w:rFonts w:eastAsia="Arial Unicode MS"/>
          <w:b/>
        </w:rPr>
      </w:pPr>
      <w:r w:rsidRPr="00E368E0">
        <w:rPr>
          <w:rFonts w:eastAsia="Arial Unicode MS"/>
          <w:b/>
          <w:bCs/>
          <w:iCs/>
        </w:rPr>
        <w:t xml:space="preserve">3. ročník </w:t>
      </w:r>
    </w:p>
    <w:p w:rsidR="008E792C" w:rsidRPr="00E368E0" w:rsidRDefault="008E792C" w:rsidP="008E792C">
      <w:pPr>
        <w:ind w:left="284" w:hanging="284"/>
        <w:jc w:val="both"/>
        <w:rPr>
          <w:rFonts w:eastAsia="Arial Unicode MS"/>
        </w:rPr>
      </w:pPr>
    </w:p>
    <w:p w:rsidR="008E792C" w:rsidRPr="00E368E0" w:rsidRDefault="008E792C" w:rsidP="002A33A7">
      <w:pPr>
        <w:numPr>
          <w:ilvl w:val="0"/>
          <w:numId w:val="38"/>
        </w:numPr>
        <w:jc w:val="both"/>
        <w:rPr>
          <w:rFonts w:eastAsia="Arial Unicode MS"/>
        </w:rPr>
      </w:pPr>
      <w:r>
        <w:rPr>
          <w:rFonts w:eastAsia="Arial Unicode MS"/>
        </w:rPr>
        <w:t>Žiak je preskúšaný 2-</w:t>
      </w:r>
      <w:r w:rsidRPr="00E368E0">
        <w:rPr>
          <w:rFonts w:eastAsia="Arial Unicode MS"/>
        </w:rPr>
        <w:t xml:space="preserve">krát za klasifikačné obdobie </w:t>
      </w:r>
      <w:r>
        <w:rPr>
          <w:rFonts w:eastAsia="Arial Unicode MS"/>
        </w:rPr>
        <w:t>(</w:t>
      </w:r>
      <w:r w:rsidRPr="00E368E0">
        <w:rPr>
          <w:rFonts w:eastAsia="Arial Unicode MS"/>
        </w:rPr>
        <w:t>krátka báseň, pieseň v anglickom jazyku, slovná zásoba, čítanie slov a jednoduchých viet).</w:t>
      </w:r>
    </w:p>
    <w:p w:rsidR="008E792C" w:rsidRPr="00C7585D" w:rsidRDefault="008E792C" w:rsidP="002A33A7">
      <w:pPr>
        <w:numPr>
          <w:ilvl w:val="0"/>
          <w:numId w:val="38"/>
        </w:numPr>
        <w:jc w:val="both"/>
        <w:rPr>
          <w:rFonts w:eastAsia="Arial Unicode MS"/>
        </w:rPr>
      </w:pPr>
      <w:r w:rsidRPr="00E368E0">
        <w:rPr>
          <w:rFonts w:eastAsia="Arial Unicode MS"/>
        </w:rPr>
        <w:t xml:space="preserve">Žiak vypracuje jeden  projekt za klasifikačné obdobie s využitím preberaných anglických slov </w:t>
      </w:r>
      <w:r w:rsidRPr="00E368E0">
        <w:rPr>
          <w:bCs/>
        </w:rPr>
        <w:t>(Moja rodina, Môj dom/byt).</w:t>
      </w:r>
      <w:r>
        <w:rPr>
          <w:rFonts w:eastAsia="Arial Unicode MS"/>
        </w:rPr>
        <w:t xml:space="preserve"> </w:t>
      </w:r>
      <w:r>
        <w:t>Hodnotí sa: obsah, výstižnosť, grafická časť, textová</w:t>
      </w:r>
      <w:r w:rsidRPr="00E368E0">
        <w:t xml:space="preserve"> časť, či spĺň</w:t>
      </w:r>
      <w:r>
        <w:t>a stanovené kritériá, teoretická príprava</w:t>
      </w:r>
      <w:r w:rsidRPr="00E368E0">
        <w:t xml:space="preserve"> žiaka, sprievodné slovo k projektu. Projekty sú hodnotené známkou,  má mať motivačný charakter a povzbudzovať žiaka do ďalšej práce na príprave projektov. </w:t>
      </w:r>
    </w:p>
    <w:p w:rsidR="008E792C" w:rsidRPr="00E368E0" w:rsidRDefault="008E792C" w:rsidP="002A33A7">
      <w:pPr>
        <w:numPr>
          <w:ilvl w:val="0"/>
          <w:numId w:val="38"/>
        </w:numPr>
        <w:jc w:val="both"/>
        <w:rPr>
          <w:rFonts w:eastAsia="Arial Unicode MS"/>
        </w:rPr>
      </w:pPr>
      <w:r w:rsidRPr="00E368E0">
        <w:rPr>
          <w:rFonts w:eastAsia="Arial Unicode MS"/>
        </w:rPr>
        <w:t>Žiak je preskúš</w:t>
      </w:r>
      <w:r>
        <w:rPr>
          <w:rFonts w:eastAsia="Arial Unicode MS"/>
        </w:rPr>
        <w:t>aný 2-</w:t>
      </w:r>
      <w:r w:rsidRPr="00E368E0">
        <w:rPr>
          <w:rFonts w:eastAsia="Arial Unicode MS"/>
        </w:rPr>
        <w:t>krát písomnou formou</w:t>
      </w:r>
      <w:r>
        <w:rPr>
          <w:rFonts w:eastAsia="Arial Unicode MS"/>
        </w:rPr>
        <w:t xml:space="preserve"> (</w:t>
      </w:r>
      <w:r w:rsidRPr="00E368E0">
        <w:rPr>
          <w:rFonts w:eastAsia="Arial Unicode MS"/>
        </w:rPr>
        <w:t>anglická abeceda, priraďovanie anglických slov k obrázkom, dopĺňanie slov do jednoduchých viet).</w:t>
      </w:r>
    </w:p>
    <w:p w:rsidR="008E792C" w:rsidRPr="00E368E0" w:rsidRDefault="008E792C" w:rsidP="002A33A7">
      <w:pPr>
        <w:numPr>
          <w:ilvl w:val="0"/>
          <w:numId w:val="38"/>
        </w:numPr>
        <w:jc w:val="both"/>
        <w:rPr>
          <w:rFonts w:eastAsia="Arial Unicode MS"/>
          <w:b/>
        </w:rPr>
      </w:pPr>
      <w:r w:rsidRPr="00E368E0">
        <w:rPr>
          <w:rFonts w:eastAsia="Arial Unicode MS"/>
          <w:b/>
        </w:rPr>
        <w:t>Spôsob hodnotenia: klasifikácia</w:t>
      </w:r>
    </w:p>
    <w:p w:rsidR="008E792C" w:rsidRPr="00E368E0" w:rsidRDefault="008E792C" w:rsidP="008E792C">
      <w:pPr>
        <w:ind w:left="720"/>
        <w:jc w:val="both"/>
        <w:rPr>
          <w:rFonts w:eastAsia="Arial Unicode MS"/>
        </w:rPr>
      </w:pPr>
    </w:p>
    <w:p w:rsidR="008E792C" w:rsidRPr="00E368E0" w:rsidRDefault="008E792C" w:rsidP="008E792C">
      <w:pPr>
        <w:autoSpaceDE w:val="0"/>
        <w:autoSpaceDN w:val="0"/>
        <w:adjustRightInd w:val="0"/>
        <w:jc w:val="both"/>
        <w:rPr>
          <w:rFonts w:eastAsia="Arial Unicode MS"/>
          <w:b/>
          <w:bCs/>
          <w:iCs/>
        </w:rPr>
      </w:pPr>
      <w:r w:rsidRPr="00E368E0">
        <w:rPr>
          <w:rFonts w:eastAsia="Arial Unicode MS"/>
          <w:b/>
          <w:bCs/>
          <w:iCs/>
        </w:rPr>
        <w:t xml:space="preserve">4. ročník </w:t>
      </w:r>
    </w:p>
    <w:p w:rsidR="008E792C" w:rsidRPr="00E368E0" w:rsidRDefault="008E792C" w:rsidP="008E792C">
      <w:pPr>
        <w:autoSpaceDE w:val="0"/>
        <w:autoSpaceDN w:val="0"/>
        <w:adjustRightInd w:val="0"/>
        <w:jc w:val="both"/>
        <w:rPr>
          <w:rFonts w:eastAsia="Arial Unicode MS"/>
          <w:b/>
        </w:rPr>
      </w:pPr>
    </w:p>
    <w:p w:rsidR="008E792C" w:rsidRPr="00E368E0" w:rsidRDefault="008E792C" w:rsidP="002A33A7">
      <w:pPr>
        <w:numPr>
          <w:ilvl w:val="0"/>
          <w:numId w:val="39"/>
        </w:numPr>
        <w:jc w:val="both"/>
        <w:rPr>
          <w:rFonts w:eastAsia="Arial Unicode MS"/>
        </w:rPr>
      </w:pPr>
      <w:r w:rsidRPr="00E368E0">
        <w:rPr>
          <w:rFonts w:eastAsia="Arial Unicode MS"/>
        </w:rPr>
        <w:lastRenderedPageBreak/>
        <w:t>Žiak je skúšaný priebežne, po malých častiach za klasifikačné ob</w:t>
      </w:r>
      <w:r>
        <w:rPr>
          <w:rFonts w:eastAsia="Arial Unicode MS"/>
        </w:rPr>
        <w:t>dobie zo slovnej zásoby, čítania a tvorenia</w:t>
      </w:r>
      <w:r w:rsidRPr="00E368E0">
        <w:rPr>
          <w:rFonts w:eastAsia="Arial Unicode MS"/>
        </w:rPr>
        <w:t xml:space="preserve"> jednoduchých viet,</w:t>
      </w:r>
      <w:r w:rsidRPr="00E368E0">
        <w:t xml:space="preserve"> </w:t>
      </w:r>
      <w:r>
        <w:t xml:space="preserve">z </w:t>
      </w:r>
      <w:r w:rsidRPr="00E368E0">
        <w:t>prác</w:t>
      </w:r>
      <w:r>
        <w:t>e</w:t>
      </w:r>
      <w:r w:rsidRPr="00E368E0">
        <w:t xml:space="preserve"> s textom: čítanie a preklad, porozumenie obsahu textu, odpovede na otázky týkajúce sa textu, vyhľadanie informácií z textu a ich spracovanie,</w:t>
      </w:r>
    </w:p>
    <w:p w:rsidR="008E792C" w:rsidRPr="00E368E0" w:rsidRDefault="008E792C" w:rsidP="002A33A7">
      <w:pPr>
        <w:numPr>
          <w:ilvl w:val="0"/>
          <w:numId w:val="39"/>
        </w:numPr>
        <w:jc w:val="both"/>
        <w:rPr>
          <w:rFonts w:eastAsia="Arial Unicode MS"/>
        </w:rPr>
      </w:pPr>
      <w:r w:rsidRPr="00E368E0">
        <w:rPr>
          <w:rFonts w:eastAsia="Arial Unicode MS"/>
        </w:rPr>
        <w:t>naučí sa naspamäť jednu pieseň alebo báseň,</w:t>
      </w:r>
    </w:p>
    <w:p w:rsidR="008E792C" w:rsidRPr="00C7585D" w:rsidRDefault="008E792C" w:rsidP="002A33A7">
      <w:pPr>
        <w:numPr>
          <w:ilvl w:val="0"/>
          <w:numId w:val="38"/>
        </w:numPr>
        <w:jc w:val="both"/>
        <w:rPr>
          <w:rFonts w:eastAsia="Arial Unicode MS"/>
        </w:rPr>
      </w:pPr>
      <w:r>
        <w:rPr>
          <w:rFonts w:eastAsia="Arial Unicode MS"/>
        </w:rPr>
        <w:t>v</w:t>
      </w:r>
      <w:r w:rsidRPr="00E368E0">
        <w:rPr>
          <w:rFonts w:eastAsia="Arial Unicode MS"/>
        </w:rPr>
        <w:t xml:space="preserve">ypracuje minimálne jeden  projekt s využitím jednoduchých viet za klasifikačné obdobie </w:t>
      </w:r>
      <w:r w:rsidRPr="00E368E0">
        <w:rPr>
          <w:bCs/>
        </w:rPr>
        <w:t xml:space="preserve">(Môj deň, Moje zviera). </w:t>
      </w:r>
      <w:r>
        <w:rPr>
          <w:rFonts w:eastAsia="Arial Unicode MS"/>
        </w:rPr>
        <w:t>H</w:t>
      </w:r>
      <w:r>
        <w:t>odnotí sa: obsah, výstižnosť, grafická časť, textová</w:t>
      </w:r>
      <w:r w:rsidRPr="00E368E0">
        <w:t xml:space="preserve"> časť, či spĺň</w:t>
      </w:r>
      <w:r>
        <w:t>a stanovené kritériá, teoretická</w:t>
      </w:r>
      <w:r w:rsidRPr="00E368E0">
        <w:t xml:space="preserve"> príprav</w:t>
      </w:r>
      <w:r>
        <w:t>a</w:t>
      </w:r>
      <w:r w:rsidRPr="00E368E0">
        <w:t xml:space="preserve"> žiaka, sprievodné slovo k projektu.</w:t>
      </w:r>
      <w:r>
        <w:t xml:space="preserve"> Projekty sú hodnotené známkou,</w:t>
      </w:r>
      <w:r w:rsidRPr="00E368E0">
        <w:t xml:space="preserve"> má mať motivačný charakter a povzbudzovať žiaka do ďalšej práce na príprave projektov. </w:t>
      </w:r>
    </w:p>
    <w:p w:rsidR="008E792C" w:rsidRPr="00E368E0" w:rsidRDefault="008E792C" w:rsidP="002A33A7">
      <w:pPr>
        <w:numPr>
          <w:ilvl w:val="0"/>
          <w:numId w:val="39"/>
        </w:numPr>
        <w:jc w:val="both"/>
        <w:rPr>
          <w:rFonts w:eastAsia="Arial Unicode MS"/>
        </w:rPr>
      </w:pPr>
      <w:r>
        <w:rPr>
          <w:rFonts w:eastAsia="Arial Unicode MS"/>
        </w:rPr>
        <w:t>Je preskúšaný 2-</w:t>
      </w:r>
      <w:r w:rsidRPr="00E368E0">
        <w:rPr>
          <w:rFonts w:eastAsia="Arial Unicode MS"/>
        </w:rPr>
        <w:t xml:space="preserve">krát  formou testu z opakovania </w:t>
      </w:r>
      <w:r>
        <w:rPr>
          <w:rFonts w:eastAsia="Arial Unicode MS"/>
        </w:rPr>
        <w:t>(</w:t>
      </w:r>
      <w:r w:rsidRPr="00E368E0">
        <w:rPr>
          <w:rFonts w:eastAsia="Arial Unicode MS"/>
        </w:rPr>
        <w:t xml:space="preserve">písanie slov, dopĺňanie slov do viet podľa významu, prepis </w:t>
      </w:r>
      <w:r>
        <w:rPr>
          <w:rFonts w:eastAsia="Arial Unicode MS"/>
        </w:rPr>
        <w:t>textu</w:t>
      </w:r>
      <w:r w:rsidRPr="00E368E0">
        <w:rPr>
          <w:rFonts w:eastAsia="Arial Unicode MS"/>
        </w:rPr>
        <w:t>).</w:t>
      </w:r>
    </w:p>
    <w:p w:rsidR="008E792C" w:rsidRPr="00E368E0" w:rsidRDefault="008E792C" w:rsidP="002A33A7">
      <w:pPr>
        <w:numPr>
          <w:ilvl w:val="0"/>
          <w:numId w:val="39"/>
        </w:numPr>
        <w:autoSpaceDE w:val="0"/>
        <w:autoSpaceDN w:val="0"/>
        <w:adjustRightInd w:val="0"/>
        <w:jc w:val="both"/>
      </w:pPr>
      <w:r w:rsidRPr="00E368E0">
        <w:t xml:space="preserve">Na hodinách učiteľ priebežne pozoruje aktivitu alebo pasivitu žiaka, pripravenosť na vyučovanie, tvorivosť úlohy. </w:t>
      </w:r>
    </w:p>
    <w:p w:rsidR="008E792C" w:rsidRPr="00E368E0" w:rsidRDefault="008E792C" w:rsidP="002A33A7">
      <w:pPr>
        <w:numPr>
          <w:ilvl w:val="0"/>
          <w:numId w:val="39"/>
        </w:numPr>
        <w:jc w:val="both"/>
        <w:rPr>
          <w:rFonts w:eastAsia="Arial Unicode MS"/>
          <w:b/>
        </w:rPr>
      </w:pPr>
      <w:r w:rsidRPr="00E368E0">
        <w:rPr>
          <w:rFonts w:eastAsia="Arial Unicode MS"/>
          <w:b/>
        </w:rPr>
        <w:t>Spôsob hodnotenia: klasifikácia</w:t>
      </w:r>
    </w:p>
    <w:p w:rsidR="008E792C" w:rsidRPr="00E368E0" w:rsidRDefault="008E792C" w:rsidP="008E792C">
      <w:pPr>
        <w:autoSpaceDE w:val="0"/>
        <w:autoSpaceDN w:val="0"/>
        <w:adjustRightInd w:val="0"/>
        <w:ind w:left="360"/>
        <w:jc w:val="both"/>
      </w:pPr>
    </w:p>
    <w:p w:rsidR="008E792C" w:rsidRPr="00F71519" w:rsidRDefault="008E792C" w:rsidP="008E792C">
      <w:pPr>
        <w:autoSpaceDE w:val="0"/>
        <w:autoSpaceDN w:val="0"/>
        <w:adjustRightInd w:val="0"/>
        <w:jc w:val="both"/>
        <w:rPr>
          <w:b/>
          <w:bCs/>
        </w:rPr>
      </w:pPr>
      <w:r w:rsidRPr="00E368E0">
        <w:t xml:space="preserve">Predmet: </w:t>
      </w:r>
      <w:r w:rsidRPr="00F71519">
        <w:rPr>
          <w:b/>
          <w:bCs/>
        </w:rPr>
        <w:t xml:space="preserve">matematika </w:t>
      </w:r>
    </w:p>
    <w:p w:rsidR="008E792C" w:rsidRPr="00F71519" w:rsidRDefault="008E792C" w:rsidP="008E792C">
      <w:pPr>
        <w:autoSpaceDE w:val="0"/>
        <w:autoSpaceDN w:val="0"/>
        <w:adjustRightInd w:val="0"/>
        <w:jc w:val="both"/>
        <w:rPr>
          <w:b/>
          <w:bCs/>
        </w:rPr>
      </w:pPr>
    </w:p>
    <w:p w:rsidR="008E792C" w:rsidRPr="00F71519" w:rsidRDefault="008E792C" w:rsidP="008E792C">
      <w:pPr>
        <w:autoSpaceDE w:val="0"/>
        <w:autoSpaceDN w:val="0"/>
        <w:adjustRightInd w:val="0"/>
        <w:jc w:val="both"/>
        <w:rPr>
          <w:b/>
          <w:bCs/>
        </w:rPr>
      </w:pPr>
      <w:r w:rsidRPr="00F71519">
        <w:rPr>
          <w:b/>
          <w:bCs/>
        </w:rPr>
        <w:t>Spôsob hodnotenia: klasifikácia</w:t>
      </w:r>
    </w:p>
    <w:p w:rsidR="008E792C" w:rsidRPr="00F71519" w:rsidRDefault="008E792C" w:rsidP="008E792C">
      <w:pPr>
        <w:autoSpaceDE w:val="0"/>
        <w:autoSpaceDN w:val="0"/>
        <w:adjustRightInd w:val="0"/>
        <w:jc w:val="both"/>
      </w:pPr>
    </w:p>
    <w:p w:rsidR="008E792C" w:rsidRPr="00F71519" w:rsidRDefault="008E792C" w:rsidP="002A33A7">
      <w:pPr>
        <w:numPr>
          <w:ilvl w:val="0"/>
          <w:numId w:val="22"/>
        </w:numPr>
        <w:autoSpaceDE w:val="0"/>
        <w:autoSpaceDN w:val="0"/>
        <w:adjustRightInd w:val="0"/>
        <w:jc w:val="both"/>
      </w:pPr>
      <w:r w:rsidRPr="00F71519">
        <w:t xml:space="preserve">vzťah a prístup k predmetu, aktivita na vyučovaní </w:t>
      </w:r>
    </w:p>
    <w:p w:rsidR="008E792C" w:rsidRPr="00F71519" w:rsidRDefault="008E792C" w:rsidP="002A33A7">
      <w:pPr>
        <w:numPr>
          <w:ilvl w:val="0"/>
          <w:numId w:val="22"/>
        </w:numPr>
        <w:autoSpaceDE w:val="0"/>
        <w:autoSpaceDN w:val="0"/>
        <w:adjustRightInd w:val="0"/>
        <w:jc w:val="both"/>
      </w:pPr>
      <w:r w:rsidRPr="00F71519">
        <w:t xml:space="preserve">schopnosť samostatne riešiť daný problém </w:t>
      </w:r>
    </w:p>
    <w:p w:rsidR="008E792C" w:rsidRPr="00F71519" w:rsidRDefault="008E792C" w:rsidP="002A33A7">
      <w:pPr>
        <w:numPr>
          <w:ilvl w:val="0"/>
          <w:numId w:val="22"/>
        </w:numPr>
        <w:autoSpaceDE w:val="0"/>
        <w:autoSpaceDN w:val="0"/>
        <w:adjustRightInd w:val="0"/>
        <w:jc w:val="both"/>
      </w:pPr>
      <w:r w:rsidRPr="00F71519">
        <w:t xml:space="preserve">ústne pamäťové počítanie </w:t>
      </w:r>
    </w:p>
    <w:p w:rsidR="008E792C" w:rsidRPr="00F71519" w:rsidRDefault="008E792C" w:rsidP="002A33A7">
      <w:pPr>
        <w:numPr>
          <w:ilvl w:val="0"/>
          <w:numId w:val="22"/>
        </w:numPr>
        <w:autoSpaceDE w:val="0"/>
        <w:autoSpaceDN w:val="0"/>
        <w:adjustRightInd w:val="0"/>
        <w:jc w:val="both"/>
      </w:pPr>
      <w:r w:rsidRPr="00F71519">
        <w:t xml:space="preserve">presnosť a estetika rysovania </w:t>
      </w:r>
    </w:p>
    <w:p w:rsidR="008E792C" w:rsidRPr="00F71519" w:rsidRDefault="008E792C" w:rsidP="002A33A7">
      <w:pPr>
        <w:numPr>
          <w:ilvl w:val="0"/>
          <w:numId w:val="22"/>
        </w:numPr>
        <w:autoSpaceDE w:val="0"/>
        <w:autoSpaceDN w:val="0"/>
        <w:adjustRightInd w:val="0"/>
        <w:jc w:val="both"/>
      </w:pPr>
      <w:r w:rsidRPr="00F71519">
        <w:t xml:space="preserve">písomné práce na záver prebratého tematického celku </w:t>
      </w:r>
    </w:p>
    <w:p w:rsidR="008E792C" w:rsidRPr="00F71519" w:rsidRDefault="008E792C" w:rsidP="002A33A7">
      <w:pPr>
        <w:numPr>
          <w:ilvl w:val="0"/>
          <w:numId w:val="22"/>
        </w:numPr>
        <w:autoSpaceDE w:val="0"/>
        <w:autoSpaceDN w:val="0"/>
        <w:adjustRightInd w:val="0"/>
        <w:jc w:val="both"/>
      </w:pPr>
      <w:r w:rsidRPr="00F71519">
        <w:t xml:space="preserve">riešenie praktických úloh </w:t>
      </w:r>
    </w:p>
    <w:p w:rsidR="008E792C" w:rsidRPr="00F71519" w:rsidRDefault="008E792C" w:rsidP="002A33A7">
      <w:pPr>
        <w:numPr>
          <w:ilvl w:val="0"/>
          <w:numId w:val="22"/>
        </w:numPr>
        <w:autoSpaceDE w:val="0"/>
        <w:autoSpaceDN w:val="0"/>
        <w:adjustRightInd w:val="0"/>
        <w:jc w:val="both"/>
      </w:pPr>
      <w:r w:rsidRPr="00F71519">
        <w:t xml:space="preserve">uplatňovanie </w:t>
      </w:r>
      <w:proofErr w:type="spellStart"/>
      <w:r w:rsidRPr="00F71519">
        <w:t>medzipredmetových</w:t>
      </w:r>
      <w:proofErr w:type="spellEnd"/>
      <w:r w:rsidRPr="00F71519">
        <w:t xml:space="preserve"> vzťahov </w:t>
      </w:r>
    </w:p>
    <w:p w:rsidR="008E792C" w:rsidRPr="00F71519" w:rsidRDefault="008E792C" w:rsidP="002A33A7">
      <w:pPr>
        <w:numPr>
          <w:ilvl w:val="0"/>
          <w:numId w:val="22"/>
        </w:numPr>
        <w:autoSpaceDE w:val="0"/>
        <w:autoSpaceDN w:val="0"/>
        <w:adjustRightInd w:val="0"/>
        <w:jc w:val="both"/>
      </w:pPr>
      <w:r w:rsidRPr="00F71519">
        <w:t xml:space="preserve">zapájanie sa do matematických súťaží </w:t>
      </w:r>
    </w:p>
    <w:p w:rsidR="008E792C" w:rsidRPr="00F71519" w:rsidRDefault="008E792C" w:rsidP="008E792C">
      <w:pPr>
        <w:autoSpaceDE w:val="0"/>
        <w:autoSpaceDN w:val="0"/>
        <w:adjustRightInd w:val="0"/>
        <w:jc w:val="both"/>
        <w:sectPr w:rsidR="008E792C" w:rsidRPr="00F71519" w:rsidSect="006F299D">
          <w:type w:val="continuous"/>
          <w:pgSz w:w="12240" w:h="15840"/>
          <w:pgMar w:top="1135" w:right="1417" w:bottom="1417" w:left="1417" w:header="708" w:footer="708" w:gutter="0"/>
          <w:cols w:space="708"/>
          <w:noEndnote/>
        </w:sectPr>
      </w:pP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rPr>
          <w:b/>
          <w:bCs/>
        </w:rPr>
        <w:t xml:space="preserve">1. ročník </w:t>
      </w:r>
    </w:p>
    <w:p w:rsidR="008E792C" w:rsidRPr="00F71519" w:rsidRDefault="008E792C" w:rsidP="008E792C">
      <w:pPr>
        <w:autoSpaceDE w:val="0"/>
        <w:autoSpaceDN w:val="0"/>
        <w:adjustRightInd w:val="0"/>
        <w:jc w:val="both"/>
      </w:pPr>
    </w:p>
    <w:p w:rsidR="008E792C" w:rsidRPr="00F71519" w:rsidRDefault="008E792C" w:rsidP="002A33A7">
      <w:pPr>
        <w:numPr>
          <w:ilvl w:val="0"/>
          <w:numId w:val="21"/>
        </w:numPr>
        <w:autoSpaceDE w:val="0"/>
        <w:autoSpaceDN w:val="0"/>
        <w:adjustRightInd w:val="0"/>
        <w:jc w:val="both"/>
      </w:pPr>
      <w:r w:rsidRPr="00F71519">
        <w:t xml:space="preserve">Počas celého školského roka budú vedomosti žiakov priebežne overované prácami krátkeho rozsahu podľa potreby so zameraním na porovnávanie čísel, číselný rad, </w:t>
      </w:r>
      <w:proofErr w:type="spellStart"/>
      <w:r w:rsidRPr="00F71519">
        <w:t>numeráciu</w:t>
      </w:r>
      <w:proofErr w:type="spellEnd"/>
      <w:r w:rsidRPr="00F71519">
        <w:t xml:space="preserve">, sčítanie a odčítanie, slovné úlohy, rozklad čísel. </w:t>
      </w:r>
    </w:p>
    <w:p w:rsidR="008E792C" w:rsidRPr="00F71519" w:rsidRDefault="008E792C" w:rsidP="002A33A7">
      <w:pPr>
        <w:numPr>
          <w:ilvl w:val="0"/>
          <w:numId w:val="21"/>
        </w:numPr>
        <w:autoSpaceDE w:val="0"/>
        <w:autoSpaceDN w:val="0"/>
        <w:adjustRightInd w:val="0"/>
        <w:jc w:val="both"/>
      </w:pPr>
      <w:r w:rsidRPr="00F71519">
        <w:t>Práce budú hodnotené počtom bodov a známkou</w:t>
      </w:r>
    </w:p>
    <w:p w:rsidR="008E792C" w:rsidRPr="00F71519" w:rsidRDefault="008E792C" w:rsidP="008E792C">
      <w:pPr>
        <w:autoSpaceDE w:val="0"/>
        <w:autoSpaceDN w:val="0"/>
        <w:adjustRightInd w:val="0"/>
        <w:jc w:val="both"/>
        <w:rPr>
          <w:b/>
          <w:bCs/>
        </w:rPr>
      </w:pPr>
    </w:p>
    <w:p w:rsidR="008E792C" w:rsidRPr="00F71519" w:rsidRDefault="008E792C" w:rsidP="008E792C">
      <w:pPr>
        <w:autoSpaceDE w:val="0"/>
        <w:autoSpaceDN w:val="0"/>
        <w:adjustRightInd w:val="0"/>
        <w:jc w:val="both"/>
      </w:pPr>
      <w:r w:rsidRPr="00F71519">
        <w:rPr>
          <w:b/>
          <w:bCs/>
        </w:rPr>
        <w:t xml:space="preserve">2. – 4. ročník </w:t>
      </w:r>
    </w:p>
    <w:p w:rsidR="008E792C" w:rsidRPr="00E368E0" w:rsidRDefault="008E792C" w:rsidP="008E792C">
      <w:pPr>
        <w:autoSpaceDE w:val="0"/>
        <w:autoSpaceDN w:val="0"/>
        <w:adjustRightInd w:val="0"/>
        <w:jc w:val="both"/>
      </w:pPr>
    </w:p>
    <w:p w:rsidR="008E792C" w:rsidRPr="00E368E0" w:rsidRDefault="008E792C" w:rsidP="002A33A7">
      <w:pPr>
        <w:numPr>
          <w:ilvl w:val="0"/>
          <w:numId w:val="21"/>
        </w:numPr>
        <w:autoSpaceDE w:val="0"/>
        <w:autoSpaceDN w:val="0"/>
        <w:adjustRightInd w:val="0"/>
        <w:jc w:val="both"/>
      </w:pPr>
      <w:r w:rsidRPr="00E368E0">
        <w:t xml:space="preserve">Hodnotenie slovných úloh: jednoduchá slovná úloha – 3 body, zložená slovná úloha – 4 body </w:t>
      </w:r>
    </w:p>
    <w:p w:rsidR="008E792C" w:rsidRPr="00E368E0" w:rsidRDefault="008E792C" w:rsidP="002A33A7">
      <w:pPr>
        <w:numPr>
          <w:ilvl w:val="0"/>
          <w:numId w:val="21"/>
        </w:numPr>
        <w:autoSpaceDE w:val="0"/>
        <w:autoSpaceDN w:val="0"/>
        <w:adjustRightInd w:val="0"/>
        <w:jc w:val="both"/>
        <w:rPr>
          <w:b/>
          <w:bCs/>
        </w:rPr>
      </w:pPr>
      <w:r w:rsidRPr="00E368E0">
        <w:t>Pri známkovaní písomných prác žiakov vychádzame zo stupnice, ak to nie je možné</w:t>
      </w:r>
      <w:r>
        <w:t>,</w:t>
      </w:r>
      <w:r w:rsidRPr="00E368E0">
        <w:t xml:space="preserve"> zohľadňujeme charakter a rozsah písomnej práce. </w:t>
      </w:r>
    </w:p>
    <w:p w:rsidR="008E792C" w:rsidRPr="00E368E0" w:rsidRDefault="008E792C" w:rsidP="008E792C">
      <w:pPr>
        <w:autoSpaceDE w:val="0"/>
        <w:autoSpaceDN w:val="0"/>
        <w:adjustRightInd w:val="0"/>
        <w:jc w:val="both"/>
        <w:rPr>
          <w:b/>
          <w:bCs/>
        </w:rPr>
      </w:pPr>
    </w:p>
    <w:p w:rsidR="008E792C" w:rsidRPr="00E368E0" w:rsidRDefault="008E792C" w:rsidP="008E792C">
      <w:pPr>
        <w:autoSpaceDE w:val="0"/>
        <w:autoSpaceDN w:val="0"/>
        <w:adjustRightInd w:val="0"/>
        <w:jc w:val="both"/>
        <w:rPr>
          <w:b/>
          <w:bCs/>
        </w:rPr>
      </w:pPr>
      <w:r w:rsidRPr="00E368E0">
        <w:rPr>
          <w:b/>
          <w:bCs/>
        </w:rPr>
        <w:t>2. ročník</w:t>
      </w:r>
    </w:p>
    <w:p w:rsidR="008E792C" w:rsidRPr="00E368E0" w:rsidRDefault="008E792C" w:rsidP="008E792C">
      <w:pPr>
        <w:autoSpaceDE w:val="0"/>
        <w:autoSpaceDN w:val="0"/>
        <w:adjustRightInd w:val="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5103"/>
      </w:tblGrid>
      <w:tr w:rsidR="008E792C" w:rsidRPr="00E368E0" w:rsidTr="002A33A7">
        <w:trPr>
          <w:trHeight w:val="207"/>
        </w:trPr>
        <w:tc>
          <w:tcPr>
            <w:tcW w:w="2126" w:type="dxa"/>
          </w:tcPr>
          <w:p w:rsidR="008E792C" w:rsidRPr="00E368E0" w:rsidRDefault="008E792C" w:rsidP="002A33A7">
            <w:pPr>
              <w:autoSpaceDE w:val="0"/>
              <w:autoSpaceDN w:val="0"/>
              <w:adjustRightInd w:val="0"/>
              <w:jc w:val="both"/>
            </w:pPr>
            <w:r w:rsidRPr="00E368E0">
              <w:rPr>
                <w:b/>
                <w:bCs/>
              </w:rPr>
              <w:t xml:space="preserve">Písomná práca č. </w:t>
            </w:r>
          </w:p>
        </w:tc>
        <w:tc>
          <w:tcPr>
            <w:tcW w:w="5103" w:type="dxa"/>
          </w:tcPr>
          <w:p w:rsidR="008E792C" w:rsidRPr="00E368E0" w:rsidRDefault="008E792C" w:rsidP="002A33A7">
            <w:pPr>
              <w:autoSpaceDE w:val="0"/>
              <w:autoSpaceDN w:val="0"/>
              <w:adjustRightInd w:val="0"/>
              <w:jc w:val="both"/>
            </w:pPr>
            <w:r w:rsidRPr="00E368E0">
              <w:rPr>
                <w:b/>
                <w:bCs/>
              </w:rPr>
              <w:t xml:space="preserve">Zameranie </w:t>
            </w:r>
          </w:p>
        </w:tc>
      </w:tr>
      <w:tr w:rsidR="008E792C" w:rsidRPr="00E368E0" w:rsidTr="002A33A7">
        <w:trPr>
          <w:trHeight w:val="207"/>
        </w:trPr>
        <w:tc>
          <w:tcPr>
            <w:tcW w:w="2126" w:type="dxa"/>
          </w:tcPr>
          <w:p w:rsidR="008E792C" w:rsidRPr="00E368E0" w:rsidRDefault="008E792C" w:rsidP="002A33A7">
            <w:pPr>
              <w:autoSpaceDE w:val="0"/>
              <w:autoSpaceDN w:val="0"/>
              <w:adjustRightInd w:val="0"/>
              <w:jc w:val="both"/>
            </w:pPr>
            <w:r w:rsidRPr="00E368E0">
              <w:lastRenderedPageBreak/>
              <w:t xml:space="preserve">1 </w:t>
            </w:r>
          </w:p>
        </w:tc>
        <w:tc>
          <w:tcPr>
            <w:tcW w:w="5103" w:type="dxa"/>
          </w:tcPr>
          <w:p w:rsidR="008E792C" w:rsidRPr="00E368E0" w:rsidRDefault="008E792C" w:rsidP="002A33A7">
            <w:pPr>
              <w:autoSpaceDE w:val="0"/>
              <w:autoSpaceDN w:val="0"/>
              <w:adjustRightInd w:val="0"/>
              <w:jc w:val="both"/>
            </w:pPr>
            <w:r w:rsidRPr="00E368E0">
              <w:t xml:space="preserve">Sčítanie a odčítanie do 20 s prechodom cez 10 </w:t>
            </w:r>
          </w:p>
        </w:tc>
      </w:tr>
      <w:tr w:rsidR="008E792C" w:rsidRPr="00E368E0" w:rsidTr="002A33A7">
        <w:trPr>
          <w:trHeight w:val="207"/>
        </w:trPr>
        <w:tc>
          <w:tcPr>
            <w:tcW w:w="2126" w:type="dxa"/>
          </w:tcPr>
          <w:p w:rsidR="008E792C" w:rsidRPr="00E368E0" w:rsidRDefault="008E792C" w:rsidP="002A33A7">
            <w:pPr>
              <w:autoSpaceDE w:val="0"/>
              <w:autoSpaceDN w:val="0"/>
              <w:adjustRightInd w:val="0"/>
              <w:jc w:val="both"/>
            </w:pPr>
            <w:r w:rsidRPr="00E368E0">
              <w:t xml:space="preserve">2 </w:t>
            </w:r>
          </w:p>
        </w:tc>
        <w:tc>
          <w:tcPr>
            <w:tcW w:w="5103" w:type="dxa"/>
          </w:tcPr>
          <w:p w:rsidR="008E792C" w:rsidRPr="00E368E0" w:rsidRDefault="008E792C" w:rsidP="002A33A7">
            <w:pPr>
              <w:autoSpaceDE w:val="0"/>
              <w:autoSpaceDN w:val="0"/>
              <w:adjustRightInd w:val="0"/>
              <w:jc w:val="both"/>
            </w:pPr>
            <w:r w:rsidRPr="00E368E0">
              <w:t xml:space="preserve">Sčítanie a odčítanie do 30 s prechodom cez 10 </w:t>
            </w:r>
          </w:p>
        </w:tc>
      </w:tr>
      <w:tr w:rsidR="008E792C" w:rsidRPr="00E368E0" w:rsidTr="002A33A7">
        <w:trPr>
          <w:trHeight w:val="207"/>
        </w:trPr>
        <w:tc>
          <w:tcPr>
            <w:tcW w:w="2126" w:type="dxa"/>
          </w:tcPr>
          <w:p w:rsidR="008E792C" w:rsidRPr="00E368E0" w:rsidRDefault="008E792C" w:rsidP="002A33A7">
            <w:pPr>
              <w:autoSpaceDE w:val="0"/>
              <w:autoSpaceDN w:val="0"/>
              <w:adjustRightInd w:val="0"/>
              <w:jc w:val="both"/>
            </w:pPr>
            <w:r w:rsidRPr="00E368E0">
              <w:t xml:space="preserve">3 </w:t>
            </w:r>
          </w:p>
        </w:tc>
        <w:tc>
          <w:tcPr>
            <w:tcW w:w="5103" w:type="dxa"/>
          </w:tcPr>
          <w:p w:rsidR="008E792C" w:rsidRPr="00E368E0" w:rsidRDefault="008E792C" w:rsidP="002A33A7">
            <w:pPr>
              <w:autoSpaceDE w:val="0"/>
              <w:autoSpaceDN w:val="0"/>
              <w:adjustRightInd w:val="0"/>
              <w:jc w:val="both"/>
            </w:pPr>
            <w:r w:rsidRPr="00E368E0">
              <w:t xml:space="preserve">Sčítanie a odčítanie do 100 bez prechodu cez 10 </w:t>
            </w:r>
          </w:p>
        </w:tc>
      </w:tr>
      <w:tr w:rsidR="008E792C" w:rsidRPr="00E368E0" w:rsidTr="002A33A7">
        <w:trPr>
          <w:trHeight w:val="207"/>
        </w:trPr>
        <w:tc>
          <w:tcPr>
            <w:tcW w:w="2126" w:type="dxa"/>
          </w:tcPr>
          <w:p w:rsidR="008E792C" w:rsidRPr="00E368E0" w:rsidRDefault="008E792C" w:rsidP="002A33A7">
            <w:pPr>
              <w:autoSpaceDE w:val="0"/>
              <w:autoSpaceDN w:val="0"/>
              <w:adjustRightInd w:val="0"/>
              <w:jc w:val="both"/>
            </w:pPr>
            <w:r w:rsidRPr="00E368E0">
              <w:t xml:space="preserve">4 </w:t>
            </w:r>
          </w:p>
        </w:tc>
        <w:tc>
          <w:tcPr>
            <w:tcW w:w="5103" w:type="dxa"/>
          </w:tcPr>
          <w:p w:rsidR="008E792C" w:rsidRPr="00E368E0" w:rsidRDefault="008E792C" w:rsidP="002A33A7">
            <w:pPr>
              <w:autoSpaceDE w:val="0"/>
              <w:autoSpaceDN w:val="0"/>
              <w:adjustRightInd w:val="0"/>
              <w:jc w:val="both"/>
            </w:pPr>
            <w:r w:rsidRPr="00E368E0">
              <w:t xml:space="preserve">Sčítanie a odčítanie do 100 s prechodom cez 10 </w:t>
            </w:r>
          </w:p>
        </w:tc>
      </w:tr>
    </w:tbl>
    <w:p w:rsidR="008E792C" w:rsidRPr="00E368E0" w:rsidRDefault="008E792C" w:rsidP="002A33A7">
      <w:pPr>
        <w:numPr>
          <w:ilvl w:val="0"/>
          <w:numId w:val="21"/>
        </w:numPr>
        <w:autoSpaceDE w:val="0"/>
        <w:autoSpaceDN w:val="0"/>
        <w:adjustRightInd w:val="0"/>
        <w:jc w:val="both"/>
      </w:pPr>
      <w:r w:rsidRPr="00E368E0">
        <w:t xml:space="preserve">Do všetkých písomných prác zaraďovať učivo z geometrie. </w:t>
      </w:r>
    </w:p>
    <w:p w:rsidR="008E792C" w:rsidRPr="00E368E0" w:rsidRDefault="008E792C" w:rsidP="002A33A7">
      <w:pPr>
        <w:numPr>
          <w:ilvl w:val="0"/>
          <w:numId w:val="21"/>
        </w:numPr>
        <w:autoSpaceDE w:val="0"/>
        <w:autoSpaceDN w:val="0"/>
        <w:adjustRightInd w:val="0"/>
        <w:jc w:val="both"/>
      </w:pPr>
      <w:r w:rsidRPr="00E368E0">
        <w:t>Počas celého školského roka budú vedomosti žiakov priebežne overované prácami krátkeho rozsahu podľa potreby. Práce budú klasifikované, alebo hodnotené počtom bodov.</w:t>
      </w:r>
    </w:p>
    <w:p w:rsidR="008E792C" w:rsidRPr="00E368E0" w:rsidRDefault="008E792C" w:rsidP="002A33A7">
      <w:pPr>
        <w:numPr>
          <w:ilvl w:val="0"/>
          <w:numId w:val="21"/>
        </w:numPr>
        <w:autoSpaceDE w:val="0"/>
        <w:autoSpaceDN w:val="0"/>
        <w:adjustRightInd w:val="0"/>
        <w:jc w:val="both"/>
      </w:pPr>
      <w:r w:rsidRPr="00E368E0">
        <w:t xml:space="preserve">Žiaci napíšu kontrolnú prácu na konci klasifikačného obdobia. </w:t>
      </w:r>
    </w:p>
    <w:p w:rsidR="008E792C" w:rsidRPr="00E368E0" w:rsidRDefault="008E792C" w:rsidP="008E792C">
      <w:pPr>
        <w:autoSpaceDE w:val="0"/>
        <w:autoSpaceDN w:val="0"/>
        <w:adjustRightInd w:val="0"/>
        <w:jc w:val="both"/>
      </w:pPr>
    </w:p>
    <w:p w:rsidR="008E792C" w:rsidRPr="00E368E0" w:rsidRDefault="008E792C" w:rsidP="008E792C">
      <w:pPr>
        <w:autoSpaceDE w:val="0"/>
        <w:autoSpaceDN w:val="0"/>
        <w:adjustRightInd w:val="0"/>
        <w:jc w:val="both"/>
        <w:rPr>
          <w:b/>
          <w:bCs/>
        </w:rPr>
      </w:pPr>
      <w:r w:rsidRPr="00E368E0">
        <w:rPr>
          <w:b/>
          <w:bCs/>
        </w:rPr>
        <w:t xml:space="preserve">3. ročník </w:t>
      </w:r>
    </w:p>
    <w:p w:rsidR="008E792C" w:rsidRPr="00E368E0" w:rsidRDefault="008E792C" w:rsidP="008E792C">
      <w:pPr>
        <w:autoSpaceDE w:val="0"/>
        <w:autoSpaceDN w:val="0"/>
        <w:adjustRightInd w:val="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5728"/>
      </w:tblGrid>
      <w:tr w:rsidR="008E792C" w:rsidRPr="00E368E0" w:rsidTr="002A33A7">
        <w:trPr>
          <w:trHeight w:val="207"/>
        </w:trPr>
        <w:tc>
          <w:tcPr>
            <w:tcW w:w="2388" w:type="dxa"/>
          </w:tcPr>
          <w:p w:rsidR="008E792C" w:rsidRPr="00E368E0" w:rsidRDefault="008E792C" w:rsidP="002A33A7">
            <w:pPr>
              <w:autoSpaceDE w:val="0"/>
              <w:autoSpaceDN w:val="0"/>
              <w:adjustRightInd w:val="0"/>
              <w:jc w:val="both"/>
            </w:pPr>
            <w:r w:rsidRPr="00E368E0">
              <w:rPr>
                <w:b/>
                <w:bCs/>
              </w:rPr>
              <w:t xml:space="preserve">Písomná práca č. </w:t>
            </w:r>
          </w:p>
        </w:tc>
        <w:tc>
          <w:tcPr>
            <w:tcW w:w="5727" w:type="dxa"/>
          </w:tcPr>
          <w:p w:rsidR="008E792C" w:rsidRPr="00E368E0" w:rsidRDefault="008E792C" w:rsidP="002A33A7">
            <w:pPr>
              <w:autoSpaceDE w:val="0"/>
              <w:autoSpaceDN w:val="0"/>
              <w:adjustRightInd w:val="0"/>
              <w:jc w:val="both"/>
            </w:pPr>
            <w:r w:rsidRPr="00E368E0">
              <w:rPr>
                <w:b/>
                <w:bCs/>
              </w:rPr>
              <w:t xml:space="preserve">Zameranie </w:t>
            </w:r>
          </w:p>
        </w:tc>
      </w:tr>
      <w:tr w:rsidR="008E792C" w:rsidRPr="00E368E0" w:rsidTr="002A33A7">
        <w:trPr>
          <w:trHeight w:val="210"/>
        </w:trPr>
        <w:tc>
          <w:tcPr>
            <w:tcW w:w="2388" w:type="dxa"/>
          </w:tcPr>
          <w:p w:rsidR="008E792C" w:rsidRPr="00E368E0" w:rsidRDefault="008E792C" w:rsidP="002A33A7">
            <w:pPr>
              <w:autoSpaceDE w:val="0"/>
              <w:autoSpaceDN w:val="0"/>
              <w:adjustRightInd w:val="0"/>
              <w:jc w:val="both"/>
            </w:pPr>
            <w:r w:rsidRPr="00E368E0">
              <w:rPr>
                <w:bCs/>
              </w:rPr>
              <w:t xml:space="preserve">1 </w:t>
            </w:r>
          </w:p>
        </w:tc>
        <w:tc>
          <w:tcPr>
            <w:tcW w:w="0" w:type="auto"/>
          </w:tcPr>
          <w:p w:rsidR="008E792C" w:rsidRPr="00E368E0" w:rsidRDefault="008E792C" w:rsidP="002A33A7">
            <w:pPr>
              <w:autoSpaceDE w:val="0"/>
              <w:autoSpaceDN w:val="0"/>
              <w:adjustRightInd w:val="0"/>
              <w:jc w:val="both"/>
            </w:pPr>
            <w:r w:rsidRPr="00E368E0">
              <w:t xml:space="preserve">Sčítanie a odčítanie v obore prirodzených čísel do 1 000 </w:t>
            </w:r>
          </w:p>
        </w:tc>
      </w:tr>
      <w:tr w:rsidR="008E792C" w:rsidRPr="00E368E0" w:rsidTr="002A33A7">
        <w:trPr>
          <w:trHeight w:val="207"/>
        </w:trPr>
        <w:tc>
          <w:tcPr>
            <w:tcW w:w="2388" w:type="dxa"/>
          </w:tcPr>
          <w:p w:rsidR="008E792C" w:rsidRPr="00E368E0" w:rsidRDefault="008E792C" w:rsidP="002A33A7">
            <w:pPr>
              <w:autoSpaceDE w:val="0"/>
              <w:autoSpaceDN w:val="0"/>
              <w:adjustRightInd w:val="0"/>
              <w:jc w:val="both"/>
            </w:pPr>
            <w:r w:rsidRPr="00E368E0">
              <w:t xml:space="preserve">2 </w:t>
            </w:r>
          </w:p>
        </w:tc>
        <w:tc>
          <w:tcPr>
            <w:tcW w:w="0" w:type="auto"/>
          </w:tcPr>
          <w:p w:rsidR="008E792C" w:rsidRPr="00E368E0" w:rsidRDefault="008E792C" w:rsidP="002A33A7">
            <w:pPr>
              <w:autoSpaceDE w:val="0"/>
              <w:autoSpaceDN w:val="0"/>
              <w:adjustRightInd w:val="0"/>
              <w:jc w:val="both"/>
            </w:pPr>
            <w:r w:rsidRPr="00E368E0">
              <w:t xml:space="preserve">Násobenie a delenie v obore do 20 </w:t>
            </w:r>
          </w:p>
        </w:tc>
      </w:tr>
      <w:tr w:rsidR="008E792C" w:rsidRPr="00E368E0" w:rsidTr="002A33A7">
        <w:trPr>
          <w:trHeight w:val="207"/>
        </w:trPr>
        <w:tc>
          <w:tcPr>
            <w:tcW w:w="2388" w:type="dxa"/>
          </w:tcPr>
          <w:p w:rsidR="008E792C" w:rsidRPr="00E368E0" w:rsidRDefault="008E792C" w:rsidP="002A33A7">
            <w:pPr>
              <w:autoSpaceDE w:val="0"/>
              <w:autoSpaceDN w:val="0"/>
              <w:adjustRightInd w:val="0"/>
              <w:jc w:val="both"/>
            </w:pPr>
            <w:r w:rsidRPr="00E368E0">
              <w:t xml:space="preserve">3 </w:t>
            </w:r>
          </w:p>
        </w:tc>
        <w:tc>
          <w:tcPr>
            <w:tcW w:w="0" w:type="auto"/>
          </w:tcPr>
          <w:p w:rsidR="008E792C" w:rsidRPr="00E368E0" w:rsidRDefault="008E792C" w:rsidP="002A33A7">
            <w:pPr>
              <w:autoSpaceDE w:val="0"/>
              <w:autoSpaceDN w:val="0"/>
              <w:adjustRightInd w:val="0"/>
              <w:jc w:val="both"/>
            </w:pPr>
            <w:r w:rsidRPr="00E368E0">
              <w:t xml:space="preserve">Sčítanie a odčítanie v obore prirodzených čísel do 10 000 </w:t>
            </w:r>
          </w:p>
        </w:tc>
      </w:tr>
      <w:tr w:rsidR="008E792C" w:rsidRPr="00E368E0" w:rsidTr="002A33A7">
        <w:trPr>
          <w:trHeight w:val="207"/>
        </w:trPr>
        <w:tc>
          <w:tcPr>
            <w:tcW w:w="2388" w:type="dxa"/>
          </w:tcPr>
          <w:p w:rsidR="008E792C" w:rsidRPr="00E368E0" w:rsidRDefault="008E792C" w:rsidP="002A33A7">
            <w:pPr>
              <w:autoSpaceDE w:val="0"/>
              <w:autoSpaceDN w:val="0"/>
              <w:adjustRightInd w:val="0"/>
              <w:jc w:val="both"/>
            </w:pPr>
            <w:r w:rsidRPr="00E368E0">
              <w:t xml:space="preserve">4 </w:t>
            </w:r>
          </w:p>
        </w:tc>
        <w:tc>
          <w:tcPr>
            <w:tcW w:w="0" w:type="auto"/>
          </w:tcPr>
          <w:p w:rsidR="008E792C" w:rsidRPr="00E368E0" w:rsidRDefault="008E792C" w:rsidP="002A33A7">
            <w:pPr>
              <w:autoSpaceDE w:val="0"/>
              <w:autoSpaceDN w:val="0"/>
              <w:adjustRightInd w:val="0"/>
              <w:jc w:val="both"/>
            </w:pPr>
            <w:r w:rsidRPr="00E368E0">
              <w:t xml:space="preserve">Opakovanie celoročného učiva </w:t>
            </w:r>
          </w:p>
        </w:tc>
      </w:tr>
    </w:tbl>
    <w:p w:rsidR="008E792C" w:rsidRPr="00E368E0" w:rsidRDefault="008E792C" w:rsidP="008E792C">
      <w:pPr>
        <w:autoSpaceDE w:val="0"/>
        <w:autoSpaceDN w:val="0"/>
        <w:adjustRightInd w:val="0"/>
        <w:jc w:val="both"/>
      </w:pPr>
    </w:p>
    <w:p w:rsidR="008E792C" w:rsidRPr="00E368E0" w:rsidRDefault="008E792C" w:rsidP="002A33A7">
      <w:pPr>
        <w:numPr>
          <w:ilvl w:val="0"/>
          <w:numId w:val="23"/>
        </w:numPr>
        <w:autoSpaceDE w:val="0"/>
        <w:autoSpaceDN w:val="0"/>
        <w:adjustRightInd w:val="0"/>
        <w:jc w:val="both"/>
      </w:pPr>
      <w:r w:rsidRPr="00E368E0">
        <w:t xml:space="preserve">Do všetkých písomných prác zaraďovať aktuálne učivo z geometrie. </w:t>
      </w:r>
    </w:p>
    <w:p w:rsidR="008E792C" w:rsidRPr="00E368E0" w:rsidRDefault="008E792C" w:rsidP="002A33A7">
      <w:pPr>
        <w:numPr>
          <w:ilvl w:val="0"/>
          <w:numId w:val="23"/>
        </w:numPr>
        <w:autoSpaceDE w:val="0"/>
        <w:autoSpaceDN w:val="0"/>
        <w:adjustRightInd w:val="0"/>
        <w:jc w:val="both"/>
      </w:pPr>
      <w:r w:rsidRPr="00E368E0">
        <w:t>Počas celého školského roka budú vedomosti žiakov priebežne overované prácami krátkeho rozsahu podľa potreby. Práce budú klasifikované, alebo hodnotené počtom bodov.</w:t>
      </w:r>
    </w:p>
    <w:p w:rsidR="008E792C" w:rsidRPr="00E368E0" w:rsidRDefault="008E792C" w:rsidP="002A33A7">
      <w:pPr>
        <w:numPr>
          <w:ilvl w:val="0"/>
          <w:numId w:val="21"/>
        </w:numPr>
        <w:autoSpaceDE w:val="0"/>
        <w:autoSpaceDN w:val="0"/>
        <w:adjustRightInd w:val="0"/>
        <w:jc w:val="both"/>
      </w:pPr>
      <w:r w:rsidRPr="00E368E0">
        <w:t xml:space="preserve">Žiaci napíšu kontrolnú prácu na konci klasifikačného obdobia. </w:t>
      </w:r>
    </w:p>
    <w:p w:rsidR="008E792C" w:rsidRPr="00E368E0" w:rsidRDefault="008E792C" w:rsidP="008E792C">
      <w:pPr>
        <w:autoSpaceDE w:val="0"/>
        <w:autoSpaceDN w:val="0"/>
        <w:adjustRightInd w:val="0"/>
        <w:jc w:val="both"/>
        <w:sectPr w:rsidR="008E792C" w:rsidRPr="00E368E0" w:rsidSect="007B5F79">
          <w:type w:val="continuous"/>
          <w:pgSz w:w="12240" w:h="15840"/>
          <w:pgMar w:top="1417" w:right="1417" w:bottom="1417" w:left="1418" w:header="708" w:footer="708" w:gutter="0"/>
          <w:cols w:space="708"/>
          <w:noEndnote/>
        </w:sectPr>
      </w:pPr>
    </w:p>
    <w:p w:rsidR="008E792C" w:rsidRPr="00E368E0" w:rsidRDefault="008E792C" w:rsidP="008E792C">
      <w:pPr>
        <w:autoSpaceDE w:val="0"/>
        <w:autoSpaceDN w:val="0"/>
        <w:adjustRightInd w:val="0"/>
        <w:jc w:val="both"/>
      </w:pPr>
    </w:p>
    <w:p w:rsidR="008E792C" w:rsidRPr="00E368E0" w:rsidRDefault="008E792C" w:rsidP="008E792C">
      <w:pPr>
        <w:autoSpaceDE w:val="0"/>
        <w:autoSpaceDN w:val="0"/>
        <w:adjustRightInd w:val="0"/>
        <w:jc w:val="both"/>
        <w:rPr>
          <w:b/>
          <w:bCs/>
        </w:rPr>
      </w:pPr>
      <w:r w:rsidRPr="00E368E0">
        <w:rPr>
          <w:b/>
          <w:bCs/>
        </w:rPr>
        <w:t xml:space="preserve">4. ročník </w:t>
      </w:r>
    </w:p>
    <w:p w:rsidR="008E792C" w:rsidRPr="00E368E0" w:rsidRDefault="008E792C" w:rsidP="008E792C">
      <w:pPr>
        <w:autoSpaceDE w:val="0"/>
        <w:autoSpaceDN w:val="0"/>
        <w:adjustRightInd w:val="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6095"/>
      </w:tblGrid>
      <w:tr w:rsidR="008E792C" w:rsidRPr="00E368E0" w:rsidTr="008E792C">
        <w:trPr>
          <w:trHeight w:val="459"/>
        </w:trPr>
        <w:tc>
          <w:tcPr>
            <w:tcW w:w="1985" w:type="dxa"/>
          </w:tcPr>
          <w:p w:rsidR="008E792C" w:rsidRPr="00E368E0" w:rsidRDefault="008E792C" w:rsidP="002A33A7">
            <w:pPr>
              <w:autoSpaceDE w:val="0"/>
              <w:autoSpaceDN w:val="0"/>
              <w:adjustRightInd w:val="0"/>
              <w:jc w:val="both"/>
            </w:pPr>
            <w:r w:rsidRPr="00E368E0">
              <w:rPr>
                <w:b/>
                <w:bCs/>
              </w:rPr>
              <w:t xml:space="preserve">Písomná práca č. </w:t>
            </w:r>
          </w:p>
        </w:tc>
        <w:tc>
          <w:tcPr>
            <w:tcW w:w="6095" w:type="dxa"/>
          </w:tcPr>
          <w:p w:rsidR="008E792C" w:rsidRPr="00E368E0" w:rsidRDefault="008E792C" w:rsidP="002A33A7">
            <w:pPr>
              <w:autoSpaceDE w:val="0"/>
              <w:autoSpaceDN w:val="0"/>
              <w:adjustRightInd w:val="0"/>
              <w:jc w:val="both"/>
            </w:pPr>
            <w:r w:rsidRPr="00E368E0">
              <w:rPr>
                <w:b/>
                <w:bCs/>
              </w:rPr>
              <w:t xml:space="preserve">Zameranie </w:t>
            </w:r>
          </w:p>
        </w:tc>
      </w:tr>
      <w:tr w:rsidR="008E792C" w:rsidRPr="00E368E0" w:rsidTr="008E792C">
        <w:trPr>
          <w:trHeight w:val="207"/>
        </w:trPr>
        <w:tc>
          <w:tcPr>
            <w:tcW w:w="1985" w:type="dxa"/>
          </w:tcPr>
          <w:p w:rsidR="008E792C" w:rsidRPr="00E368E0" w:rsidRDefault="008E792C" w:rsidP="002A33A7">
            <w:pPr>
              <w:autoSpaceDE w:val="0"/>
              <w:autoSpaceDN w:val="0"/>
              <w:adjustRightInd w:val="0"/>
              <w:jc w:val="both"/>
            </w:pPr>
            <w:r w:rsidRPr="00E368E0">
              <w:t xml:space="preserve">1 </w:t>
            </w:r>
          </w:p>
        </w:tc>
        <w:tc>
          <w:tcPr>
            <w:tcW w:w="6095" w:type="dxa"/>
          </w:tcPr>
          <w:p w:rsidR="008E792C" w:rsidRPr="00E368E0" w:rsidRDefault="008E792C" w:rsidP="002A33A7">
            <w:pPr>
              <w:autoSpaceDE w:val="0"/>
              <w:autoSpaceDN w:val="0"/>
              <w:adjustRightInd w:val="0"/>
              <w:jc w:val="both"/>
            </w:pPr>
            <w:r w:rsidRPr="00E368E0">
              <w:t xml:space="preserve">Sčítanie a odčítanie v obore do 10 000 bez prechodu 10 </w:t>
            </w:r>
          </w:p>
        </w:tc>
      </w:tr>
      <w:tr w:rsidR="008E792C" w:rsidRPr="00E368E0" w:rsidTr="008E792C">
        <w:trPr>
          <w:trHeight w:val="207"/>
        </w:trPr>
        <w:tc>
          <w:tcPr>
            <w:tcW w:w="1985" w:type="dxa"/>
          </w:tcPr>
          <w:p w:rsidR="008E792C" w:rsidRPr="00E368E0" w:rsidRDefault="008E792C" w:rsidP="002A33A7">
            <w:pPr>
              <w:autoSpaceDE w:val="0"/>
              <w:autoSpaceDN w:val="0"/>
              <w:adjustRightInd w:val="0"/>
              <w:jc w:val="both"/>
            </w:pPr>
            <w:r w:rsidRPr="00E368E0">
              <w:t xml:space="preserve">2 </w:t>
            </w:r>
          </w:p>
        </w:tc>
        <w:tc>
          <w:tcPr>
            <w:tcW w:w="6095" w:type="dxa"/>
          </w:tcPr>
          <w:p w:rsidR="008E792C" w:rsidRPr="00E368E0" w:rsidRDefault="008E792C" w:rsidP="002A33A7">
            <w:pPr>
              <w:autoSpaceDE w:val="0"/>
              <w:autoSpaceDN w:val="0"/>
              <w:adjustRightInd w:val="0"/>
              <w:jc w:val="both"/>
            </w:pPr>
            <w:r w:rsidRPr="00E368E0">
              <w:t xml:space="preserve">Násobenie a delenie v obore násobilky </w:t>
            </w:r>
          </w:p>
        </w:tc>
      </w:tr>
      <w:tr w:rsidR="008E792C" w:rsidRPr="00E368E0" w:rsidTr="008E792C">
        <w:trPr>
          <w:trHeight w:val="207"/>
        </w:trPr>
        <w:tc>
          <w:tcPr>
            <w:tcW w:w="1985" w:type="dxa"/>
          </w:tcPr>
          <w:p w:rsidR="008E792C" w:rsidRPr="00E368E0" w:rsidRDefault="008E792C" w:rsidP="002A33A7">
            <w:pPr>
              <w:autoSpaceDE w:val="0"/>
              <w:autoSpaceDN w:val="0"/>
              <w:adjustRightInd w:val="0"/>
              <w:jc w:val="both"/>
            </w:pPr>
            <w:r w:rsidRPr="00E368E0">
              <w:t xml:space="preserve">3 </w:t>
            </w:r>
          </w:p>
        </w:tc>
        <w:tc>
          <w:tcPr>
            <w:tcW w:w="6095" w:type="dxa"/>
          </w:tcPr>
          <w:p w:rsidR="008E792C" w:rsidRPr="00E368E0" w:rsidRDefault="008E792C" w:rsidP="002A33A7">
            <w:pPr>
              <w:autoSpaceDE w:val="0"/>
              <w:autoSpaceDN w:val="0"/>
              <w:adjustRightInd w:val="0"/>
              <w:jc w:val="both"/>
            </w:pPr>
            <w:r w:rsidRPr="00E368E0">
              <w:t xml:space="preserve">Sčítanie a odčítanie v obore do 10 000 s prechodom 10 </w:t>
            </w:r>
          </w:p>
        </w:tc>
      </w:tr>
      <w:tr w:rsidR="008E792C" w:rsidRPr="00E368E0" w:rsidTr="008E792C">
        <w:trPr>
          <w:trHeight w:val="207"/>
        </w:trPr>
        <w:tc>
          <w:tcPr>
            <w:tcW w:w="1985" w:type="dxa"/>
          </w:tcPr>
          <w:p w:rsidR="008E792C" w:rsidRPr="00E368E0" w:rsidRDefault="008E792C" w:rsidP="002A33A7">
            <w:pPr>
              <w:autoSpaceDE w:val="0"/>
              <w:autoSpaceDN w:val="0"/>
              <w:adjustRightInd w:val="0"/>
              <w:jc w:val="both"/>
            </w:pPr>
            <w:r w:rsidRPr="00E368E0">
              <w:t xml:space="preserve">4 </w:t>
            </w:r>
          </w:p>
        </w:tc>
        <w:tc>
          <w:tcPr>
            <w:tcW w:w="6095" w:type="dxa"/>
          </w:tcPr>
          <w:p w:rsidR="008E792C" w:rsidRPr="00E368E0" w:rsidRDefault="008E792C" w:rsidP="002A33A7">
            <w:pPr>
              <w:autoSpaceDE w:val="0"/>
              <w:autoSpaceDN w:val="0"/>
              <w:adjustRightInd w:val="0"/>
              <w:jc w:val="both"/>
            </w:pPr>
            <w:r w:rsidRPr="00E368E0">
              <w:t xml:space="preserve">Opakovanie celoročného učiva </w:t>
            </w:r>
          </w:p>
        </w:tc>
      </w:tr>
    </w:tbl>
    <w:p w:rsidR="008E792C" w:rsidRPr="00E368E0" w:rsidRDefault="008E792C" w:rsidP="008E792C">
      <w:pPr>
        <w:autoSpaceDE w:val="0"/>
        <w:autoSpaceDN w:val="0"/>
        <w:adjustRightInd w:val="0"/>
        <w:jc w:val="both"/>
      </w:pPr>
    </w:p>
    <w:p w:rsidR="008E792C" w:rsidRPr="00E368E0" w:rsidRDefault="008E792C" w:rsidP="008E792C">
      <w:pPr>
        <w:autoSpaceDE w:val="0"/>
        <w:autoSpaceDN w:val="0"/>
        <w:adjustRightInd w:val="0"/>
        <w:ind w:left="720"/>
        <w:jc w:val="both"/>
      </w:pPr>
    </w:p>
    <w:p w:rsidR="008E792C" w:rsidRPr="00E368E0" w:rsidRDefault="008E792C" w:rsidP="002A33A7">
      <w:pPr>
        <w:numPr>
          <w:ilvl w:val="0"/>
          <w:numId w:val="24"/>
        </w:numPr>
        <w:autoSpaceDE w:val="0"/>
        <w:autoSpaceDN w:val="0"/>
        <w:adjustRightInd w:val="0"/>
        <w:jc w:val="both"/>
      </w:pPr>
      <w:r w:rsidRPr="00E368E0">
        <w:t xml:space="preserve">Do všetkých písomných prác zaraďovať aktuálne učivo z geometrie. </w:t>
      </w:r>
    </w:p>
    <w:p w:rsidR="008E792C" w:rsidRPr="00E368E0" w:rsidRDefault="008E792C" w:rsidP="002A33A7">
      <w:pPr>
        <w:numPr>
          <w:ilvl w:val="0"/>
          <w:numId w:val="24"/>
        </w:numPr>
        <w:autoSpaceDE w:val="0"/>
        <w:autoSpaceDN w:val="0"/>
        <w:adjustRightInd w:val="0"/>
        <w:jc w:val="both"/>
      </w:pPr>
      <w:r w:rsidRPr="00E368E0">
        <w:t>Počas celého školského roka budú vedomosti žiakov priebežne overované prácami krátkeho rozsahu podľa potreby. Práce budú klasifikované, alebo hodnotené počtom bodov.</w:t>
      </w:r>
    </w:p>
    <w:p w:rsidR="008E792C" w:rsidRPr="00E368E0" w:rsidRDefault="008E792C" w:rsidP="002A33A7">
      <w:pPr>
        <w:numPr>
          <w:ilvl w:val="0"/>
          <w:numId w:val="24"/>
        </w:numPr>
        <w:autoSpaceDE w:val="0"/>
        <w:autoSpaceDN w:val="0"/>
        <w:adjustRightInd w:val="0"/>
        <w:jc w:val="both"/>
      </w:pPr>
      <w:r w:rsidRPr="00E368E0">
        <w:t>Žiaci napíšu kontrolnú prácu na konci klasifikačného obdobia.</w:t>
      </w:r>
    </w:p>
    <w:p w:rsidR="008E792C" w:rsidRPr="00E368E0" w:rsidRDefault="008E792C" w:rsidP="008E792C">
      <w:pPr>
        <w:autoSpaceDE w:val="0"/>
        <w:autoSpaceDN w:val="0"/>
        <w:adjustRightInd w:val="0"/>
        <w:jc w:val="both"/>
        <w:sectPr w:rsidR="008E792C" w:rsidRPr="00E368E0">
          <w:type w:val="continuous"/>
          <w:pgSz w:w="12240" w:h="15840"/>
          <w:pgMar w:top="1417" w:right="1417" w:bottom="1417" w:left="1417" w:header="708" w:footer="708" w:gutter="0"/>
          <w:cols w:space="708"/>
          <w:noEndnote/>
        </w:sectPr>
      </w:pPr>
    </w:p>
    <w:p w:rsidR="008E792C"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rPr>
          <w:b/>
          <w:bCs/>
        </w:rPr>
      </w:pPr>
      <w:r w:rsidRPr="00E368E0">
        <w:t>Predmet</w:t>
      </w:r>
      <w:r w:rsidRPr="00F71519">
        <w:t xml:space="preserve">: </w:t>
      </w:r>
      <w:r w:rsidRPr="00F71519">
        <w:rPr>
          <w:b/>
          <w:bCs/>
        </w:rPr>
        <w:t xml:space="preserve">prírodoveda/ </w:t>
      </w:r>
      <w:proofErr w:type="spellStart"/>
      <w:r w:rsidRPr="00F71519">
        <w:rPr>
          <w:b/>
          <w:bCs/>
        </w:rPr>
        <w:t>prvouka</w:t>
      </w:r>
      <w:proofErr w:type="spellEnd"/>
    </w:p>
    <w:p w:rsidR="008E792C" w:rsidRPr="00F71519" w:rsidRDefault="008E792C" w:rsidP="008E792C">
      <w:pPr>
        <w:autoSpaceDE w:val="0"/>
        <w:autoSpaceDN w:val="0"/>
        <w:adjustRightInd w:val="0"/>
        <w:spacing w:line="360" w:lineRule="auto"/>
        <w:jc w:val="both"/>
      </w:pPr>
      <w:r w:rsidRPr="00F71519">
        <w:rPr>
          <w:b/>
          <w:bCs/>
        </w:rPr>
        <w:t>Spôsob hodnotenia: klasifikácia</w:t>
      </w:r>
    </w:p>
    <w:p w:rsidR="008E792C" w:rsidRPr="00F71519" w:rsidRDefault="008E792C" w:rsidP="008E792C">
      <w:pPr>
        <w:autoSpaceDE w:val="0"/>
        <w:autoSpaceDN w:val="0"/>
        <w:adjustRightInd w:val="0"/>
        <w:spacing w:line="360" w:lineRule="auto"/>
        <w:jc w:val="both"/>
      </w:pPr>
      <w:r w:rsidRPr="00F71519">
        <w:t xml:space="preserve">Kritéria hodnotenia, hodnotenie zamerané na funkčnú gramotnosť v oblastiach: </w:t>
      </w:r>
    </w:p>
    <w:p w:rsidR="008E792C" w:rsidRPr="00F71519" w:rsidRDefault="008E792C" w:rsidP="008E792C">
      <w:pPr>
        <w:autoSpaceDE w:val="0"/>
        <w:autoSpaceDN w:val="0"/>
        <w:adjustRightInd w:val="0"/>
        <w:jc w:val="both"/>
        <w:sectPr w:rsidR="008E792C" w:rsidRPr="00F71519">
          <w:type w:val="continuous"/>
          <w:pgSz w:w="12240" w:h="15840"/>
          <w:pgMar w:top="1417" w:right="1417" w:bottom="1417" w:left="1417" w:header="708" w:footer="708" w:gutter="0"/>
          <w:cols w:space="708"/>
          <w:noEndnote/>
        </w:sectPr>
      </w:pPr>
    </w:p>
    <w:p w:rsidR="008E792C" w:rsidRPr="00F71519" w:rsidRDefault="008E792C" w:rsidP="008E792C">
      <w:pPr>
        <w:autoSpaceDE w:val="0"/>
        <w:autoSpaceDN w:val="0"/>
        <w:adjustRightInd w:val="0"/>
        <w:jc w:val="both"/>
      </w:pPr>
      <w:r w:rsidRPr="00F71519">
        <w:rPr>
          <w:i/>
          <w:iCs/>
        </w:rPr>
        <w:lastRenderedPageBreak/>
        <w:t xml:space="preserve">čitateľskej gramotnosti </w:t>
      </w:r>
    </w:p>
    <w:p w:rsidR="008E792C" w:rsidRPr="00F71519" w:rsidRDefault="008E792C" w:rsidP="002A33A7">
      <w:pPr>
        <w:numPr>
          <w:ilvl w:val="0"/>
          <w:numId w:val="28"/>
        </w:numPr>
        <w:autoSpaceDE w:val="0"/>
        <w:autoSpaceDN w:val="0"/>
        <w:adjustRightInd w:val="0"/>
        <w:jc w:val="both"/>
      </w:pPr>
      <w:r w:rsidRPr="00F71519">
        <w:lastRenderedPageBreak/>
        <w:t>čítať s porozumením odborný text,</w:t>
      </w:r>
    </w:p>
    <w:p w:rsidR="008E792C" w:rsidRPr="00F71519" w:rsidRDefault="008E792C" w:rsidP="002A33A7">
      <w:pPr>
        <w:numPr>
          <w:ilvl w:val="0"/>
          <w:numId w:val="28"/>
        </w:numPr>
        <w:autoSpaceDE w:val="0"/>
        <w:autoSpaceDN w:val="0"/>
        <w:adjustRightInd w:val="0"/>
        <w:jc w:val="both"/>
      </w:pPr>
      <w:r w:rsidRPr="00F71519">
        <w:t>vyberať z neho informácie, triediť ich, využívať, prezentovať,</w:t>
      </w:r>
    </w:p>
    <w:p w:rsidR="008E792C" w:rsidRPr="00F71519" w:rsidRDefault="008E792C" w:rsidP="002A33A7">
      <w:pPr>
        <w:numPr>
          <w:ilvl w:val="0"/>
          <w:numId w:val="28"/>
        </w:numPr>
        <w:autoSpaceDE w:val="0"/>
        <w:autoSpaceDN w:val="0"/>
        <w:adjustRightInd w:val="0"/>
        <w:jc w:val="both"/>
      </w:pPr>
      <w:r w:rsidRPr="00F71519">
        <w:t>získavať údaje z plánov, obrázkov, fotografií,</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rPr>
          <w:i/>
          <w:iCs/>
        </w:rPr>
        <w:t xml:space="preserve">prírodovednej gramotnosti </w:t>
      </w:r>
    </w:p>
    <w:p w:rsidR="008E792C" w:rsidRPr="00F71519" w:rsidRDefault="008E792C" w:rsidP="002A33A7">
      <w:pPr>
        <w:numPr>
          <w:ilvl w:val="0"/>
          <w:numId w:val="29"/>
        </w:numPr>
        <w:autoSpaceDE w:val="0"/>
        <w:autoSpaceDN w:val="0"/>
        <w:adjustRightInd w:val="0"/>
        <w:jc w:val="both"/>
      </w:pPr>
      <w:r w:rsidRPr="00F71519">
        <w:t xml:space="preserve">objavovanie, pozorovanie a vysvetľovanie prírodných dejov.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Priebežne sa hodnotí: </w:t>
      </w:r>
    </w:p>
    <w:p w:rsidR="008E792C" w:rsidRPr="00F71519" w:rsidRDefault="008E792C" w:rsidP="008E792C">
      <w:pPr>
        <w:autoSpaceDE w:val="0"/>
        <w:autoSpaceDN w:val="0"/>
        <w:adjustRightInd w:val="0"/>
        <w:jc w:val="both"/>
      </w:pPr>
    </w:p>
    <w:p w:rsidR="008E792C" w:rsidRPr="00F71519" w:rsidRDefault="008E792C" w:rsidP="002A33A7">
      <w:pPr>
        <w:numPr>
          <w:ilvl w:val="0"/>
          <w:numId w:val="25"/>
        </w:numPr>
        <w:autoSpaceDE w:val="0"/>
        <w:autoSpaceDN w:val="0"/>
        <w:adjustRightInd w:val="0"/>
        <w:jc w:val="both"/>
      </w:pPr>
      <w:r w:rsidRPr="00F71519">
        <w:t xml:space="preserve">Pri praktických aktivitách je vhodné slovné hodnotenie praktických zručností s dôrazom na samostatnosť a správnosť tvorby záverov z riešenia úloh. Dôležité je tiež hodnotiť stupeň komunikácie a schopnosť samostatnej prezentácie svojej práce. Optimálne je slovné hodnotenie so stručným komentárom k výkonu žiaka. Úroveň kombinovaných verbálnych, výtvarných a komunikatívnych zručností je vhodné kontrolovať a hodnotiť prostredníctvom prezentácie projektov. </w:t>
      </w:r>
    </w:p>
    <w:p w:rsidR="008E792C" w:rsidRPr="00F71519" w:rsidRDefault="008E792C" w:rsidP="002A33A7">
      <w:pPr>
        <w:numPr>
          <w:ilvl w:val="0"/>
          <w:numId w:val="25"/>
        </w:numPr>
        <w:autoSpaceDE w:val="0"/>
        <w:autoSpaceDN w:val="0"/>
        <w:adjustRightInd w:val="0"/>
        <w:jc w:val="both"/>
      </w:pPr>
      <w:r w:rsidRPr="00F71519">
        <w:t xml:space="preserve">Kontrola a regulovanie správania, ochrany zdravia a životného prostredia a etických princípov. </w:t>
      </w:r>
    </w:p>
    <w:p w:rsidR="008E792C" w:rsidRPr="00F71519" w:rsidRDefault="008E792C" w:rsidP="002A33A7">
      <w:pPr>
        <w:numPr>
          <w:ilvl w:val="0"/>
          <w:numId w:val="25"/>
        </w:numPr>
        <w:autoSpaceDE w:val="0"/>
        <w:autoSpaceDN w:val="0"/>
        <w:adjustRightInd w:val="0"/>
        <w:jc w:val="both"/>
      </w:pPr>
      <w:r w:rsidRPr="00F71519">
        <w:t xml:space="preserve">Priebežne sa hodnotí záujem žiaka o daný predmet a aktivita na vyučovacích hodinách. </w:t>
      </w:r>
    </w:p>
    <w:p w:rsidR="008E792C" w:rsidRPr="00F71519" w:rsidRDefault="008E792C" w:rsidP="002A33A7">
      <w:pPr>
        <w:numPr>
          <w:ilvl w:val="0"/>
          <w:numId w:val="25"/>
        </w:numPr>
        <w:autoSpaceDE w:val="0"/>
        <w:autoSpaceDN w:val="0"/>
        <w:adjustRightInd w:val="0"/>
        <w:jc w:val="both"/>
      </w:pPr>
      <w:r w:rsidRPr="00F71519">
        <w:t xml:space="preserve">Hodnotenie osvojených poznatkov na základe ústnej odpovede aspoň 1x za polrok. </w:t>
      </w:r>
    </w:p>
    <w:p w:rsidR="008E792C" w:rsidRPr="00F71519" w:rsidRDefault="008E792C" w:rsidP="002A33A7">
      <w:pPr>
        <w:numPr>
          <w:ilvl w:val="0"/>
          <w:numId w:val="25"/>
        </w:numPr>
        <w:autoSpaceDE w:val="0"/>
        <w:autoSpaceDN w:val="0"/>
        <w:adjustRightInd w:val="0"/>
        <w:jc w:val="both"/>
      </w:pPr>
      <w:r w:rsidRPr="00F71519">
        <w:t xml:space="preserve">Písomné práce žiak píše dva – krát za klasifikačné obdobie, vždy po prebratí tematického celku z osvojeného učiva. </w:t>
      </w:r>
    </w:p>
    <w:p w:rsidR="008E792C" w:rsidRPr="00F71519" w:rsidRDefault="008E792C" w:rsidP="002A33A7">
      <w:pPr>
        <w:numPr>
          <w:ilvl w:val="0"/>
          <w:numId w:val="25"/>
        </w:numPr>
        <w:autoSpaceDE w:val="0"/>
        <w:autoSpaceDN w:val="0"/>
        <w:adjustRightInd w:val="0"/>
        <w:jc w:val="both"/>
        <w:rPr>
          <w:b/>
          <w:bCs/>
        </w:rPr>
      </w:pPr>
      <w:r w:rsidRPr="00F71519">
        <w:t xml:space="preserve">Pri známkovaní písomných prác žiakov vychádzame zo stupnice, ak to nie je možné zohľadňujeme charakter a rozsah písomnej práce. </w:t>
      </w:r>
    </w:p>
    <w:p w:rsidR="008E792C" w:rsidRPr="00F71519" w:rsidRDefault="008E792C" w:rsidP="002A33A7">
      <w:pPr>
        <w:numPr>
          <w:ilvl w:val="0"/>
          <w:numId w:val="25"/>
        </w:numPr>
        <w:autoSpaceDE w:val="0"/>
        <w:autoSpaceDN w:val="0"/>
        <w:adjustRightInd w:val="0"/>
        <w:jc w:val="both"/>
      </w:pPr>
      <w:r w:rsidRPr="00F71519">
        <w:t xml:space="preserve">Úprava a vedenie zošita. </w:t>
      </w:r>
    </w:p>
    <w:p w:rsidR="008E792C" w:rsidRPr="00F71519" w:rsidRDefault="008E792C" w:rsidP="008E792C">
      <w:pPr>
        <w:autoSpaceDE w:val="0"/>
        <w:autoSpaceDN w:val="0"/>
        <w:adjustRightInd w:val="0"/>
        <w:ind w:left="360"/>
        <w:jc w:val="both"/>
      </w:pPr>
    </w:p>
    <w:p w:rsidR="008E792C" w:rsidRPr="00F71519" w:rsidRDefault="008E792C" w:rsidP="008E792C">
      <w:pPr>
        <w:autoSpaceDE w:val="0"/>
        <w:autoSpaceDN w:val="0"/>
        <w:adjustRightInd w:val="0"/>
        <w:jc w:val="both"/>
        <w:rPr>
          <w:b/>
          <w:bCs/>
        </w:rPr>
      </w:pPr>
      <w:r w:rsidRPr="00F71519">
        <w:rPr>
          <w:b/>
          <w:bCs/>
        </w:rPr>
        <w:t xml:space="preserve">1. – 2. ročník – </w:t>
      </w:r>
      <w:proofErr w:type="spellStart"/>
      <w:r w:rsidRPr="00F71519">
        <w:rPr>
          <w:b/>
          <w:bCs/>
        </w:rPr>
        <w:t>prvouka</w:t>
      </w:r>
      <w:proofErr w:type="spellEnd"/>
    </w:p>
    <w:p w:rsidR="008E792C" w:rsidRPr="00F71519" w:rsidRDefault="008E792C" w:rsidP="008E792C">
      <w:pPr>
        <w:autoSpaceDE w:val="0"/>
        <w:autoSpaceDN w:val="0"/>
        <w:adjustRightInd w:val="0"/>
        <w:jc w:val="both"/>
      </w:pPr>
    </w:p>
    <w:p w:rsidR="008E792C" w:rsidRPr="00F71519" w:rsidRDefault="008E792C" w:rsidP="002A33A7">
      <w:pPr>
        <w:numPr>
          <w:ilvl w:val="0"/>
          <w:numId w:val="26"/>
        </w:numPr>
        <w:autoSpaceDE w:val="0"/>
        <w:autoSpaceDN w:val="0"/>
        <w:adjustRightInd w:val="0"/>
        <w:jc w:val="both"/>
      </w:pPr>
      <w:r w:rsidRPr="00F71519">
        <w:t xml:space="preserve">Hodnotenie osvojených poznatkov na základe ústnej odpovede formou rozhovoru aspoň raz za polrok. </w:t>
      </w:r>
    </w:p>
    <w:p w:rsidR="008E792C" w:rsidRPr="00F71519" w:rsidRDefault="008E792C" w:rsidP="002A33A7">
      <w:pPr>
        <w:numPr>
          <w:ilvl w:val="0"/>
          <w:numId w:val="26"/>
        </w:numPr>
        <w:autoSpaceDE w:val="0"/>
        <w:autoSpaceDN w:val="0"/>
        <w:adjustRightInd w:val="0"/>
        <w:jc w:val="both"/>
      </w:pPr>
      <w:r w:rsidRPr="00F71519">
        <w:t>Žiak vypracuje 1 projekt a 1 skupinový projekt. Kritériá hodnotenia projektov alebo referátov – forma A4, obsah, dodržanie témy, estetické spracovanie.</w:t>
      </w:r>
    </w:p>
    <w:p w:rsidR="008E792C" w:rsidRPr="00F71519" w:rsidRDefault="008E792C" w:rsidP="002A33A7">
      <w:pPr>
        <w:numPr>
          <w:ilvl w:val="0"/>
          <w:numId w:val="26"/>
        </w:numPr>
        <w:autoSpaceDE w:val="0"/>
        <w:autoSpaceDN w:val="0"/>
        <w:adjustRightInd w:val="0"/>
        <w:jc w:val="both"/>
      </w:pPr>
      <w:r w:rsidRPr="00F71519">
        <w:t xml:space="preserve">Projekt žiak pripravuje na vyučovacej hodine podľa pokynov a usmernení učiteľa.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rPr>
          <w:b/>
          <w:bCs/>
        </w:rPr>
      </w:pPr>
      <w:r w:rsidRPr="00F71519">
        <w:rPr>
          <w:b/>
          <w:bCs/>
        </w:rPr>
        <w:t>3. – 4. ročník – prírodoveda</w:t>
      </w:r>
    </w:p>
    <w:p w:rsidR="008E792C" w:rsidRPr="00F71519" w:rsidRDefault="008E792C" w:rsidP="008E792C">
      <w:pPr>
        <w:autoSpaceDE w:val="0"/>
        <w:autoSpaceDN w:val="0"/>
        <w:adjustRightInd w:val="0"/>
        <w:jc w:val="both"/>
      </w:pPr>
    </w:p>
    <w:p w:rsidR="008E792C" w:rsidRPr="00F71519" w:rsidRDefault="008E792C" w:rsidP="002A33A7">
      <w:pPr>
        <w:numPr>
          <w:ilvl w:val="0"/>
          <w:numId w:val="27"/>
        </w:numPr>
        <w:autoSpaceDE w:val="0"/>
        <w:autoSpaceDN w:val="0"/>
        <w:adjustRightInd w:val="0"/>
        <w:jc w:val="both"/>
      </w:pPr>
      <w:r w:rsidRPr="00F71519">
        <w:t xml:space="preserve"> Žiaci napíšu za klasifikačné obdobie 2 písomné previerky.</w:t>
      </w:r>
    </w:p>
    <w:p w:rsidR="008E792C" w:rsidRPr="00F71519" w:rsidRDefault="008E792C" w:rsidP="002A33A7">
      <w:pPr>
        <w:numPr>
          <w:ilvl w:val="0"/>
          <w:numId w:val="27"/>
        </w:numPr>
        <w:autoSpaceDE w:val="0"/>
        <w:autoSpaceDN w:val="0"/>
        <w:adjustRightInd w:val="0"/>
        <w:jc w:val="both"/>
      </w:pPr>
      <w:r w:rsidRPr="00F71519">
        <w:t>Sú za klasifikačné obdobie hodnotení 2-krát formou ústnej odpovede.</w:t>
      </w:r>
    </w:p>
    <w:p w:rsidR="008E792C" w:rsidRPr="00F71519" w:rsidRDefault="008E792C" w:rsidP="002A33A7">
      <w:pPr>
        <w:numPr>
          <w:ilvl w:val="0"/>
          <w:numId w:val="27"/>
        </w:numPr>
        <w:autoSpaceDE w:val="0"/>
        <w:autoSpaceDN w:val="0"/>
        <w:adjustRightInd w:val="0"/>
        <w:jc w:val="both"/>
      </w:pPr>
      <w:r w:rsidRPr="00F71519">
        <w:t xml:space="preserve">Vypracujú 1 projekt. Kritériá hodnotenia projektov alebo referátov: forma A4, obsah, dodržanie témy, estetické spracovanie, nápaditosť, prezentácia. Projekt žiak pripravuje na vyučovacej hodine podľa pokynov a usmernení učiteľa. </w:t>
      </w: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 xml:space="preserve">vlastiveda </w:t>
      </w:r>
    </w:p>
    <w:p w:rsidR="008E792C" w:rsidRPr="00F71519" w:rsidRDefault="008E792C" w:rsidP="008E792C">
      <w:pPr>
        <w:autoSpaceDE w:val="0"/>
        <w:autoSpaceDN w:val="0"/>
        <w:adjustRightInd w:val="0"/>
        <w:spacing w:line="360" w:lineRule="auto"/>
        <w:jc w:val="both"/>
      </w:pPr>
      <w:r w:rsidRPr="00F71519">
        <w:rPr>
          <w:b/>
          <w:bCs/>
        </w:rPr>
        <w:t>Spôsob hodnotenia: klasifikácia</w:t>
      </w:r>
    </w:p>
    <w:p w:rsidR="008E792C" w:rsidRPr="00F71519" w:rsidRDefault="008E792C" w:rsidP="008E792C">
      <w:pPr>
        <w:autoSpaceDE w:val="0"/>
        <w:autoSpaceDN w:val="0"/>
        <w:adjustRightInd w:val="0"/>
        <w:spacing w:line="360" w:lineRule="auto"/>
        <w:jc w:val="both"/>
        <w:rPr>
          <w:b/>
          <w:bCs/>
        </w:rPr>
      </w:pPr>
      <w:r w:rsidRPr="00F71519">
        <w:rPr>
          <w:b/>
          <w:bCs/>
        </w:rPr>
        <w:t xml:space="preserve">3. – 4. ročník </w:t>
      </w:r>
    </w:p>
    <w:p w:rsidR="008E792C" w:rsidRPr="00F71519" w:rsidRDefault="008E792C" w:rsidP="008E792C">
      <w:pPr>
        <w:autoSpaceDE w:val="0"/>
        <w:autoSpaceDN w:val="0"/>
        <w:adjustRightInd w:val="0"/>
        <w:jc w:val="both"/>
      </w:pPr>
      <w:r w:rsidRPr="00F71519">
        <w:t xml:space="preserve">Kritériá hodnotenia: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Hodnotenie zamerané na funkčnú gramotnosť v oblastiach: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sectPr w:rsidR="008E792C" w:rsidRPr="00F71519">
          <w:type w:val="continuous"/>
          <w:pgSz w:w="12240" w:h="15840"/>
          <w:pgMar w:top="1417" w:right="1417" w:bottom="1417" w:left="1417" w:header="708" w:footer="708" w:gutter="0"/>
          <w:cols w:space="708"/>
          <w:noEndnote/>
        </w:sectPr>
      </w:pPr>
    </w:p>
    <w:p w:rsidR="008E792C" w:rsidRPr="00F71519" w:rsidRDefault="008E792C" w:rsidP="008E792C">
      <w:pPr>
        <w:autoSpaceDE w:val="0"/>
        <w:autoSpaceDN w:val="0"/>
        <w:adjustRightInd w:val="0"/>
        <w:jc w:val="both"/>
      </w:pPr>
      <w:r w:rsidRPr="00F71519">
        <w:rPr>
          <w:i/>
          <w:iCs/>
        </w:rPr>
        <w:lastRenderedPageBreak/>
        <w:t xml:space="preserve">čitateľskej gramotnosti </w:t>
      </w:r>
    </w:p>
    <w:p w:rsidR="008E792C" w:rsidRPr="00F71519" w:rsidRDefault="008E792C" w:rsidP="002A33A7">
      <w:pPr>
        <w:numPr>
          <w:ilvl w:val="0"/>
          <w:numId w:val="28"/>
        </w:numPr>
        <w:autoSpaceDE w:val="0"/>
        <w:autoSpaceDN w:val="0"/>
        <w:adjustRightInd w:val="0"/>
        <w:jc w:val="both"/>
      </w:pPr>
      <w:r w:rsidRPr="00F71519">
        <w:t>čítať s porozumením odborný text,</w:t>
      </w:r>
    </w:p>
    <w:p w:rsidR="008E792C" w:rsidRPr="00F71519" w:rsidRDefault="008E792C" w:rsidP="002A33A7">
      <w:pPr>
        <w:numPr>
          <w:ilvl w:val="0"/>
          <w:numId w:val="28"/>
        </w:numPr>
        <w:autoSpaceDE w:val="0"/>
        <w:autoSpaceDN w:val="0"/>
        <w:adjustRightInd w:val="0"/>
        <w:jc w:val="both"/>
      </w:pPr>
      <w:r w:rsidRPr="00F71519">
        <w:t>vyberať z neho informácie, triediť ich, využívať, prezentovať,</w:t>
      </w:r>
    </w:p>
    <w:p w:rsidR="008E792C" w:rsidRPr="00F71519" w:rsidRDefault="008E792C" w:rsidP="002A33A7">
      <w:pPr>
        <w:numPr>
          <w:ilvl w:val="0"/>
          <w:numId w:val="28"/>
        </w:numPr>
        <w:autoSpaceDE w:val="0"/>
        <w:autoSpaceDN w:val="0"/>
        <w:adjustRightInd w:val="0"/>
        <w:jc w:val="both"/>
      </w:pPr>
      <w:r w:rsidRPr="00F71519">
        <w:t>získavať údaje z plánov, obrázkov, fotografií,</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rPr>
          <w:i/>
          <w:iCs/>
        </w:rPr>
        <w:t xml:space="preserve">prírodovednej gramotnosti </w:t>
      </w:r>
    </w:p>
    <w:p w:rsidR="008E792C" w:rsidRPr="00F71519" w:rsidRDefault="008E792C" w:rsidP="002A33A7">
      <w:pPr>
        <w:numPr>
          <w:ilvl w:val="0"/>
          <w:numId w:val="29"/>
        </w:numPr>
        <w:autoSpaceDE w:val="0"/>
        <w:autoSpaceDN w:val="0"/>
        <w:adjustRightInd w:val="0"/>
        <w:jc w:val="both"/>
      </w:pPr>
      <w:r w:rsidRPr="00F71519">
        <w:t>objavovanie, pozorovanie a vysvetľovanie prírodných dejov,</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rPr>
          <w:i/>
          <w:iCs/>
        </w:rPr>
        <w:t xml:space="preserve">kultúrnej gramotnosti </w:t>
      </w:r>
    </w:p>
    <w:p w:rsidR="008E792C" w:rsidRPr="00F71519" w:rsidRDefault="008E792C" w:rsidP="002A33A7">
      <w:pPr>
        <w:numPr>
          <w:ilvl w:val="0"/>
          <w:numId w:val="29"/>
        </w:numPr>
        <w:autoSpaceDE w:val="0"/>
        <w:autoSpaceDN w:val="0"/>
        <w:adjustRightInd w:val="0"/>
        <w:jc w:val="both"/>
      </w:pPr>
      <w:r w:rsidRPr="00F71519">
        <w:t xml:space="preserve">záujem o kultúrne tradície svojho regiónu a Slovenska.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Priebežne sa hodnotí: </w:t>
      </w:r>
    </w:p>
    <w:p w:rsidR="008E792C" w:rsidRPr="00F71519" w:rsidRDefault="008E792C" w:rsidP="008E792C">
      <w:pPr>
        <w:autoSpaceDE w:val="0"/>
        <w:autoSpaceDN w:val="0"/>
        <w:adjustRightInd w:val="0"/>
        <w:jc w:val="both"/>
      </w:pPr>
    </w:p>
    <w:p w:rsidR="008E792C" w:rsidRPr="00F71519" w:rsidRDefault="008E792C" w:rsidP="002A33A7">
      <w:pPr>
        <w:numPr>
          <w:ilvl w:val="0"/>
          <w:numId w:val="29"/>
        </w:numPr>
        <w:autoSpaceDE w:val="0"/>
        <w:autoSpaceDN w:val="0"/>
        <w:adjustRightInd w:val="0"/>
        <w:jc w:val="both"/>
      </w:pPr>
      <w:r w:rsidRPr="00F71519">
        <w:t xml:space="preserve">vzťah a prístup k predmetu, schopnosť samostatne odpovedať, aktivita na vyučovaní, </w:t>
      </w:r>
    </w:p>
    <w:p w:rsidR="008E792C" w:rsidRPr="00F71519" w:rsidRDefault="008E792C" w:rsidP="002A33A7">
      <w:pPr>
        <w:numPr>
          <w:ilvl w:val="0"/>
          <w:numId w:val="29"/>
        </w:numPr>
        <w:autoSpaceDE w:val="0"/>
        <w:autoSpaceDN w:val="0"/>
        <w:adjustRightInd w:val="0"/>
        <w:jc w:val="both"/>
      </w:pPr>
      <w:r w:rsidRPr="00F71519">
        <w:t xml:space="preserve">úprava a vedenie zošita, </w:t>
      </w:r>
    </w:p>
    <w:p w:rsidR="008E792C" w:rsidRPr="00F71519" w:rsidRDefault="008E792C" w:rsidP="002A33A7">
      <w:pPr>
        <w:numPr>
          <w:ilvl w:val="0"/>
          <w:numId w:val="29"/>
        </w:numPr>
        <w:autoSpaceDE w:val="0"/>
        <w:autoSpaceDN w:val="0"/>
        <w:adjustRightInd w:val="0"/>
        <w:jc w:val="both"/>
      </w:pPr>
      <w:r w:rsidRPr="00F71519">
        <w:t xml:space="preserve">orientácia na mape, </w:t>
      </w:r>
    </w:p>
    <w:p w:rsidR="008E792C" w:rsidRPr="00F71519" w:rsidRDefault="008E792C" w:rsidP="002A33A7">
      <w:pPr>
        <w:numPr>
          <w:ilvl w:val="0"/>
          <w:numId w:val="30"/>
        </w:numPr>
        <w:autoSpaceDE w:val="0"/>
        <w:autoSpaceDN w:val="0"/>
        <w:adjustRightInd w:val="0"/>
        <w:jc w:val="both"/>
      </w:pPr>
      <w:r w:rsidRPr="00F71519">
        <w:t>žiak napíše 2 písomné práce počas klasifikačného obdobia z osvojeného zopakovaného učiva na záver tematického celku a dvakrát  je hodnotený z ústnej odpovede.</w:t>
      </w:r>
    </w:p>
    <w:p w:rsidR="008E792C" w:rsidRPr="00F71519" w:rsidRDefault="008E792C" w:rsidP="002A33A7">
      <w:pPr>
        <w:numPr>
          <w:ilvl w:val="0"/>
          <w:numId w:val="30"/>
        </w:numPr>
        <w:autoSpaceDE w:val="0"/>
        <w:autoSpaceDN w:val="0"/>
        <w:adjustRightInd w:val="0"/>
        <w:jc w:val="both"/>
        <w:rPr>
          <w:b/>
          <w:bCs/>
        </w:rPr>
      </w:pPr>
      <w:r w:rsidRPr="00F71519">
        <w:t xml:space="preserve">Pri známkovaní písomných prác žiakov vychádzame zo stupnice, ak to nie je možné, zohľadňujeme charakter a rozsah písomnej práce. </w:t>
      </w:r>
    </w:p>
    <w:p w:rsidR="008E792C" w:rsidRPr="00F71519" w:rsidRDefault="008E792C" w:rsidP="002A33A7">
      <w:pPr>
        <w:numPr>
          <w:ilvl w:val="0"/>
          <w:numId w:val="30"/>
        </w:numPr>
        <w:autoSpaceDE w:val="0"/>
        <w:autoSpaceDN w:val="0"/>
        <w:adjustRightInd w:val="0"/>
        <w:jc w:val="both"/>
      </w:pPr>
      <w:r w:rsidRPr="00F71519">
        <w:t xml:space="preserve">Žiak vypracuje 1 projekt. Kritériá hodnotenia projektov  alebo referátov – forma A4, obsah, dodržanie témy, estetické spracovanie, nápaditosť, prezentácia. Projekt žiak pripravuje na vyučovacej hodine podľa pokynov a usmernení učiteľa. </w:t>
      </w:r>
    </w:p>
    <w:p w:rsidR="008E792C" w:rsidRPr="00F71519" w:rsidRDefault="008E792C" w:rsidP="008E792C">
      <w:pPr>
        <w:autoSpaceDE w:val="0"/>
        <w:autoSpaceDN w:val="0"/>
        <w:adjustRightInd w:val="0"/>
        <w:ind w:left="720"/>
        <w:jc w:val="both"/>
      </w:pPr>
    </w:p>
    <w:p w:rsidR="008E792C" w:rsidRPr="00F71519" w:rsidRDefault="008E792C" w:rsidP="008E792C">
      <w:pPr>
        <w:autoSpaceDE w:val="0"/>
        <w:autoSpaceDN w:val="0"/>
        <w:adjustRightInd w:val="0"/>
        <w:spacing w:line="360" w:lineRule="auto"/>
        <w:jc w:val="both"/>
        <w:rPr>
          <w:b/>
          <w:bCs/>
        </w:rPr>
      </w:pPr>
      <w:r w:rsidRPr="00F71519">
        <w:t>Predmet: v</w:t>
      </w:r>
      <w:r w:rsidRPr="00F71519">
        <w:rPr>
          <w:b/>
          <w:bCs/>
        </w:rPr>
        <w:t xml:space="preserve">ýtvarná výchova </w:t>
      </w:r>
    </w:p>
    <w:p w:rsidR="008E792C" w:rsidRPr="00F71519" w:rsidRDefault="008E792C" w:rsidP="008E792C">
      <w:pPr>
        <w:autoSpaceDE w:val="0"/>
        <w:autoSpaceDN w:val="0"/>
        <w:adjustRightInd w:val="0"/>
        <w:jc w:val="both"/>
        <w:rPr>
          <w:b/>
        </w:rPr>
      </w:pPr>
      <w:r w:rsidRPr="00F71519">
        <w:rPr>
          <w:b/>
        </w:rPr>
        <w:t>Spôsob hodnotenia: absolvoval/-a, neabsolvoval/-a</w:t>
      </w: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pPr>
      <w:r w:rsidRPr="00F71519">
        <w:rPr>
          <w:b/>
          <w:bCs/>
        </w:rPr>
        <w:t xml:space="preserve">1. – 4. ročník </w:t>
      </w:r>
    </w:p>
    <w:p w:rsidR="008E792C" w:rsidRPr="00F71519" w:rsidRDefault="008E792C" w:rsidP="002A33A7">
      <w:pPr>
        <w:numPr>
          <w:ilvl w:val="0"/>
          <w:numId w:val="27"/>
        </w:numPr>
        <w:autoSpaceDE w:val="0"/>
        <w:autoSpaceDN w:val="0"/>
        <w:adjustRightInd w:val="0"/>
        <w:jc w:val="both"/>
      </w:pPr>
      <w:r w:rsidRPr="00F71519">
        <w:t xml:space="preserve">Ťažiskovou formou hodnotenia je slovné hodnotenie žiaka, v ktorom učiteľ poskytne žiakovi primeranú spätnú väzbu o aspektoch jeho činnosti. </w:t>
      </w:r>
    </w:p>
    <w:p w:rsidR="008E792C" w:rsidRPr="00F71519" w:rsidRDefault="008E792C" w:rsidP="002A33A7">
      <w:pPr>
        <w:numPr>
          <w:ilvl w:val="0"/>
          <w:numId w:val="27"/>
        </w:numPr>
        <w:autoSpaceDE w:val="0"/>
        <w:autoSpaceDN w:val="0"/>
        <w:adjustRightInd w:val="0"/>
        <w:jc w:val="both"/>
      </w:pPr>
      <w:r w:rsidRPr="00F71519">
        <w:lastRenderedPageBreak/>
        <w:t xml:space="preserve">Uprednostňujeme osobný, diferencovaný prístup. Berieme ohľad na to, že výtvarný prejav súvisí s fantáziou, záujmami a intímnym svetom žiaka. </w:t>
      </w:r>
    </w:p>
    <w:p w:rsidR="008E792C" w:rsidRPr="00F71519" w:rsidRDefault="008E792C" w:rsidP="002A33A7">
      <w:pPr>
        <w:numPr>
          <w:ilvl w:val="0"/>
          <w:numId w:val="27"/>
        </w:numPr>
        <w:autoSpaceDE w:val="0"/>
        <w:autoSpaceDN w:val="0"/>
        <w:adjustRightInd w:val="0"/>
        <w:jc w:val="both"/>
      </w:pPr>
      <w:r w:rsidRPr="00F71519">
        <w:t>Každému žiakovi slovne ohodnotiť minimálne 4 práce za klasifikačné obdobie.</w:t>
      </w:r>
    </w:p>
    <w:p w:rsidR="008E792C" w:rsidRPr="00F71519" w:rsidRDefault="008E792C" w:rsidP="002A33A7">
      <w:pPr>
        <w:numPr>
          <w:ilvl w:val="0"/>
          <w:numId w:val="27"/>
        </w:numPr>
        <w:autoSpaceDE w:val="0"/>
        <w:autoSpaceDN w:val="0"/>
        <w:adjustRightInd w:val="0"/>
        <w:jc w:val="both"/>
      </w:pPr>
      <w:r w:rsidRPr="00F71519">
        <w:t>Hodnotenie má predovšetkým pozitívne motivovať žiaka a má brať ohľad na jeho schopnosti, nadanie, ambície a vkus.</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 Kritériá hodnotenia: </w:t>
      </w:r>
    </w:p>
    <w:p w:rsidR="008E792C" w:rsidRPr="00F71519" w:rsidRDefault="008E792C" w:rsidP="008E792C">
      <w:pPr>
        <w:numPr>
          <w:ilvl w:val="0"/>
          <w:numId w:val="2"/>
        </w:numPr>
        <w:autoSpaceDE w:val="0"/>
        <w:autoSpaceDN w:val="0"/>
        <w:adjustRightInd w:val="0"/>
        <w:jc w:val="both"/>
      </w:pPr>
      <w:r w:rsidRPr="00F71519">
        <w:t xml:space="preserve">- zvládnutie výtvarnej techniky, </w:t>
      </w:r>
    </w:p>
    <w:p w:rsidR="008E792C" w:rsidRPr="00F71519" w:rsidRDefault="008E792C" w:rsidP="008E792C">
      <w:pPr>
        <w:numPr>
          <w:ilvl w:val="0"/>
          <w:numId w:val="2"/>
        </w:numPr>
        <w:autoSpaceDE w:val="0"/>
        <w:autoSpaceDN w:val="0"/>
        <w:adjustRightInd w:val="0"/>
        <w:jc w:val="both"/>
      </w:pPr>
      <w:r w:rsidRPr="00F71519">
        <w:t xml:space="preserve">- originalita prevedenia, </w:t>
      </w:r>
    </w:p>
    <w:p w:rsidR="008E792C" w:rsidRPr="00F71519" w:rsidRDefault="008E792C" w:rsidP="008E792C">
      <w:pPr>
        <w:numPr>
          <w:ilvl w:val="0"/>
          <w:numId w:val="2"/>
        </w:numPr>
        <w:autoSpaceDE w:val="0"/>
        <w:autoSpaceDN w:val="0"/>
        <w:adjustRightInd w:val="0"/>
        <w:jc w:val="both"/>
      </w:pPr>
      <w:r w:rsidRPr="00F71519">
        <w:t xml:space="preserve">- snaha, </w:t>
      </w:r>
    </w:p>
    <w:p w:rsidR="008E792C" w:rsidRPr="00F71519" w:rsidRDefault="008E792C" w:rsidP="008E792C">
      <w:pPr>
        <w:numPr>
          <w:ilvl w:val="0"/>
          <w:numId w:val="2"/>
        </w:numPr>
        <w:autoSpaceDE w:val="0"/>
        <w:autoSpaceDN w:val="0"/>
        <w:adjustRightInd w:val="0"/>
        <w:jc w:val="both"/>
      </w:pPr>
      <w:r w:rsidRPr="00F71519">
        <w:t xml:space="preserve">- prístup k práci, </w:t>
      </w:r>
    </w:p>
    <w:p w:rsidR="008E792C" w:rsidRPr="00F71519" w:rsidRDefault="008E792C" w:rsidP="008E792C">
      <w:pPr>
        <w:numPr>
          <w:ilvl w:val="0"/>
          <w:numId w:val="2"/>
        </w:numPr>
        <w:autoSpaceDE w:val="0"/>
        <w:autoSpaceDN w:val="0"/>
        <w:adjustRightInd w:val="0"/>
        <w:jc w:val="both"/>
      </w:pPr>
      <w:r w:rsidRPr="00F71519">
        <w:t xml:space="preserve">- osobnostné predpoklady, </w:t>
      </w:r>
    </w:p>
    <w:p w:rsidR="008E792C" w:rsidRPr="00F71519" w:rsidRDefault="008E792C" w:rsidP="008E792C">
      <w:pPr>
        <w:numPr>
          <w:ilvl w:val="0"/>
          <w:numId w:val="2"/>
        </w:numPr>
        <w:autoSpaceDE w:val="0"/>
        <w:autoSpaceDN w:val="0"/>
        <w:adjustRightInd w:val="0"/>
        <w:jc w:val="both"/>
      </w:pPr>
      <w:r w:rsidRPr="00F71519">
        <w:t xml:space="preserve">- umelecký dojem, </w:t>
      </w:r>
    </w:p>
    <w:p w:rsidR="008E792C" w:rsidRPr="00F71519" w:rsidRDefault="008E792C" w:rsidP="008E792C">
      <w:pPr>
        <w:numPr>
          <w:ilvl w:val="0"/>
          <w:numId w:val="2"/>
        </w:numPr>
        <w:autoSpaceDE w:val="0"/>
        <w:autoSpaceDN w:val="0"/>
        <w:adjustRightInd w:val="0"/>
        <w:jc w:val="both"/>
      </w:pPr>
      <w:r w:rsidRPr="00F71519">
        <w:t xml:space="preserve">- prístup k plneniu povinností (nosenie pomôcok), </w:t>
      </w:r>
    </w:p>
    <w:p w:rsidR="008E792C" w:rsidRPr="00F71519" w:rsidRDefault="008E792C" w:rsidP="008E792C">
      <w:pPr>
        <w:numPr>
          <w:ilvl w:val="0"/>
          <w:numId w:val="2"/>
        </w:numPr>
        <w:autoSpaceDE w:val="0"/>
        <w:autoSpaceDN w:val="0"/>
        <w:adjustRightInd w:val="0"/>
        <w:jc w:val="both"/>
      </w:pPr>
      <w:r w:rsidRPr="00F71519">
        <w:t xml:space="preserve">- vytrvalosť, vynakladanie úsilia, schopnosť dokončiť prácu. </w:t>
      </w:r>
    </w:p>
    <w:p w:rsidR="008E792C" w:rsidRPr="00F71519" w:rsidRDefault="008E792C" w:rsidP="008E792C">
      <w:pPr>
        <w:numPr>
          <w:ilvl w:val="0"/>
          <w:numId w:val="2"/>
        </w:numPr>
        <w:autoSpaceDE w:val="0"/>
        <w:autoSpaceDN w:val="0"/>
        <w:adjustRightInd w:val="0"/>
        <w:jc w:val="both"/>
      </w:pP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 xml:space="preserve">telesná výchova </w:t>
      </w:r>
    </w:p>
    <w:p w:rsidR="008E792C" w:rsidRPr="00F71519" w:rsidRDefault="008E792C" w:rsidP="008E792C">
      <w:pPr>
        <w:autoSpaceDE w:val="0"/>
        <w:autoSpaceDN w:val="0"/>
        <w:adjustRightInd w:val="0"/>
        <w:jc w:val="both"/>
        <w:rPr>
          <w:b/>
        </w:rPr>
      </w:pPr>
      <w:r w:rsidRPr="00F71519">
        <w:rPr>
          <w:b/>
        </w:rPr>
        <w:t>Spôsob hodnotenia: absolvoval/-a, neabsolvoval/-a</w:t>
      </w:r>
    </w:p>
    <w:p w:rsidR="008E792C" w:rsidRPr="00F71519" w:rsidRDefault="008E792C" w:rsidP="008E792C">
      <w:pPr>
        <w:autoSpaceDE w:val="0"/>
        <w:autoSpaceDN w:val="0"/>
        <w:adjustRightInd w:val="0"/>
        <w:spacing w:line="360" w:lineRule="auto"/>
        <w:jc w:val="both"/>
        <w:rPr>
          <w:b/>
          <w:bCs/>
        </w:rPr>
      </w:pPr>
      <w:r w:rsidRPr="00F71519">
        <w:rPr>
          <w:b/>
          <w:bCs/>
        </w:rPr>
        <w:t xml:space="preserve">1. – 4. ročník </w:t>
      </w:r>
    </w:p>
    <w:p w:rsidR="008E792C" w:rsidRPr="00F71519" w:rsidRDefault="008E792C" w:rsidP="008E792C">
      <w:pPr>
        <w:autoSpaceDE w:val="0"/>
        <w:autoSpaceDN w:val="0"/>
        <w:adjustRightInd w:val="0"/>
        <w:jc w:val="both"/>
      </w:pPr>
      <w:r w:rsidRPr="00F71519">
        <w:t xml:space="preserve">Hodnotenie má predovšetkým pozitívne motivovať žiaka a má brať ohľad na jeho schopnosti a možnosti. </w:t>
      </w:r>
    </w:p>
    <w:p w:rsidR="008E792C" w:rsidRPr="00F71519" w:rsidRDefault="008E792C" w:rsidP="002A33A7">
      <w:pPr>
        <w:numPr>
          <w:ilvl w:val="0"/>
          <w:numId w:val="31"/>
        </w:numPr>
        <w:autoSpaceDE w:val="0"/>
        <w:autoSpaceDN w:val="0"/>
        <w:adjustRightInd w:val="0"/>
        <w:jc w:val="both"/>
      </w:pPr>
      <w:r w:rsidRPr="00F71519">
        <w:t>Osobné výkony žiakov vo výkonnostných testoch zaznamenať a zaradiť do osobného portfólia žiaka.</w:t>
      </w:r>
    </w:p>
    <w:p w:rsidR="008E792C" w:rsidRPr="00F71519" w:rsidRDefault="008E792C" w:rsidP="008E792C">
      <w:pPr>
        <w:autoSpaceDE w:val="0"/>
        <w:autoSpaceDN w:val="0"/>
        <w:adjustRightInd w:val="0"/>
        <w:jc w:val="both"/>
        <w:rPr>
          <w:b/>
        </w:rPr>
      </w:pPr>
    </w:p>
    <w:p w:rsidR="008E792C" w:rsidRPr="00F71519" w:rsidRDefault="008E792C" w:rsidP="008E792C">
      <w:pPr>
        <w:autoSpaceDE w:val="0"/>
        <w:autoSpaceDN w:val="0"/>
        <w:adjustRightInd w:val="0"/>
        <w:jc w:val="both"/>
      </w:pPr>
      <w:r w:rsidRPr="00F71519">
        <w:t xml:space="preserve">Kritériá hodnotenia: </w:t>
      </w:r>
    </w:p>
    <w:p w:rsidR="008E792C" w:rsidRPr="00F71519" w:rsidRDefault="008E792C" w:rsidP="008E792C">
      <w:pPr>
        <w:numPr>
          <w:ilvl w:val="0"/>
          <w:numId w:val="3"/>
        </w:numPr>
        <w:autoSpaceDE w:val="0"/>
        <w:autoSpaceDN w:val="0"/>
        <w:adjustRightInd w:val="0"/>
        <w:jc w:val="both"/>
      </w:pPr>
      <w:r w:rsidRPr="00F71519">
        <w:t xml:space="preserve">- snaha, </w:t>
      </w:r>
    </w:p>
    <w:p w:rsidR="008E792C" w:rsidRPr="00F71519" w:rsidRDefault="008E792C" w:rsidP="008E792C">
      <w:pPr>
        <w:numPr>
          <w:ilvl w:val="0"/>
          <w:numId w:val="3"/>
        </w:numPr>
        <w:autoSpaceDE w:val="0"/>
        <w:autoSpaceDN w:val="0"/>
        <w:adjustRightInd w:val="0"/>
        <w:jc w:val="both"/>
      </w:pPr>
      <w:r w:rsidRPr="00F71519">
        <w:t xml:space="preserve">- osobný výkonnostný rast vo výkonnostných testoch, </w:t>
      </w:r>
    </w:p>
    <w:p w:rsidR="008E792C" w:rsidRPr="00F71519" w:rsidRDefault="008E792C" w:rsidP="008E792C">
      <w:pPr>
        <w:numPr>
          <w:ilvl w:val="0"/>
          <w:numId w:val="3"/>
        </w:numPr>
        <w:autoSpaceDE w:val="0"/>
        <w:autoSpaceDN w:val="0"/>
        <w:adjustRightInd w:val="0"/>
        <w:jc w:val="both"/>
      </w:pPr>
      <w:r w:rsidRPr="00F71519">
        <w:t xml:space="preserve">- športové správanie, </w:t>
      </w:r>
    </w:p>
    <w:p w:rsidR="008E792C" w:rsidRPr="00F71519" w:rsidRDefault="008E792C" w:rsidP="008E792C">
      <w:pPr>
        <w:numPr>
          <w:ilvl w:val="0"/>
          <w:numId w:val="3"/>
        </w:numPr>
        <w:autoSpaceDE w:val="0"/>
        <w:autoSpaceDN w:val="0"/>
        <w:adjustRightInd w:val="0"/>
        <w:jc w:val="both"/>
      </w:pPr>
      <w:r w:rsidRPr="00F71519">
        <w:t xml:space="preserve">- aktivita, </w:t>
      </w:r>
    </w:p>
    <w:p w:rsidR="008E792C" w:rsidRPr="00F71519" w:rsidRDefault="008E792C" w:rsidP="008E792C">
      <w:pPr>
        <w:numPr>
          <w:ilvl w:val="0"/>
          <w:numId w:val="3"/>
        </w:numPr>
        <w:autoSpaceDE w:val="0"/>
        <w:autoSpaceDN w:val="0"/>
        <w:adjustRightInd w:val="0"/>
        <w:jc w:val="both"/>
      </w:pPr>
      <w:r w:rsidRPr="00F71519">
        <w:t xml:space="preserve">- kladný prístup k pohybovým aktivitám, </w:t>
      </w:r>
    </w:p>
    <w:p w:rsidR="008E792C" w:rsidRPr="00F71519" w:rsidRDefault="008E792C" w:rsidP="008E792C">
      <w:pPr>
        <w:numPr>
          <w:ilvl w:val="0"/>
          <w:numId w:val="3"/>
        </w:numPr>
        <w:autoSpaceDE w:val="0"/>
        <w:autoSpaceDN w:val="0"/>
        <w:adjustRightInd w:val="0"/>
        <w:jc w:val="both"/>
      </w:pPr>
      <w:r w:rsidRPr="00F71519">
        <w:t xml:space="preserve">- prístup k plneniu povinností (nosenie cvičebných úborov), </w:t>
      </w:r>
    </w:p>
    <w:p w:rsidR="008E792C" w:rsidRPr="00F71519" w:rsidRDefault="008E792C" w:rsidP="008E792C">
      <w:pPr>
        <w:numPr>
          <w:ilvl w:val="0"/>
          <w:numId w:val="3"/>
        </w:numPr>
        <w:autoSpaceDE w:val="0"/>
        <w:autoSpaceDN w:val="0"/>
        <w:adjustRightInd w:val="0"/>
        <w:sectPr w:rsidR="008E792C" w:rsidRPr="00F71519">
          <w:type w:val="continuous"/>
          <w:pgSz w:w="12240" w:h="15840"/>
          <w:pgMar w:top="1417" w:right="1417" w:bottom="1417" w:left="1417" w:header="708" w:footer="708" w:gutter="0"/>
          <w:cols w:space="708"/>
          <w:noEndnote/>
        </w:sectPr>
      </w:pPr>
      <w:r w:rsidRPr="00F71519">
        <w:t>- aktivita v záujmovej školskej a mimoškolskej TEV,</w:t>
      </w:r>
    </w:p>
    <w:p w:rsidR="008E792C" w:rsidRPr="00F71519" w:rsidRDefault="008E792C" w:rsidP="008E792C">
      <w:pPr>
        <w:autoSpaceDE w:val="0"/>
        <w:autoSpaceDN w:val="0"/>
        <w:adjustRightInd w:val="0"/>
        <w:ind w:firstLine="708"/>
        <w:jc w:val="both"/>
      </w:pPr>
      <w:r w:rsidRPr="00F71519">
        <w:lastRenderedPageBreak/>
        <w:t xml:space="preserve">- primeraná ostražitosť v priebehu telovýchovných činnosti. </w:t>
      </w: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 xml:space="preserve">etická výchova </w:t>
      </w:r>
    </w:p>
    <w:p w:rsidR="008E792C" w:rsidRPr="00F71519" w:rsidRDefault="008E792C" w:rsidP="008E792C">
      <w:pPr>
        <w:autoSpaceDE w:val="0"/>
        <w:autoSpaceDN w:val="0"/>
        <w:adjustRightInd w:val="0"/>
        <w:jc w:val="both"/>
        <w:rPr>
          <w:b/>
        </w:rPr>
      </w:pPr>
      <w:r w:rsidRPr="00F71519">
        <w:rPr>
          <w:b/>
        </w:rPr>
        <w:t>Spôsob hodnotenia: absolvoval/-a, neabsolvoval/-a</w:t>
      </w:r>
    </w:p>
    <w:p w:rsidR="008E792C" w:rsidRPr="00F71519" w:rsidRDefault="008E792C" w:rsidP="008E792C">
      <w:pPr>
        <w:autoSpaceDE w:val="0"/>
        <w:autoSpaceDN w:val="0"/>
        <w:adjustRightInd w:val="0"/>
        <w:jc w:val="both"/>
        <w:rPr>
          <w:b/>
        </w:rPr>
      </w:pPr>
    </w:p>
    <w:p w:rsidR="008E792C" w:rsidRPr="00F71519" w:rsidRDefault="008E792C" w:rsidP="008E792C">
      <w:pPr>
        <w:autoSpaceDE w:val="0"/>
        <w:autoSpaceDN w:val="0"/>
        <w:adjustRightInd w:val="0"/>
        <w:spacing w:line="360" w:lineRule="auto"/>
        <w:jc w:val="both"/>
        <w:rPr>
          <w:b/>
          <w:bCs/>
        </w:rPr>
      </w:pPr>
      <w:r w:rsidRPr="00F71519">
        <w:rPr>
          <w:b/>
          <w:bCs/>
        </w:rPr>
        <w:t xml:space="preserve">1. – 4. ročník </w:t>
      </w:r>
    </w:p>
    <w:p w:rsidR="008E792C" w:rsidRPr="00F71519" w:rsidRDefault="008E792C" w:rsidP="002A33A7">
      <w:pPr>
        <w:numPr>
          <w:ilvl w:val="0"/>
          <w:numId w:val="27"/>
        </w:numPr>
        <w:autoSpaceDE w:val="0"/>
        <w:autoSpaceDN w:val="0"/>
        <w:adjustRightInd w:val="0"/>
        <w:jc w:val="both"/>
      </w:pPr>
      <w:r w:rsidRPr="00F71519">
        <w:t xml:space="preserve">Ťažiskovou formou hodnotenia je slovné hodnotenie žiaka, v ktorom učiteľ poskytne žiakovi primeranú spätnú väzbu o aspektoch jeho činnosti. </w:t>
      </w:r>
    </w:p>
    <w:p w:rsidR="008E792C" w:rsidRPr="00F71519" w:rsidRDefault="008E792C" w:rsidP="002A33A7">
      <w:pPr>
        <w:numPr>
          <w:ilvl w:val="0"/>
          <w:numId w:val="27"/>
        </w:numPr>
        <w:autoSpaceDE w:val="0"/>
        <w:autoSpaceDN w:val="0"/>
        <w:adjustRightInd w:val="0"/>
        <w:jc w:val="both"/>
      </w:pPr>
      <w:r w:rsidRPr="00F71519">
        <w:t>Uprednostňujeme osobný, diferencovaný prístup. Berieme ohľad na to, že prejav žiaka súvisí s osobným prežívaním, fantáziou, záujmami žiaka a jeho intímnym svetom.</w:t>
      </w:r>
    </w:p>
    <w:p w:rsidR="008E792C" w:rsidRPr="00F71519" w:rsidRDefault="008E792C" w:rsidP="008E792C">
      <w:pPr>
        <w:autoSpaceDE w:val="0"/>
        <w:autoSpaceDN w:val="0"/>
        <w:adjustRightInd w:val="0"/>
        <w:ind w:left="720"/>
        <w:jc w:val="both"/>
      </w:pPr>
    </w:p>
    <w:p w:rsidR="008E792C" w:rsidRPr="00F71519" w:rsidRDefault="008E792C" w:rsidP="008E792C">
      <w:pPr>
        <w:autoSpaceDE w:val="0"/>
        <w:autoSpaceDN w:val="0"/>
        <w:adjustRightInd w:val="0"/>
        <w:jc w:val="both"/>
        <w:rPr>
          <w:b/>
        </w:rPr>
      </w:pPr>
      <w:r w:rsidRPr="00F71519">
        <w:rPr>
          <w:b/>
        </w:rPr>
        <w:t xml:space="preserve">Kritériá hodnotenia: </w:t>
      </w:r>
    </w:p>
    <w:p w:rsidR="008E792C" w:rsidRPr="00F71519" w:rsidRDefault="008E792C" w:rsidP="008E792C">
      <w:pPr>
        <w:numPr>
          <w:ilvl w:val="0"/>
          <w:numId w:val="4"/>
        </w:numPr>
        <w:autoSpaceDE w:val="0"/>
        <w:autoSpaceDN w:val="0"/>
        <w:adjustRightInd w:val="0"/>
        <w:jc w:val="both"/>
      </w:pPr>
      <w:r w:rsidRPr="00F71519">
        <w:lastRenderedPageBreak/>
        <w:t xml:space="preserve">- schopnosť spolupracovať, </w:t>
      </w:r>
    </w:p>
    <w:p w:rsidR="008E792C" w:rsidRPr="00F71519" w:rsidRDefault="008E792C" w:rsidP="008E792C">
      <w:pPr>
        <w:numPr>
          <w:ilvl w:val="0"/>
          <w:numId w:val="4"/>
        </w:numPr>
        <w:autoSpaceDE w:val="0"/>
        <w:autoSpaceDN w:val="0"/>
        <w:adjustRightInd w:val="0"/>
        <w:jc w:val="both"/>
      </w:pPr>
      <w:r w:rsidRPr="00F71519">
        <w:t xml:space="preserve">- empatia, </w:t>
      </w:r>
    </w:p>
    <w:p w:rsidR="008E792C" w:rsidRPr="00F71519" w:rsidRDefault="008E792C" w:rsidP="008E792C">
      <w:pPr>
        <w:numPr>
          <w:ilvl w:val="0"/>
          <w:numId w:val="4"/>
        </w:numPr>
        <w:autoSpaceDE w:val="0"/>
        <w:autoSpaceDN w:val="0"/>
        <w:adjustRightInd w:val="0"/>
        <w:jc w:val="both"/>
      </w:pPr>
      <w:r w:rsidRPr="00F71519">
        <w:t xml:space="preserve">- iniciatíva, </w:t>
      </w:r>
    </w:p>
    <w:p w:rsidR="008E792C" w:rsidRPr="00F71519" w:rsidRDefault="008E792C" w:rsidP="008E792C">
      <w:pPr>
        <w:numPr>
          <w:ilvl w:val="0"/>
          <w:numId w:val="4"/>
        </w:numPr>
        <w:autoSpaceDE w:val="0"/>
        <w:autoSpaceDN w:val="0"/>
        <w:adjustRightInd w:val="0"/>
        <w:jc w:val="both"/>
      </w:pPr>
      <w:r w:rsidRPr="00F71519">
        <w:t xml:space="preserve">- </w:t>
      </w:r>
      <w:proofErr w:type="spellStart"/>
      <w:r w:rsidRPr="00F71519">
        <w:t>sebahodnotenie</w:t>
      </w:r>
      <w:proofErr w:type="spellEnd"/>
      <w:r w:rsidRPr="00F71519">
        <w:t xml:space="preserve">, </w:t>
      </w:r>
    </w:p>
    <w:p w:rsidR="008E792C" w:rsidRPr="00F71519" w:rsidRDefault="008E792C" w:rsidP="008E792C">
      <w:pPr>
        <w:numPr>
          <w:ilvl w:val="0"/>
          <w:numId w:val="4"/>
        </w:numPr>
        <w:autoSpaceDE w:val="0"/>
        <w:autoSpaceDN w:val="0"/>
        <w:adjustRightInd w:val="0"/>
        <w:jc w:val="both"/>
      </w:pPr>
      <w:r w:rsidRPr="00F71519">
        <w:t xml:space="preserve">- osvojenie potrebných vedomostí, skúseností, zručností a ich tvorivú aplikáciu, </w:t>
      </w:r>
    </w:p>
    <w:p w:rsidR="008E792C" w:rsidRPr="00F71519" w:rsidRDefault="008E792C" w:rsidP="008E792C">
      <w:pPr>
        <w:numPr>
          <w:ilvl w:val="0"/>
          <w:numId w:val="4"/>
        </w:numPr>
        <w:autoSpaceDE w:val="0"/>
        <w:autoSpaceDN w:val="0"/>
        <w:adjustRightInd w:val="0"/>
        <w:jc w:val="both"/>
      </w:pPr>
      <w:r w:rsidRPr="00F71519">
        <w:t xml:space="preserve">- snaha o rozvoj svojich kompetencií, </w:t>
      </w:r>
    </w:p>
    <w:p w:rsidR="008E792C" w:rsidRPr="00F71519" w:rsidRDefault="008E792C" w:rsidP="008E792C">
      <w:pPr>
        <w:numPr>
          <w:ilvl w:val="0"/>
          <w:numId w:val="4"/>
        </w:numPr>
        <w:autoSpaceDE w:val="0"/>
        <w:autoSpaceDN w:val="0"/>
        <w:adjustRightInd w:val="0"/>
        <w:jc w:val="both"/>
      </w:pPr>
      <w:r w:rsidRPr="00F71519">
        <w:t xml:space="preserve">- práca s pracovným zošitom. </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náboženská výchova</w:t>
      </w:r>
    </w:p>
    <w:p w:rsidR="008E792C" w:rsidRPr="00F71519" w:rsidRDefault="008E792C" w:rsidP="008E792C">
      <w:pPr>
        <w:autoSpaceDE w:val="0"/>
        <w:autoSpaceDN w:val="0"/>
        <w:adjustRightInd w:val="0"/>
        <w:jc w:val="both"/>
        <w:rPr>
          <w:b/>
        </w:rPr>
      </w:pPr>
      <w:r w:rsidRPr="00F71519">
        <w:rPr>
          <w:b/>
        </w:rPr>
        <w:t>Spôsob hodnotenia: absolvoval/-a, neabsolvoval/-a</w:t>
      </w:r>
    </w:p>
    <w:p w:rsidR="008E792C" w:rsidRPr="00F71519" w:rsidRDefault="008E792C" w:rsidP="008E792C">
      <w:pPr>
        <w:autoSpaceDE w:val="0"/>
        <w:autoSpaceDN w:val="0"/>
        <w:adjustRightInd w:val="0"/>
        <w:jc w:val="both"/>
        <w:rPr>
          <w:b/>
        </w:rPr>
      </w:pPr>
    </w:p>
    <w:p w:rsidR="008E792C" w:rsidRPr="00F71519" w:rsidRDefault="008E792C" w:rsidP="008E792C">
      <w:pPr>
        <w:autoSpaceDE w:val="0"/>
        <w:autoSpaceDN w:val="0"/>
        <w:adjustRightInd w:val="0"/>
        <w:spacing w:line="360" w:lineRule="auto"/>
        <w:jc w:val="both"/>
        <w:rPr>
          <w:b/>
          <w:bCs/>
        </w:rPr>
      </w:pPr>
      <w:r w:rsidRPr="00F71519">
        <w:rPr>
          <w:b/>
          <w:bCs/>
        </w:rPr>
        <w:t xml:space="preserve">1. – 4. ročník </w:t>
      </w:r>
    </w:p>
    <w:p w:rsidR="008E792C" w:rsidRPr="00F71519" w:rsidRDefault="008E792C" w:rsidP="002A33A7">
      <w:pPr>
        <w:numPr>
          <w:ilvl w:val="0"/>
          <w:numId w:val="40"/>
        </w:numPr>
        <w:autoSpaceDE w:val="0"/>
        <w:autoSpaceDN w:val="0"/>
        <w:adjustRightInd w:val="0"/>
        <w:jc w:val="both"/>
      </w:pPr>
      <w:r w:rsidRPr="00F71519">
        <w:t>Pri priebežnom hodnotení učiteľ slovne hodnotí očakávané výstupy.</w:t>
      </w:r>
    </w:p>
    <w:p w:rsidR="008E792C" w:rsidRPr="00F71519" w:rsidRDefault="008E792C" w:rsidP="002A33A7">
      <w:pPr>
        <w:numPr>
          <w:ilvl w:val="0"/>
          <w:numId w:val="40"/>
        </w:numPr>
        <w:autoSpaceDE w:val="0"/>
        <w:autoSpaceDN w:val="0"/>
        <w:adjustRightInd w:val="0"/>
        <w:jc w:val="both"/>
      </w:pPr>
      <w:r w:rsidRPr="00F71519">
        <w:t>Hodnotíme aj prípravu na vyučovanie (domáce úlohy), riešenie teoretických a praktických úloh.</w:t>
      </w:r>
    </w:p>
    <w:p w:rsidR="008E792C" w:rsidRPr="00F71519" w:rsidRDefault="008E792C" w:rsidP="002A33A7">
      <w:pPr>
        <w:numPr>
          <w:ilvl w:val="0"/>
          <w:numId w:val="40"/>
        </w:numPr>
        <w:autoSpaceDE w:val="0"/>
        <w:autoSpaceDN w:val="0"/>
        <w:adjustRightInd w:val="0"/>
        <w:jc w:val="both"/>
      </w:pPr>
      <w:r w:rsidRPr="00F71519">
        <w:t>Uprednostňujeme osobný, diferencovaný prístup.</w:t>
      </w:r>
    </w:p>
    <w:p w:rsidR="008E792C" w:rsidRPr="00F71519" w:rsidRDefault="008E792C" w:rsidP="002A33A7">
      <w:pPr>
        <w:numPr>
          <w:ilvl w:val="0"/>
          <w:numId w:val="40"/>
        </w:numPr>
        <w:autoSpaceDE w:val="0"/>
        <w:autoSpaceDN w:val="0"/>
        <w:adjustRightInd w:val="0"/>
        <w:jc w:val="both"/>
      </w:pPr>
      <w:r w:rsidRPr="00F71519">
        <w:t>Žiak je hodnotený ústnou formou.</w:t>
      </w:r>
    </w:p>
    <w:p w:rsidR="008E792C" w:rsidRPr="00F71519" w:rsidRDefault="008E792C" w:rsidP="00B90F96">
      <w:pPr>
        <w:autoSpaceDE w:val="0"/>
        <w:autoSpaceDN w:val="0"/>
        <w:adjustRightInd w:val="0"/>
        <w:jc w:val="both"/>
      </w:pP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Kritériá hodnotenia:</w:t>
      </w:r>
    </w:p>
    <w:p w:rsidR="008E792C" w:rsidRPr="00F71519" w:rsidRDefault="008E792C" w:rsidP="002A33A7">
      <w:pPr>
        <w:numPr>
          <w:ilvl w:val="0"/>
          <w:numId w:val="41"/>
        </w:numPr>
        <w:autoSpaceDE w:val="0"/>
        <w:autoSpaceDN w:val="0"/>
        <w:adjustRightInd w:val="0"/>
        <w:jc w:val="both"/>
      </w:pPr>
      <w:r w:rsidRPr="00F71519">
        <w:t xml:space="preserve">učebné výsledky žiaka, ktoré dosiahol vo vyučovacom predmete v súlade s požiadavkami vymedzenými v učebných osnovách, </w:t>
      </w:r>
    </w:p>
    <w:p w:rsidR="008E792C" w:rsidRPr="00F71519" w:rsidRDefault="008E792C" w:rsidP="002A33A7">
      <w:pPr>
        <w:numPr>
          <w:ilvl w:val="0"/>
          <w:numId w:val="41"/>
        </w:numPr>
        <w:autoSpaceDE w:val="0"/>
        <w:autoSpaceDN w:val="0"/>
        <w:adjustRightInd w:val="0"/>
        <w:jc w:val="both"/>
      </w:pPr>
      <w:r w:rsidRPr="00F71519">
        <w:t>osvojené kľúčové kompetencie,</w:t>
      </w:r>
    </w:p>
    <w:p w:rsidR="008E792C" w:rsidRPr="00F71519" w:rsidRDefault="008E792C" w:rsidP="002A33A7">
      <w:pPr>
        <w:numPr>
          <w:ilvl w:val="0"/>
          <w:numId w:val="41"/>
        </w:numPr>
        <w:autoSpaceDE w:val="0"/>
        <w:autoSpaceDN w:val="0"/>
        <w:adjustRightInd w:val="0"/>
        <w:jc w:val="both"/>
      </w:pPr>
      <w:r w:rsidRPr="00F71519">
        <w:t>stupeň tvorivosti a samostatnosti prejavu,</w:t>
      </w:r>
    </w:p>
    <w:p w:rsidR="008E792C" w:rsidRPr="00F71519" w:rsidRDefault="008E792C" w:rsidP="002A33A7">
      <w:pPr>
        <w:numPr>
          <w:ilvl w:val="0"/>
          <w:numId w:val="41"/>
        </w:numPr>
        <w:autoSpaceDE w:val="0"/>
        <w:autoSpaceDN w:val="0"/>
        <w:adjustRightInd w:val="0"/>
        <w:jc w:val="both"/>
      </w:pPr>
      <w:r w:rsidRPr="00F71519">
        <w:t>osvojenie potrebných vedomostí, skúseností, zručností a ich tvorivú aplikáciu,</w:t>
      </w:r>
    </w:p>
    <w:p w:rsidR="008E792C" w:rsidRPr="00F71519" w:rsidRDefault="008E792C" w:rsidP="002A33A7">
      <w:pPr>
        <w:numPr>
          <w:ilvl w:val="0"/>
          <w:numId w:val="41"/>
        </w:numPr>
        <w:autoSpaceDE w:val="0"/>
        <w:autoSpaceDN w:val="0"/>
        <w:adjustRightInd w:val="0"/>
        <w:jc w:val="both"/>
      </w:pPr>
      <w:r w:rsidRPr="00F71519">
        <w:t>usilovnosť a vzťah žiaka k činnostiam v edukačnom procese,</w:t>
      </w:r>
    </w:p>
    <w:p w:rsidR="008E792C" w:rsidRPr="00F71519" w:rsidRDefault="008E792C" w:rsidP="002A33A7">
      <w:pPr>
        <w:numPr>
          <w:ilvl w:val="0"/>
          <w:numId w:val="41"/>
        </w:numPr>
        <w:autoSpaceDE w:val="0"/>
        <w:autoSpaceDN w:val="0"/>
        <w:adjustRightInd w:val="0"/>
        <w:jc w:val="both"/>
      </w:pPr>
      <w:r w:rsidRPr="00F71519">
        <w:t>snahu o rozvoj svojich kompetencií.</w:t>
      </w:r>
    </w:p>
    <w:p w:rsidR="008E792C" w:rsidRPr="00F71519" w:rsidRDefault="008E792C" w:rsidP="008E792C">
      <w:pPr>
        <w:autoSpaceDE w:val="0"/>
        <w:autoSpaceDN w:val="0"/>
        <w:adjustRightInd w:val="0"/>
        <w:spacing w:line="360" w:lineRule="auto"/>
        <w:jc w:val="both"/>
      </w:pPr>
    </w:p>
    <w:p w:rsidR="008E792C" w:rsidRPr="00F71519" w:rsidRDefault="008E792C" w:rsidP="008E792C">
      <w:pPr>
        <w:autoSpaceDE w:val="0"/>
        <w:autoSpaceDN w:val="0"/>
        <w:adjustRightInd w:val="0"/>
        <w:spacing w:line="360" w:lineRule="auto"/>
        <w:jc w:val="both"/>
        <w:rPr>
          <w:b/>
          <w:bCs/>
        </w:rPr>
      </w:pPr>
      <w:r w:rsidRPr="00F71519">
        <w:t xml:space="preserve">Predmet: </w:t>
      </w:r>
      <w:r w:rsidRPr="00F71519">
        <w:rPr>
          <w:b/>
          <w:bCs/>
        </w:rPr>
        <w:t xml:space="preserve">hudobná výchova </w:t>
      </w:r>
    </w:p>
    <w:p w:rsidR="008E792C" w:rsidRPr="00F71519" w:rsidRDefault="008E792C" w:rsidP="008E792C">
      <w:pPr>
        <w:autoSpaceDE w:val="0"/>
        <w:autoSpaceDN w:val="0"/>
        <w:adjustRightInd w:val="0"/>
        <w:jc w:val="both"/>
        <w:rPr>
          <w:b/>
        </w:rPr>
      </w:pPr>
      <w:r w:rsidRPr="00F71519">
        <w:rPr>
          <w:b/>
        </w:rPr>
        <w:t>Spôsob hodnotenia: absolvoval/-a, neabsolvoval/-a</w:t>
      </w:r>
    </w:p>
    <w:p w:rsidR="008E792C" w:rsidRPr="00F71519" w:rsidRDefault="008E792C" w:rsidP="008E792C">
      <w:pPr>
        <w:autoSpaceDE w:val="0"/>
        <w:autoSpaceDN w:val="0"/>
        <w:adjustRightInd w:val="0"/>
        <w:jc w:val="both"/>
        <w:rPr>
          <w:b/>
        </w:rPr>
      </w:pPr>
    </w:p>
    <w:p w:rsidR="008E792C" w:rsidRPr="00F71519" w:rsidRDefault="008E792C" w:rsidP="008E792C">
      <w:pPr>
        <w:autoSpaceDE w:val="0"/>
        <w:autoSpaceDN w:val="0"/>
        <w:adjustRightInd w:val="0"/>
        <w:spacing w:line="360" w:lineRule="auto"/>
        <w:jc w:val="both"/>
        <w:rPr>
          <w:b/>
          <w:bCs/>
        </w:rPr>
      </w:pPr>
      <w:r w:rsidRPr="00F71519">
        <w:rPr>
          <w:b/>
          <w:bCs/>
        </w:rPr>
        <w:t xml:space="preserve">1. – 4. ročník </w:t>
      </w:r>
    </w:p>
    <w:p w:rsidR="008E792C" w:rsidRPr="00F71519" w:rsidRDefault="008E792C" w:rsidP="002A33A7">
      <w:pPr>
        <w:numPr>
          <w:ilvl w:val="0"/>
          <w:numId w:val="32"/>
        </w:numPr>
        <w:autoSpaceDE w:val="0"/>
        <w:autoSpaceDN w:val="0"/>
        <w:adjustRightInd w:val="0"/>
        <w:jc w:val="both"/>
      </w:pPr>
      <w:r w:rsidRPr="00F71519">
        <w:t>Charakter hudobnej výchovy vyžaduje hodnotiť postoj žiaka k hudbe, jeho formujúce sa názory na svet, ktorý ho obklopuje, jeho estetické úsudky, snahu vzdelávať sa v hudbe a zlepšovať svoje hudobné prejavy. Pri slovnom hodnotení neklásť hlavný dôraz na spevácke výkony, ale záujem o predmet.</w:t>
      </w:r>
    </w:p>
    <w:p w:rsidR="008E792C" w:rsidRPr="00F71519" w:rsidRDefault="008E792C" w:rsidP="008E792C">
      <w:pPr>
        <w:autoSpaceDE w:val="0"/>
        <w:autoSpaceDN w:val="0"/>
        <w:adjustRightInd w:val="0"/>
        <w:jc w:val="both"/>
      </w:pPr>
    </w:p>
    <w:p w:rsidR="008E792C" w:rsidRPr="00F71519" w:rsidRDefault="008E792C" w:rsidP="008E792C">
      <w:pPr>
        <w:autoSpaceDE w:val="0"/>
        <w:autoSpaceDN w:val="0"/>
        <w:adjustRightInd w:val="0"/>
        <w:jc w:val="both"/>
      </w:pPr>
      <w:r w:rsidRPr="00F71519">
        <w:t xml:space="preserve">Kritériá hodnotenia: </w:t>
      </w:r>
    </w:p>
    <w:p w:rsidR="008E792C" w:rsidRPr="00F71519" w:rsidRDefault="008E792C" w:rsidP="008E792C">
      <w:pPr>
        <w:numPr>
          <w:ilvl w:val="0"/>
          <w:numId w:val="5"/>
        </w:numPr>
        <w:autoSpaceDE w:val="0"/>
        <w:autoSpaceDN w:val="0"/>
        <w:adjustRightInd w:val="0"/>
        <w:jc w:val="both"/>
      </w:pPr>
      <w:r w:rsidRPr="00F71519">
        <w:t xml:space="preserve">- záujem o hudobné činnosti a o hudobné umenie v rámci vzdelávacích úloh, </w:t>
      </w:r>
    </w:p>
    <w:p w:rsidR="008E792C" w:rsidRPr="00F71519" w:rsidRDefault="008E792C" w:rsidP="008E792C">
      <w:pPr>
        <w:numPr>
          <w:ilvl w:val="0"/>
          <w:numId w:val="5"/>
        </w:numPr>
        <w:autoSpaceDE w:val="0"/>
        <w:autoSpaceDN w:val="0"/>
        <w:adjustRightInd w:val="0"/>
        <w:jc w:val="both"/>
      </w:pPr>
      <w:r w:rsidRPr="00F71519">
        <w:t xml:space="preserve">- schopnosť spolupracovať pri kolektívnych hudobných prejavoch, </w:t>
      </w:r>
    </w:p>
    <w:p w:rsidR="008E792C" w:rsidRPr="00F71519" w:rsidRDefault="008E792C" w:rsidP="008E792C">
      <w:pPr>
        <w:numPr>
          <w:ilvl w:val="5"/>
          <w:numId w:val="5"/>
        </w:numPr>
        <w:autoSpaceDE w:val="0"/>
        <w:autoSpaceDN w:val="0"/>
        <w:adjustRightInd w:val="0"/>
        <w:jc w:val="both"/>
      </w:pPr>
      <w:r w:rsidRPr="00F71519">
        <w:t xml:space="preserve">- schopnosť posúdiť svoj výkon (hudobné prejavy a vedomosti) a výkon spolužiakov, </w:t>
      </w:r>
    </w:p>
    <w:p w:rsidR="008E792C" w:rsidRPr="00F71519" w:rsidRDefault="008E792C" w:rsidP="008E792C">
      <w:pPr>
        <w:numPr>
          <w:ilvl w:val="0"/>
          <w:numId w:val="5"/>
        </w:numPr>
        <w:autoSpaceDE w:val="0"/>
        <w:autoSpaceDN w:val="0"/>
        <w:adjustRightInd w:val="0"/>
        <w:jc w:val="both"/>
      </w:pPr>
      <w:r w:rsidRPr="00F71519">
        <w:t xml:space="preserve">- aktivita a prístup k hudobným činnostiam a k poznávaniu umenia, </w:t>
      </w:r>
    </w:p>
    <w:p w:rsidR="008E792C" w:rsidRPr="00F71519" w:rsidRDefault="008E792C" w:rsidP="008E792C">
      <w:pPr>
        <w:numPr>
          <w:ilvl w:val="0"/>
          <w:numId w:val="5"/>
        </w:numPr>
        <w:autoSpaceDE w:val="0"/>
        <w:autoSpaceDN w:val="0"/>
        <w:adjustRightInd w:val="0"/>
        <w:jc w:val="both"/>
      </w:pPr>
      <w:r w:rsidRPr="00F71519">
        <w:t xml:space="preserve">- využitie speváckych, intonačných a sluchových zručností a návykov, </w:t>
      </w:r>
    </w:p>
    <w:p w:rsidR="008E792C" w:rsidRPr="00F71519" w:rsidRDefault="008E792C" w:rsidP="008E792C">
      <w:pPr>
        <w:numPr>
          <w:ilvl w:val="0"/>
          <w:numId w:val="5"/>
        </w:numPr>
        <w:autoSpaceDE w:val="0"/>
        <w:autoSpaceDN w:val="0"/>
        <w:adjustRightInd w:val="0"/>
        <w:jc w:val="both"/>
      </w:pPr>
      <w:r w:rsidRPr="00F71519">
        <w:t xml:space="preserve">- tvorba jednoduchých rytmických sprievodov k piesňam na detských hudobných </w:t>
      </w:r>
    </w:p>
    <w:p w:rsidR="008E792C" w:rsidRPr="00F71519" w:rsidRDefault="008E792C" w:rsidP="008E792C">
      <w:pPr>
        <w:numPr>
          <w:ilvl w:val="0"/>
          <w:numId w:val="5"/>
        </w:numPr>
        <w:autoSpaceDE w:val="0"/>
        <w:autoSpaceDN w:val="0"/>
        <w:adjustRightInd w:val="0"/>
        <w:jc w:val="both"/>
      </w:pPr>
      <w:r w:rsidRPr="00F71519">
        <w:lastRenderedPageBreak/>
        <w:t xml:space="preserve">  nástrojoch a hrou na telo. </w:t>
      </w:r>
    </w:p>
    <w:p w:rsidR="008E792C" w:rsidRPr="00F71519" w:rsidRDefault="008E792C" w:rsidP="008E792C">
      <w:pPr>
        <w:autoSpaceDE w:val="0"/>
        <w:autoSpaceDN w:val="0"/>
        <w:adjustRightInd w:val="0"/>
        <w:jc w:val="both"/>
      </w:pPr>
    </w:p>
    <w:p w:rsidR="008E792C" w:rsidRPr="00F71519" w:rsidRDefault="008E792C" w:rsidP="00F138D3">
      <w:pPr>
        <w:numPr>
          <w:ilvl w:val="0"/>
          <w:numId w:val="80"/>
        </w:numPr>
        <w:autoSpaceDE w:val="0"/>
        <w:autoSpaceDN w:val="0"/>
        <w:adjustRightInd w:val="0"/>
        <w:ind w:left="142" w:hanging="142"/>
        <w:jc w:val="both"/>
      </w:pPr>
      <w:r w:rsidRPr="00F71519">
        <w:rPr>
          <w:b/>
          <w:bCs/>
        </w:rPr>
        <w:t xml:space="preserve">ročník – </w:t>
      </w:r>
      <w:r w:rsidRPr="00F71519">
        <w:t>1 detská hra, 2 ľudové piesne,  2 umelé piesne</w:t>
      </w:r>
    </w:p>
    <w:p w:rsidR="008E792C" w:rsidRPr="00F71519" w:rsidRDefault="008E792C" w:rsidP="00F138D3">
      <w:pPr>
        <w:numPr>
          <w:ilvl w:val="0"/>
          <w:numId w:val="80"/>
        </w:numPr>
        <w:autoSpaceDE w:val="0"/>
        <w:autoSpaceDN w:val="0"/>
        <w:adjustRightInd w:val="0"/>
        <w:ind w:left="142" w:hanging="142"/>
        <w:jc w:val="both"/>
      </w:pPr>
      <w:r w:rsidRPr="00F71519">
        <w:rPr>
          <w:b/>
          <w:bCs/>
        </w:rPr>
        <w:t xml:space="preserve">ročník – </w:t>
      </w:r>
      <w:r w:rsidRPr="00F71519">
        <w:t>1 detská hra, 2 ľudové piesne,  2 umelé piesne</w:t>
      </w:r>
    </w:p>
    <w:p w:rsidR="008E792C" w:rsidRPr="00F71519" w:rsidRDefault="008E792C" w:rsidP="00F138D3">
      <w:pPr>
        <w:numPr>
          <w:ilvl w:val="0"/>
          <w:numId w:val="80"/>
        </w:numPr>
        <w:autoSpaceDE w:val="0"/>
        <w:autoSpaceDN w:val="0"/>
        <w:adjustRightInd w:val="0"/>
        <w:ind w:left="142" w:hanging="142"/>
        <w:jc w:val="both"/>
      </w:pPr>
      <w:r w:rsidRPr="00F71519">
        <w:rPr>
          <w:b/>
          <w:bCs/>
        </w:rPr>
        <w:t xml:space="preserve">ročník – </w:t>
      </w:r>
      <w:r w:rsidRPr="00F71519">
        <w:t>2 ľudové piesne, 2 umelé piesne, rytmický sprievod na detských hudobných nástrojoch</w:t>
      </w:r>
    </w:p>
    <w:p w:rsidR="008E792C" w:rsidRPr="00F71519" w:rsidRDefault="008E792C" w:rsidP="00F138D3">
      <w:pPr>
        <w:numPr>
          <w:ilvl w:val="0"/>
          <w:numId w:val="80"/>
        </w:numPr>
        <w:autoSpaceDE w:val="0"/>
        <w:autoSpaceDN w:val="0"/>
        <w:adjustRightInd w:val="0"/>
        <w:ind w:left="142" w:hanging="142"/>
        <w:jc w:val="both"/>
      </w:pPr>
      <w:r w:rsidRPr="00F71519">
        <w:rPr>
          <w:b/>
          <w:bCs/>
        </w:rPr>
        <w:t xml:space="preserve">ročník - </w:t>
      </w:r>
      <w:r w:rsidRPr="00F71519">
        <w:t>2 ľudové piesne, 2 umelé piesne, 1 projekt</w:t>
      </w:r>
    </w:p>
    <w:p w:rsidR="005A0824" w:rsidRPr="00F71519" w:rsidRDefault="005A0824" w:rsidP="007B5F79">
      <w:pPr>
        <w:autoSpaceDE w:val="0"/>
        <w:autoSpaceDN w:val="0"/>
        <w:adjustRightInd w:val="0"/>
        <w:jc w:val="both"/>
      </w:pPr>
    </w:p>
    <w:p w:rsidR="00707C0B" w:rsidRPr="00F71519" w:rsidRDefault="00707C0B" w:rsidP="007B5F79">
      <w:pPr>
        <w:autoSpaceDE w:val="0"/>
        <w:autoSpaceDN w:val="0"/>
        <w:adjustRightInd w:val="0"/>
        <w:spacing w:line="360" w:lineRule="auto"/>
        <w:jc w:val="both"/>
        <w:rPr>
          <w:b/>
          <w:bCs/>
        </w:rPr>
      </w:pPr>
      <w:r w:rsidRPr="00F71519">
        <w:t xml:space="preserve">Predmet: </w:t>
      </w:r>
      <w:r w:rsidRPr="00F71519">
        <w:rPr>
          <w:b/>
          <w:bCs/>
        </w:rPr>
        <w:t xml:space="preserve">Informatická výchova </w:t>
      </w:r>
    </w:p>
    <w:p w:rsidR="007A78AE" w:rsidRPr="00F71519" w:rsidRDefault="007A78AE" w:rsidP="007A78AE">
      <w:pPr>
        <w:autoSpaceDE w:val="0"/>
        <w:autoSpaceDN w:val="0"/>
        <w:adjustRightInd w:val="0"/>
        <w:spacing w:line="276" w:lineRule="auto"/>
        <w:jc w:val="both"/>
        <w:rPr>
          <w:b/>
        </w:rPr>
      </w:pPr>
      <w:r w:rsidRPr="00F71519">
        <w:rPr>
          <w:b/>
        </w:rPr>
        <w:t>Spôsob hodnotenia:</w:t>
      </w:r>
    </w:p>
    <w:p w:rsidR="007A78AE" w:rsidRPr="00F71519" w:rsidRDefault="007A78AE" w:rsidP="007A78AE">
      <w:pPr>
        <w:autoSpaceDE w:val="0"/>
        <w:autoSpaceDN w:val="0"/>
        <w:adjustRightInd w:val="0"/>
        <w:spacing w:line="276" w:lineRule="auto"/>
        <w:jc w:val="both"/>
      </w:pPr>
      <w:r w:rsidRPr="00F71519">
        <w:t>3.ročník – Informatika  - klasifikácia známkou</w:t>
      </w:r>
    </w:p>
    <w:p w:rsidR="005A0824" w:rsidRPr="00F71519" w:rsidRDefault="007A78AE" w:rsidP="007A78AE">
      <w:pPr>
        <w:autoSpaceDE w:val="0"/>
        <w:autoSpaceDN w:val="0"/>
        <w:adjustRightInd w:val="0"/>
        <w:spacing w:line="276" w:lineRule="auto"/>
        <w:jc w:val="both"/>
      </w:pPr>
      <w:r w:rsidRPr="00F71519">
        <w:rPr>
          <w:bCs/>
        </w:rPr>
        <w:t>4. ročník – Informatická výchova-</w:t>
      </w:r>
      <w:r w:rsidRPr="00F71519">
        <w:t xml:space="preserve"> absolvoval/neabsolvoval</w:t>
      </w:r>
    </w:p>
    <w:p w:rsidR="007A78AE" w:rsidRPr="00F71519" w:rsidRDefault="007A78AE" w:rsidP="007A78AE">
      <w:pPr>
        <w:autoSpaceDE w:val="0"/>
        <w:autoSpaceDN w:val="0"/>
        <w:adjustRightInd w:val="0"/>
        <w:spacing w:line="276" w:lineRule="auto"/>
        <w:jc w:val="both"/>
        <w:rPr>
          <w:b/>
          <w:bCs/>
        </w:rPr>
      </w:pPr>
    </w:p>
    <w:p w:rsidR="003626E0" w:rsidRPr="00F71519" w:rsidRDefault="00062037" w:rsidP="007B5F79">
      <w:pPr>
        <w:autoSpaceDE w:val="0"/>
        <w:autoSpaceDN w:val="0"/>
        <w:adjustRightInd w:val="0"/>
        <w:spacing w:line="360" w:lineRule="auto"/>
        <w:jc w:val="both"/>
        <w:rPr>
          <w:b/>
          <w:bCs/>
        </w:rPr>
      </w:pPr>
      <w:r w:rsidRPr="00F71519">
        <w:rPr>
          <w:b/>
          <w:bCs/>
        </w:rPr>
        <w:t>3</w:t>
      </w:r>
      <w:r w:rsidR="00707C0B" w:rsidRPr="00F71519">
        <w:rPr>
          <w:b/>
          <w:bCs/>
        </w:rPr>
        <w:t xml:space="preserve">.- 4. ročník </w:t>
      </w:r>
    </w:p>
    <w:p w:rsidR="00707C0B" w:rsidRPr="00F71519" w:rsidRDefault="00707C0B" w:rsidP="007B5F79">
      <w:pPr>
        <w:autoSpaceDE w:val="0"/>
        <w:autoSpaceDN w:val="0"/>
        <w:adjustRightInd w:val="0"/>
        <w:jc w:val="both"/>
      </w:pPr>
      <w:r w:rsidRPr="00F71519">
        <w:t xml:space="preserve">Kritériá hodnotenia: </w:t>
      </w:r>
    </w:p>
    <w:p w:rsidR="00707C0B" w:rsidRPr="00F71519" w:rsidRDefault="00707C0B" w:rsidP="002A33A7">
      <w:pPr>
        <w:numPr>
          <w:ilvl w:val="0"/>
          <w:numId w:val="32"/>
        </w:numPr>
        <w:autoSpaceDE w:val="0"/>
        <w:autoSpaceDN w:val="0"/>
        <w:adjustRightInd w:val="0"/>
        <w:jc w:val="both"/>
      </w:pPr>
      <w:r w:rsidRPr="00F71519">
        <w:t xml:space="preserve">osvojenie základných zručností v používaní počítača, </w:t>
      </w:r>
    </w:p>
    <w:p w:rsidR="00707C0B" w:rsidRPr="00F71519" w:rsidRDefault="003626E0" w:rsidP="002A33A7">
      <w:pPr>
        <w:numPr>
          <w:ilvl w:val="0"/>
          <w:numId w:val="32"/>
        </w:numPr>
        <w:autoSpaceDE w:val="0"/>
        <w:autoSpaceDN w:val="0"/>
        <w:adjustRightInd w:val="0"/>
        <w:jc w:val="both"/>
        <w:sectPr w:rsidR="00707C0B" w:rsidRPr="00F71519">
          <w:type w:val="continuous"/>
          <w:pgSz w:w="12240" w:h="15840"/>
          <w:pgMar w:top="1417" w:right="1417" w:bottom="1417" w:left="1417" w:header="708" w:footer="708" w:gutter="0"/>
          <w:cols w:space="708"/>
          <w:noEndnote/>
        </w:sectPr>
      </w:pPr>
      <w:r w:rsidRPr="00F71519">
        <w:t>samostatnosť,</w:t>
      </w:r>
    </w:p>
    <w:p w:rsidR="00707C0B" w:rsidRPr="00F71519" w:rsidRDefault="003626E0" w:rsidP="002A33A7">
      <w:pPr>
        <w:numPr>
          <w:ilvl w:val="0"/>
          <w:numId w:val="32"/>
        </w:numPr>
        <w:autoSpaceDE w:val="0"/>
        <w:autoSpaceDN w:val="0"/>
        <w:adjustRightInd w:val="0"/>
        <w:jc w:val="both"/>
      </w:pPr>
      <w:r w:rsidRPr="00F71519">
        <w:lastRenderedPageBreak/>
        <w:t>v</w:t>
      </w:r>
      <w:r w:rsidR="00707C0B" w:rsidRPr="00F71519">
        <w:t xml:space="preserve"> každom ročníku </w:t>
      </w:r>
      <w:r w:rsidRPr="00F71519">
        <w:t xml:space="preserve">žiak vytvorí </w:t>
      </w:r>
      <w:r w:rsidR="00707C0B" w:rsidRPr="00F71519">
        <w:t xml:space="preserve"> jednu prácu v tlačenej podobe. </w:t>
      </w:r>
    </w:p>
    <w:p w:rsidR="00707C0B" w:rsidRPr="00F71519" w:rsidRDefault="00707C0B" w:rsidP="007B5F79">
      <w:pPr>
        <w:autoSpaceDE w:val="0"/>
        <w:autoSpaceDN w:val="0"/>
        <w:adjustRightInd w:val="0"/>
        <w:jc w:val="both"/>
      </w:pP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4062"/>
        <w:gridCol w:w="4745"/>
      </w:tblGrid>
      <w:tr w:rsidR="00062037" w:rsidRPr="00F71519" w:rsidTr="007A78AE">
        <w:trPr>
          <w:trHeight w:val="207"/>
        </w:trPr>
        <w:tc>
          <w:tcPr>
            <w:tcW w:w="236" w:type="dxa"/>
            <w:tcBorders>
              <w:top w:val="single" w:sz="4" w:space="0" w:color="auto"/>
              <w:left w:val="single" w:sz="4" w:space="0" w:color="auto"/>
              <w:right w:val="nil"/>
            </w:tcBorders>
          </w:tcPr>
          <w:p w:rsidR="00062037" w:rsidRPr="00F71519" w:rsidRDefault="00062037" w:rsidP="00C82E48">
            <w:pPr>
              <w:autoSpaceDE w:val="0"/>
              <w:autoSpaceDN w:val="0"/>
              <w:adjustRightInd w:val="0"/>
              <w:ind w:left="-155" w:firstLine="47"/>
              <w:jc w:val="both"/>
            </w:pPr>
          </w:p>
        </w:tc>
        <w:tc>
          <w:tcPr>
            <w:tcW w:w="4062" w:type="dxa"/>
            <w:tcBorders>
              <w:top w:val="single" w:sz="4" w:space="0" w:color="auto"/>
              <w:left w:val="nil"/>
            </w:tcBorders>
          </w:tcPr>
          <w:p w:rsidR="00062037" w:rsidRPr="00F71519" w:rsidRDefault="00062037" w:rsidP="007B5F79">
            <w:pPr>
              <w:autoSpaceDE w:val="0"/>
              <w:autoSpaceDN w:val="0"/>
              <w:adjustRightInd w:val="0"/>
              <w:jc w:val="both"/>
            </w:pPr>
            <w:r w:rsidRPr="00F71519">
              <w:rPr>
                <w:b/>
                <w:bCs/>
              </w:rPr>
              <w:t xml:space="preserve">3. ročník </w:t>
            </w:r>
          </w:p>
        </w:tc>
        <w:tc>
          <w:tcPr>
            <w:tcW w:w="4745" w:type="dxa"/>
          </w:tcPr>
          <w:p w:rsidR="00062037" w:rsidRPr="00F71519" w:rsidRDefault="00062037" w:rsidP="007B5F79">
            <w:pPr>
              <w:autoSpaceDE w:val="0"/>
              <w:autoSpaceDN w:val="0"/>
              <w:adjustRightInd w:val="0"/>
              <w:jc w:val="both"/>
            </w:pPr>
            <w:r w:rsidRPr="00F71519">
              <w:rPr>
                <w:b/>
                <w:bCs/>
              </w:rPr>
              <w:t xml:space="preserve">4. ročník </w:t>
            </w:r>
          </w:p>
        </w:tc>
      </w:tr>
      <w:tr w:rsidR="00062037" w:rsidRPr="00F71519" w:rsidTr="007A78AE">
        <w:trPr>
          <w:trHeight w:val="714"/>
        </w:trPr>
        <w:tc>
          <w:tcPr>
            <w:tcW w:w="236" w:type="dxa"/>
            <w:tcBorders>
              <w:left w:val="single" w:sz="4" w:space="0" w:color="auto"/>
              <w:right w:val="nil"/>
            </w:tcBorders>
          </w:tcPr>
          <w:p w:rsidR="00062037" w:rsidRPr="00F71519" w:rsidRDefault="00062037" w:rsidP="007A78AE">
            <w:pPr>
              <w:autoSpaceDE w:val="0"/>
              <w:autoSpaceDN w:val="0"/>
              <w:adjustRightInd w:val="0"/>
            </w:pPr>
          </w:p>
        </w:tc>
        <w:tc>
          <w:tcPr>
            <w:tcW w:w="4062" w:type="dxa"/>
            <w:tcBorders>
              <w:left w:val="nil"/>
            </w:tcBorders>
          </w:tcPr>
          <w:p w:rsidR="00062037" w:rsidRPr="00F71519" w:rsidRDefault="00062037" w:rsidP="007A78AE">
            <w:pPr>
              <w:autoSpaceDE w:val="0"/>
              <w:autoSpaceDN w:val="0"/>
              <w:adjustRightInd w:val="0"/>
            </w:pPr>
            <w:r w:rsidRPr="00F71519">
              <w:t xml:space="preserve">- práca v grafickom editore </w:t>
            </w:r>
            <w:r w:rsidR="007A78AE" w:rsidRPr="00F71519">
              <w:t xml:space="preserve">                              </w:t>
            </w:r>
            <w:r w:rsidRPr="00F71519">
              <w:t xml:space="preserve">(jeseň, ZOO) </w:t>
            </w:r>
          </w:p>
        </w:tc>
        <w:tc>
          <w:tcPr>
            <w:tcW w:w="4745" w:type="dxa"/>
          </w:tcPr>
          <w:p w:rsidR="00062037" w:rsidRPr="00F71519" w:rsidRDefault="00062037" w:rsidP="007A78AE">
            <w:pPr>
              <w:autoSpaceDE w:val="0"/>
              <w:autoSpaceDN w:val="0"/>
              <w:adjustRightInd w:val="0"/>
            </w:pPr>
            <w:r w:rsidRPr="00F71519">
              <w:t xml:space="preserve">- práca v grafickom editore (rozvrh hodín) </w:t>
            </w:r>
          </w:p>
        </w:tc>
      </w:tr>
      <w:tr w:rsidR="00707C0B" w:rsidRPr="00F71519" w:rsidTr="007A78AE">
        <w:trPr>
          <w:trHeight w:val="714"/>
        </w:trPr>
        <w:tc>
          <w:tcPr>
            <w:tcW w:w="4298" w:type="dxa"/>
            <w:gridSpan w:val="2"/>
          </w:tcPr>
          <w:p w:rsidR="00707C0B" w:rsidRPr="00F71519" w:rsidRDefault="007A78AE" w:rsidP="007A78AE">
            <w:pPr>
              <w:autoSpaceDE w:val="0"/>
              <w:autoSpaceDN w:val="0"/>
              <w:adjustRightInd w:val="0"/>
              <w:ind w:left="176" w:hanging="176"/>
            </w:pPr>
            <w:r w:rsidRPr="00F71519">
              <w:t xml:space="preserve">    </w:t>
            </w:r>
            <w:r w:rsidR="00707C0B" w:rsidRPr="00F71519">
              <w:t xml:space="preserve">- jednoduchá prezentácia s obrázkami </w:t>
            </w:r>
            <w:r w:rsidRPr="00F71519">
              <w:t xml:space="preserve"> </w:t>
            </w:r>
            <w:r w:rsidR="00707C0B" w:rsidRPr="00F71519">
              <w:t xml:space="preserve">(moja rodina, môj pes, moja mačka) </w:t>
            </w:r>
          </w:p>
        </w:tc>
        <w:tc>
          <w:tcPr>
            <w:tcW w:w="4745" w:type="dxa"/>
          </w:tcPr>
          <w:p w:rsidR="00707C0B" w:rsidRPr="00F71519" w:rsidRDefault="00707C0B" w:rsidP="007A78AE">
            <w:pPr>
              <w:autoSpaceDE w:val="0"/>
              <w:autoSpaceDN w:val="0"/>
              <w:adjustRightInd w:val="0"/>
            </w:pPr>
            <w:r w:rsidRPr="00F71519">
              <w:t xml:space="preserve">- jednoduchá prezentácia s obrázkami </w:t>
            </w:r>
            <w:r w:rsidR="007A78AE" w:rsidRPr="00F71519">
              <w:t xml:space="preserve">                    </w:t>
            </w:r>
            <w:r w:rsidRPr="00F71519">
              <w:t xml:space="preserve">(moja rodina, môj pes, moja mačka) </w:t>
            </w:r>
          </w:p>
        </w:tc>
      </w:tr>
      <w:tr w:rsidR="00707C0B" w:rsidRPr="00F71519" w:rsidTr="007A78AE">
        <w:trPr>
          <w:trHeight w:val="714"/>
        </w:trPr>
        <w:tc>
          <w:tcPr>
            <w:tcW w:w="9043" w:type="dxa"/>
            <w:gridSpan w:val="3"/>
          </w:tcPr>
          <w:p w:rsidR="00707C0B" w:rsidRPr="00F71519" w:rsidRDefault="007A78AE" w:rsidP="007B5F79">
            <w:pPr>
              <w:autoSpaceDE w:val="0"/>
              <w:autoSpaceDN w:val="0"/>
              <w:adjustRightInd w:val="0"/>
              <w:jc w:val="both"/>
            </w:pPr>
            <w:r w:rsidRPr="00F71519">
              <w:t xml:space="preserve">    </w:t>
            </w:r>
            <w:r w:rsidR="00707C0B" w:rsidRPr="00F71519">
              <w:t xml:space="preserve">- napísať text v textovom editore (moja rodina, moja trieda) </w:t>
            </w:r>
          </w:p>
        </w:tc>
      </w:tr>
    </w:tbl>
    <w:p w:rsidR="008E792C" w:rsidRPr="00F71519" w:rsidRDefault="008E792C" w:rsidP="007B5F79">
      <w:pPr>
        <w:autoSpaceDE w:val="0"/>
        <w:autoSpaceDN w:val="0"/>
        <w:adjustRightInd w:val="0"/>
        <w:jc w:val="both"/>
      </w:pPr>
    </w:p>
    <w:p w:rsidR="00707C0B" w:rsidRPr="00F71519" w:rsidRDefault="00707C0B" w:rsidP="007B5F79">
      <w:pPr>
        <w:autoSpaceDE w:val="0"/>
        <w:autoSpaceDN w:val="0"/>
        <w:adjustRightInd w:val="0"/>
        <w:jc w:val="both"/>
        <w:rPr>
          <w:b/>
          <w:bCs/>
        </w:rPr>
      </w:pPr>
      <w:r w:rsidRPr="00F71519">
        <w:t xml:space="preserve">Predmet: </w:t>
      </w:r>
      <w:r w:rsidRPr="00F71519">
        <w:rPr>
          <w:b/>
          <w:bCs/>
        </w:rPr>
        <w:t xml:space="preserve">Pracovné vyučovanie </w:t>
      </w:r>
    </w:p>
    <w:p w:rsidR="005A0824" w:rsidRPr="00F71519" w:rsidRDefault="005A0824" w:rsidP="007B5F79">
      <w:pPr>
        <w:autoSpaceDE w:val="0"/>
        <w:autoSpaceDN w:val="0"/>
        <w:adjustRightInd w:val="0"/>
        <w:jc w:val="both"/>
        <w:rPr>
          <w:b/>
          <w:bCs/>
        </w:rPr>
      </w:pPr>
    </w:p>
    <w:p w:rsidR="0004235A" w:rsidRPr="00F71519" w:rsidRDefault="005A0824" w:rsidP="005A0824">
      <w:pPr>
        <w:autoSpaceDE w:val="0"/>
        <w:autoSpaceDN w:val="0"/>
        <w:adjustRightInd w:val="0"/>
        <w:ind w:left="720"/>
        <w:jc w:val="both"/>
        <w:rPr>
          <w:b/>
        </w:rPr>
      </w:pPr>
      <w:r w:rsidRPr="00F71519">
        <w:rPr>
          <w:b/>
        </w:rPr>
        <w:t xml:space="preserve"> S</w:t>
      </w:r>
      <w:r w:rsidR="0004235A" w:rsidRPr="00F71519">
        <w:rPr>
          <w:b/>
        </w:rPr>
        <w:t>pôsob hodnotenia: absolvoval</w:t>
      </w:r>
      <w:r w:rsidR="00D04C9E" w:rsidRPr="00F71519">
        <w:rPr>
          <w:b/>
        </w:rPr>
        <w:t>/ neabsolvoval</w:t>
      </w:r>
    </w:p>
    <w:p w:rsidR="003626E0" w:rsidRPr="00F71519" w:rsidRDefault="003626E0" w:rsidP="007B5F79">
      <w:pPr>
        <w:autoSpaceDE w:val="0"/>
        <w:autoSpaceDN w:val="0"/>
        <w:adjustRightInd w:val="0"/>
        <w:jc w:val="both"/>
      </w:pPr>
    </w:p>
    <w:p w:rsidR="003626E0" w:rsidRPr="00F71519" w:rsidRDefault="003626E0" w:rsidP="002A33A7">
      <w:pPr>
        <w:numPr>
          <w:ilvl w:val="0"/>
          <w:numId w:val="27"/>
        </w:numPr>
        <w:autoSpaceDE w:val="0"/>
        <w:autoSpaceDN w:val="0"/>
        <w:adjustRightInd w:val="0"/>
        <w:jc w:val="both"/>
      </w:pPr>
      <w:r w:rsidRPr="00F71519">
        <w:t xml:space="preserve">Ťažiskovou formou hodnotenia je slovné hodnotenie žiaka, v ktorom učiteľ poskytne žiakovi primeranú spätnú väzbu o aspektoch jeho činnosti. </w:t>
      </w:r>
    </w:p>
    <w:p w:rsidR="003626E0" w:rsidRPr="00F71519" w:rsidRDefault="003626E0" w:rsidP="002A33A7">
      <w:pPr>
        <w:numPr>
          <w:ilvl w:val="0"/>
          <w:numId w:val="27"/>
        </w:numPr>
        <w:autoSpaceDE w:val="0"/>
        <w:autoSpaceDN w:val="0"/>
        <w:adjustRightInd w:val="0"/>
        <w:jc w:val="both"/>
      </w:pPr>
      <w:r w:rsidRPr="00F71519">
        <w:t xml:space="preserve">Uprednostňujeme osobný, diferencovaný prístup. Berieme ohľad na to, že výtvarný prejav súvisí s fantáziou, záujmami a intímnym svetom žiaka. </w:t>
      </w:r>
    </w:p>
    <w:p w:rsidR="003626E0" w:rsidRPr="00F71519" w:rsidRDefault="003626E0" w:rsidP="002A33A7">
      <w:pPr>
        <w:numPr>
          <w:ilvl w:val="0"/>
          <w:numId w:val="27"/>
        </w:numPr>
        <w:autoSpaceDE w:val="0"/>
        <w:autoSpaceDN w:val="0"/>
        <w:adjustRightInd w:val="0"/>
        <w:jc w:val="both"/>
      </w:pPr>
      <w:r w:rsidRPr="00F71519">
        <w:t xml:space="preserve">Každému žiakovi </w:t>
      </w:r>
      <w:r w:rsidR="002D6B3C" w:rsidRPr="00F71519">
        <w:t xml:space="preserve">ústne </w:t>
      </w:r>
      <w:r w:rsidRPr="00F71519">
        <w:t xml:space="preserve">ohodnotiť minimálne </w:t>
      </w:r>
      <w:r w:rsidR="00ED7C01" w:rsidRPr="00F71519">
        <w:t xml:space="preserve">4 práce </w:t>
      </w:r>
    </w:p>
    <w:p w:rsidR="003626E0" w:rsidRPr="00F71519" w:rsidRDefault="003626E0" w:rsidP="002A33A7">
      <w:pPr>
        <w:numPr>
          <w:ilvl w:val="0"/>
          <w:numId w:val="27"/>
        </w:numPr>
        <w:autoSpaceDE w:val="0"/>
        <w:autoSpaceDN w:val="0"/>
        <w:adjustRightInd w:val="0"/>
        <w:jc w:val="both"/>
      </w:pPr>
      <w:r w:rsidRPr="00F71519">
        <w:t>Hodnotenie má predovšetkým pozitívne motivovať žiaka a má brať ohľad na jeho schop</w:t>
      </w:r>
      <w:r w:rsidR="002D6B3C" w:rsidRPr="00F71519">
        <w:t>nosti, nadanie, ambície a</w:t>
      </w:r>
      <w:r w:rsidR="0004235A" w:rsidRPr="00F71519">
        <w:t> </w:t>
      </w:r>
      <w:r w:rsidR="002D6B3C" w:rsidRPr="00F71519">
        <w:t>vkus</w:t>
      </w:r>
    </w:p>
    <w:p w:rsidR="00E368E0" w:rsidRPr="00F71519" w:rsidRDefault="00E368E0" w:rsidP="007B5F79">
      <w:pPr>
        <w:autoSpaceDE w:val="0"/>
        <w:autoSpaceDN w:val="0"/>
        <w:adjustRightInd w:val="0"/>
        <w:jc w:val="both"/>
        <w:rPr>
          <w:b/>
          <w:bCs/>
        </w:rPr>
      </w:pPr>
    </w:p>
    <w:p w:rsidR="00707C0B" w:rsidRPr="00F71519" w:rsidRDefault="00707C0B" w:rsidP="007B5F79">
      <w:pPr>
        <w:autoSpaceDE w:val="0"/>
        <w:autoSpaceDN w:val="0"/>
        <w:adjustRightInd w:val="0"/>
        <w:jc w:val="both"/>
      </w:pPr>
      <w:r w:rsidRPr="00F71519">
        <w:rPr>
          <w:b/>
          <w:bCs/>
        </w:rPr>
        <w:t xml:space="preserve">4. ročník </w:t>
      </w:r>
    </w:p>
    <w:p w:rsidR="00707C0B" w:rsidRPr="00F71519" w:rsidRDefault="00707C0B" w:rsidP="002A33A7">
      <w:pPr>
        <w:numPr>
          <w:ilvl w:val="0"/>
          <w:numId w:val="33"/>
        </w:numPr>
        <w:autoSpaceDE w:val="0"/>
        <w:autoSpaceDN w:val="0"/>
        <w:adjustRightInd w:val="0"/>
        <w:jc w:val="both"/>
      </w:pPr>
      <w:r w:rsidRPr="00F71519">
        <w:t xml:space="preserve">V predmete hodnotíme predovšetkým pozitívny vzťah k práci a zodpovednosť za kvalitu svojich i spoločných výsledkov práce. </w:t>
      </w:r>
    </w:p>
    <w:p w:rsidR="00707C0B" w:rsidRPr="00F71519" w:rsidRDefault="00707C0B" w:rsidP="007B5F79">
      <w:pPr>
        <w:autoSpaceDE w:val="0"/>
        <w:autoSpaceDN w:val="0"/>
        <w:adjustRightInd w:val="0"/>
        <w:jc w:val="both"/>
      </w:pPr>
    </w:p>
    <w:p w:rsidR="00707C0B" w:rsidRPr="00F71519" w:rsidRDefault="00707C0B" w:rsidP="007B5F79">
      <w:pPr>
        <w:autoSpaceDE w:val="0"/>
        <w:autoSpaceDN w:val="0"/>
        <w:adjustRightInd w:val="0"/>
        <w:jc w:val="both"/>
      </w:pPr>
      <w:r w:rsidRPr="00F71519">
        <w:t xml:space="preserve">Kritériá hodnotenia: </w:t>
      </w:r>
    </w:p>
    <w:p w:rsidR="00312C0D" w:rsidRPr="00F71519" w:rsidRDefault="00312C0D" w:rsidP="007B5F79">
      <w:pPr>
        <w:autoSpaceDE w:val="0"/>
        <w:autoSpaceDN w:val="0"/>
        <w:adjustRightInd w:val="0"/>
        <w:jc w:val="both"/>
      </w:pPr>
    </w:p>
    <w:p w:rsidR="00707C0B" w:rsidRPr="00F71519" w:rsidRDefault="00707C0B" w:rsidP="002A33A7">
      <w:pPr>
        <w:numPr>
          <w:ilvl w:val="0"/>
          <w:numId w:val="33"/>
        </w:numPr>
        <w:autoSpaceDE w:val="0"/>
        <w:autoSpaceDN w:val="0"/>
        <w:adjustRightInd w:val="0"/>
        <w:jc w:val="both"/>
      </w:pPr>
      <w:r w:rsidRPr="00F71519">
        <w:t xml:space="preserve">osvojenie základných pracovných zručností a návykov z rôznych pracovných oblastiach, </w:t>
      </w:r>
    </w:p>
    <w:p w:rsidR="00707C0B" w:rsidRPr="00F71519" w:rsidRDefault="00707C0B" w:rsidP="002A33A7">
      <w:pPr>
        <w:numPr>
          <w:ilvl w:val="0"/>
          <w:numId w:val="33"/>
        </w:numPr>
        <w:autoSpaceDE w:val="0"/>
        <w:autoSpaceDN w:val="0"/>
        <w:adjustRightInd w:val="0"/>
        <w:jc w:val="both"/>
      </w:pPr>
      <w:r w:rsidRPr="00F71519">
        <w:t xml:space="preserve">organizácia a plánovania práce a používanie vhodných nástrojov, náradia a pomôcok pri práci, </w:t>
      </w:r>
    </w:p>
    <w:p w:rsidR="00707C0B" w:rsidRPr="00F71519" w:rsidRDefault="00707C0B" w:rsidP="002A33A7">
      <w:pPr>
        <w:numPr>
          <w:ilvl w:val="0"/>
          <w:numId w:val="33"/>
        </w:numPr>
        <w:autoSpaceDE w:val="0"/>
        <w:autoSpaceDN w:val="0"/>
        <w:adjustRightInd w:val="0"/>
        <w:jc w:val="both"/>
      </w:pPr>
      <w:r w:rsidRPr="00F71519">
        <w:t xml:space="preserve">vytrvalosť a sústavnosť pri plnení zadaných úloh, </w:t>
      </w:r>
    </w:p>
    <w:p w:rsidR="00707C0B" w:rsidRPr="00F71519" w:rsidRDefault="002D6B3C" w:rsidP="002A33A7">
      <w:pPr>
        <w:numPr>
          <w:ilvl w:val="0"/>
          <w:numId w:val="33"/>
        </w:numPr>
        <w:autoSpaceDE w:val="0"/>
        <w:autoSpaceDN w:val="0"/>
        <w:adjustRightInd w:val="0"/>
        <w:jc w:val="both"/>
      </w:pPr>
      <w:r w:rsidRPr="00F71519">
        <w:t xml:space="preserve">uplatňovanie tvorivosti </w:t>
      </w:r>
      <w:r w:rsidR="00707C0B" w:rsidRPr="00F71519">
        <w:t xml:space="preserve">a vlastných nápadov pri pracovnej činnosti a vynakladanie úsilia na dosiahnutie kvalitného výsledku, </w:t>
      </w:r>
    </w:p>
    <w:p w:rsidR="00707C0B" w:rsidRPr="00F71519" w:rsidRDefault="00707C0B" w:rsidP="007B5F79">
      <w:pPr>
        <w:autoSpaceDE w:val="0"/>
        <w:autoSpaceDN w:val="0"/>
        <w:adjustRightInd w:val="0"/>
        <w:jc w:val="both"/>
        <w:sectPr w:rsidR="00707C0B" w:rsidRPr="00F71519">
          <w:type w:val="continuous"/>
          <w:pgSz w:w="12240" w:h="15840"/>
          <w:pgMar w:top="1417" w:right="1417" w:bottom="1417" w:left="1417" w:header="708" w:footer="708" w:gutter="0"/>
          <w:cols w:space="708"/>
          <w:noEndnote/>
        </w:sectPr>
      </w:pPr>
    </w:p>
    <w:p w:rsidR="00707C0B" w:rsidRPr="00F71519" w:rsidRDefault="00707C0B" w:rsidP="002A33A7">
      <w:pPr>
        <w:numPr>
          <w:ilvl w:val="0"/>
          <w:numId w:val="33"/>
        </w:numPr>
        <w:autoSpaceDE w:val="0"/>
        <w:autoSpaceDN w:val="0"/>
        <w:adjustRightInd w:val="0"/>
        <w:jc w:val="both"/>
      </w:pPr>
      <w:r w:rsidRPr="00F71519">
        <w:lastRenderedPageBreak/>
        <w:t xml:space="preserve">vzťah k práci človeka, technike a životnému prostrediu. </w:t>
      </w:r>
    </w:p>
    <w:p w:rsidR="00707C0B" w:rsidRPr="00F71519" w:rsidRDefault="00707C0B" w:rsidP="007B5F79">
      <w:pPr>
        <w:autoSpaceDE w:val="0"/>
        <w:autoSpaceDN w:val="0"/>
        <w:adjustRightInd w:val="0"/>
        <w:jc w:val="both"/>
      </w:pPr>
    </w:p>
    <w:p w:rsidR="003626E0" w:rsidRPr="00F71519" w:rsidRDefault="00707C0B" w:rsidP="007B5F79">
      <w:pPr>
        <w:numPr>
          <w:ilvl w:val="0"/>
          <w:numId w:val="6"/>
        </w:numPr>
        <w:autoSpaceDE w:val="0"/>
        <w:autoSpaceDN w:val="0"/>
        <w:adjustRightInd w:val="0"/>
        <w:jc w:val="both"/>
      </w:pPr>
      <w:r w:rsidRPr="00F71519">
        <w:t xml:space="preserve">Hodnotíme nadobudnuté zručnosti: </w:t>
      </w:r>
    </w:p>
    <w:p w:rsidR="003626E0" w:rsidRPr="00F71519" w:rsidRDefault="003626E0" w:rsidP="007B5F79">
      <w:pPr>
        <w:numPr>
          <w:ilvl w:val="0"/>
          <w:numId w:val="6"/>
        </w:numPr>
        <w:autoSpaceDE w:val="0"/>
        <w:autoSpaceDN w:val="0"/>
        <w:adjustRightInd w:val="0"/>
        <w:jc w:val="both"/>
      </w:pPr>
      <w:r w:rsidRPr="00F71519">
        <w:t>- prišívanie gombíka na látku</w:t>
      </w:r>
      <w:r w:rsidR="00C657EC" w:rsidRPr="00F71519">
        <w:t>,</w:t>
      </w:r>
      <w:r w:rsidRPr="00F71519">
        <w:t xml:space="preserve"> </w:t>
      </w:r>
    </w:p>
    <w:p w:rsidR="003626E0" w:rsidRPr="00F71519" w:rsidRDefault="003626E0" w:rsidP="007B5F79">
      <w:pPr>
        <w:numPr>
          <w:ilvl w:val="0"/>
          <w:numId w:val="6"/>
        </w:numPr>
        <w:autoSpaceDE w:val="0"/>
        <w:autoSpaceDN w:val="0"/>
        <w:adjustRightInd w:val="0"/>
        <w:jc w:val="both"/>
      </w:pPr>
      <w:r w:rsidRPr="00F71519">
        <w:t>- prišívanie gombíka na látku</w:t>
      </w:r>
      <w:r w:rsidR="00C657EC" w:rsidRPr="00F71519">
        <w:t>,</w:t>
      </w:r>
      <w:r w:rsidRPr="00F71519">
        <w:t xml:space="preserve"> </w:t>
      </w:r>
    </w:p>
    <w:p w:rsidR="003626E0" w:rsidRPr="00F71519" w:rsidRDefault="003626E0" w:rsidP="007B5F79">
      <w:pPr>
        <w:numPr>
          <w:ilvl w:val="0"/>
          <w:numId w:val="6"/>
        </w:numPr>
        <w:autoSpaceDE w:val="0"/>
        <w:autoSpaceDN w:val="0"/>
        <w:adjustRightInd w:val="0"/>
        <w:jc w:val="both"/>
      </w:pPr>
      <w:r w:rsidRPr="00F71519">
        <w:t>- ošetrovanie izbovej rastliny</w:t>
      </w:r>
      <w:r w:rsidR="00C657EC" w:rsidRPr="00F71519">
        <w:t>,</w:t>
      </w:r>
      <w:r w:rsidRPr="00F71519">
        <w:t xml:space="preserve"> </w:t>
      </w:r>
    </w:p>
    <w:p w:rsidR="003626E0" w:rsidRPr="00F71519" w:rsidRDefault="003626E0" w:rsidP="007B5F79">
      <w:pPr>
        <w:numPr>
          <w:ilvl w:val="0"/>
          <w:numId w:val="6"/>
        </w:numPr>
        <w:autoSpaceDE w:val="0"/>
        <w:autoSpaceDN w:val="0"/>
        <w:adjustRightInd w:val="0"/>
        <w:jc w:val="both"/>
      </w:pPr>
      <w:r w:rsidRPr="00F71519">
        <w:t>- funkcie bicykla, bezpečnosť pri jazdení</w:t>
      </w:r>
      <w:r w:rsidR="00C657EC" w:rsidRPr="00F71519">
        <w:t>.</w:t>
      </w:r>
      <w:r w:rsidRPr="00F71519">
        <w:t xml:space="preserve"> </w:t>
      </w: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6F299D" w:rsidRPr="00F71519" w:rsidRDefault="006F299D" w:rsidP="007B5F79">
      <w:pPr>
        <w:autoSpaceDE w:val="0"/>
        <w:autoSpaceDN w:val="0"/>
        <w:adjustRightInd w:val="0"/>
        <w:jc w:val="both"/>
      </w:pPr>
    </w:p>
    <w:p w:rsidR="00312C0D" w:rsidRPr="00F71519" w:rsidRDefault="00312C0D" w:rsidP="007B5F79">
      <w:pPr>
        <w:jc w:val="both"/>
        <w:rPr>
          <w:b/>
          <w:bCs/>
          <w:i/>
          <w:iCs/>
          <w:sz w:val="32"/>
          <w:szCs w:val="32"/>
        </w:rPr>
      </w:pPr>
    </w:p>
    <w:p w:rsidR="00312C0D" w:rsidRPr="00F71519" w:rsidRDefault="00312C0D" w:rsidP="007B5F79">
      <w:pPr>
        <w:jc w:val="both"/>
        <w:rPr>
          <w:b/>
          <w:bCs/>
          <w:i/>
          <w:iCs/>
          <w:sz w:val="32"/>
          <w:szCs w:val="32"/>
        </w:rPr>
      </w:pPr>
    </w:p>
    <w:p w:rsidR="00312C0D" w:rsidRPr="00F71519" w:rsidRDefault="00312C0D" w:rsidP="007B5F79">
      <w:pPr>
        <w:jc w:val="both"/>
        <w:rPr>
          <w:b/>
          <w:bCs/>
          <w:i/>
          <w:iCs/>
          <w:sz w:val="32"/>
          <w:szCs w:val="32"/>
        </w:rPr>
      </w:pPr>
    </w:p>
    <w:p w:rsidR="00312C0D" w:rsidRPr="00F71519" w:rsidRDefault="00312C0D"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Pr="00F71519" w:rsidRDefault="008E792C" w:rsidP="007B5F79">
      <w:pPr>
        <w:jc w:val="both"/>
        <w:rPr>
          <w:b/>
          <w:bCs/>
          <w:i/>
          <w:iCs/>
          <w:sz w:val="32"/>
          <w:szCs w:val="32"/>
        </w:rPr>
      </w:pPr>
    </w:p>
    <w:p w:rsidR="008E792C" w:rsidRDefault="008E792C" w:rsidP="007B5F79">
      <w:pPr>
        <w:jc w:val="both"/>
        <w:rPr>
          <w:b/>
          <w:bCs/>
          <w:i/>
          <w:iCs/>
          <w:sz w:val="32"/>
          <w:szCs w:val="32"/>
        </w:rPr>
      </w:pPr>
    </w:p>
    <w:p w:rsidR="006F299D" w:rsidRPr="00E368E0" w:rsidRDefault="006F299D" w:rsidP="007B5F79">
      <w:pPr>
        <w:jc w:val="center"/>
        <w:rPr>
          <w:b/>
          <w:bCs/>
          <w:iCs/>
          <w:sz w:val="32"/>
          <w:szCs w:val="32"/>
        </w:rPr>
      </w:pPr>
      <w:r w:rsidRPr="00E368E0">
        <w:rPr>
          <w:b/>
          <w:bCs/>
          <w:iCs/>
          <w:sz w:val="32"/>
          <w:szCs w:val="32"/>
        </w:rPr>
        <w:lastRenderedPageBreak/>
        <w:t>Systém hodnotenia a klasifikácie</w:t>
      </w:r>
    </w:p>
    <w:p w:rsidR="006F299D" w:rsidRPr="00E368E0" w:rsidRDefault="006F299D" w:rsidP="007B5F79">
      <w:pPr>
        <w:jc w:val="center"/>
        <w:rPr>
          <w:b/>
          <w:bCs/>
          <w:iCs/>
          <w:sz w:val="32"/>
          <w:szCs w:val="32"/>
        </w:rPr>
      </w:pPr>
      <w:r w:rsidRPr="00E368E0">
        <w:rPr>
          <w:b/>
          <w:bCs/>
          <w:iCs/>
          <w:sz w:val="32"/>
          <w:szCs w:val="32"/>
        </w:rPr>
        <w:t>jednotlivých predmetov – ISCED II</w:t>
      </w:r>
    </w:p>
    <w:p w:rsidR="005A123D" w:rsidRPr="00E368E0" w:rsidRDefault="005A123D" w:rsidP="007B5F79">
      <w:pPr>
        <w:jc w:val="center"/>
        <w:rPr>
          <w:b/>
          <w:bCs/>
          <w:i/>
          <w:iCs/>
          <w:sz w:val="32"/>
          <w:szCs w:val="32"/>
        </w:rPr>
      </w:pPr>
    </w:p>
    <w:p w:rsidR="006F299D" w:rsidRPr="00E368E0" w:rsidRDefault="006F299D" w:rsidP="007B5F79">
      <w:pPr>
        <w:autoSpaceDE w:val="0"/>
        <w:autoSpaceDN w:val="0"/>
        <w:adjustRightInd w:val="0"/>
        <w:jc w:val="both"/>
        <w:rPr>
          <w:b/>
        </w:rPr>
      </w:pPr>
    </w:p>
    <w:p w:rsidR="006F299D" w:rsidRPr="00E368E0" w:rsidRDefault="006F299D" w:rsidP="007B5F79">
      <w:pPr>
        <w:autoSpaceDE w:val="0"/>
        <w:autoSpaceDN w:val="0"/>
        <w:adjustRightInd w:val="0"/>
        <w:jc w:val="both"/>
        <w:rPr>
          <w:b/>
        </w:rPr>
      </w:pPr>
      <w:r w:rsidRPr="00E368E0">
        <w:rPr>
          <w:b/>
        </w:rPr>
        <w:t xml:space="preserve">Všeobecné kritériá hodnotenia žiakov nižšieho stredného vzdelávania </w:t>
      </w:r>
    </w:p>
    <w:p w:rsidR="00312C0D" w:rsidRPr="00E368E0" w:rsidRDefault="00312C0D" w:rsidP="00F71519">
      <w:pPr>
        <w:autoSpaceDE w:val="0"/>
        <w:autoSpaceDN w:val="0"/>
        <w:adjustRightInd w:val="0"/>
        <w:spacing w:line="360" w:lineRule="auto"/>
        <w:jc w:val="both"/>
        <w:rPr>
          <w:b/>
        </w:rPr>
      </w:pPr>
    </w:p>
    <w:p w:rsidR="006F299D" w:rsidRPr="00E368E0" w:rsidRDefault="006F299D" w:rsidP="00F71519">
      <w:pPr>
        <w:autoSpaceDE w:val="0"/>
        <w:autoSpaceDN w:val="0"/>
        <w:adjustRightInd w:val="0"/>
        <w:spacing w:line="360" w:lineRule="auto"/>
        <w:ind w:firstLine="708"/>
        <w:jc w:val="both"/>
      </w:pPr>
      <w:r w:rsidRPr="00E368E0">
        <w:t>Pri hodnotení výsledkov práce žiaka sa postupuje v súlade s výchovno-vzdelávacími požiadavkami vzdelávacích programov, požiadavkami na rozvoj všeobecných kompetencií, učebnými plánmi, učebnými osnovami a štandardami a v súlade s Metodickým pokynom č.22/2011 na hodnotenie žiakov ZŠ.</w:t>
      </w:r>
    </w:p>
    <w:p w:rsidR="006F299D" w:rsidRPr="00E368E0" w:rsidRDefault="006F299D" w:rsidP="00F71519">
      <w:pPr>
        <w:spacing w:line="360" w:lineRule="auto"/>
        <w:jc w:val="both"/>
        <w:rPr>
          <w:b/>
          <w:sz w:val="28"/>
          <w:szCs w:val="28"/>
          <w:u w:val="single"/>
        </w:rPr>
      </w:pPr>
    </w:p>
    <w:p w:rsidR="00F71519" w:rsidRDefault="00F71519" w:rsidP="00F71519">
      <w:pPr>
        <w:spacing w:after="382"/>
        <w:ind w:left="10"/>
      </w:pPr>
      <w:r>
        <w:t xml:space="preserve">Vo výchovno-vzdelávacom procese sa bude uskutočňovať </w:t>
      </w:r>
      <w:r>
        <w:rPr>
          <w:b/>
        </w:rPr>
        <w:t>priebežné a celkové hodnotenie</w:t>
      </w:r>
      <w:r>
        <w:t xml:space="preserve">: </w:t>
      </w:r>
    </w:p>
    <w:p w:rsidR="00F71519" w:rsidRDefault="00F71519" w:rsidP="00F71519">
      <w:pPr>
        <w:pStyle w:val="Odsekzoznamu"/>
        <w:numPr>
          <w:ilvl w:val="0"/>
          <w:numId w:val="106"/>
        </w:numPr>
        <w:spacing w:after="260" w:line="379" w:lineRule="auto"/>
      </w:pPr>
      <w:r w:rsidRPr="00F71519">
        <w:rPr>
          <w:b/>
        </w:rPr>
        <w:t>priebežné hodnotenie</w:t>
      </w:r>
      <w: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  </w:t>
      </w:r>
    </w:p>
    <w:p w:rsidR="00F71519" w:rsidRDefault="00F71519" w:rsidP="00F71519">
      <w:pPr>
        <w:pStyle w:val="Odsekzoznamu"/>
        <w:numPr>
          <w:ilvl w:val="0"/>
          <w:numId w:val="106"/>
        </w:numPr>
        <w:spacing w:after="260" w:line="379" w:lineRule="auto"/>
      </w:pPr>
      <w:r w:rsidRPr="00F71519">
        <w:rPr>
          <w:b/>
        </w:rPr>
        <w:t>celkové hodnotenie</w:t>
      </w:r>
      <w:r>
        <w:t xml:space="preserve"> žiaka v predmete sa bude uskutočňovať na konci prvého polroka a druhého polroka v školskom roku a má čo najobjektívnejšie zhodnotiť úroveň jeho vedomostí, zručností a návykov vo vyučovacom predmete. </w:t>
      </w:r>
    </w:p>
    <w:p w:rsidR="00F71519" w:rsidRDefault="00F71519" w:rsidP="00F71519">
      <w:pPr>
        <w:spacing w:after="280" w:line="360" w:lineRule="auto"/>
        <w:ind w:left="10"/>
      </w:pPr>
      <w: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F71519" w:rsidRDefault="00F71519" w:rsidP="00F71519">
      <w:pPr>
        <w:spacing w:after="324" w:line="357" w:lineRule="auto"/>
        <w:ind w:left="10"/>
      </w:pPr>
      <w:r>
        <w:rPr>
          <w:b/>
        </w:rPr>
        <w:t xml:space="preserve">Podklady na hodnotenie výchovno-vzdelávacích výsledkov a správania žiaka získa učiteľ najmä týmito metódami, formami a prostriedkami: </w:t>
      </w:r>
    </w:p>
    <w:p w:rsidR="00F71519" w:rsidRDefault="00F71519" w:rsidP="00F71519">
      <w:pPr>
        <w:numPr>
          <w:ilvl w:val="0"/>
          <w:numId w:val="104"/>
        </w:numPr>
        <w:spacing w:after="104" w:line="265" w:lineRule="auto"/>
        <w:ind w:hanging="360"/>
        <w:jc w:val="both"/>
      </w:pPr>
      <w:r>
        <w:t xml:space="preserve">sústavné diagnostické pozorovanie žiaka, </w:t>
      </w:r>
    </w:p>
    <w:p w:rsidR="00F71519" w:rsidRDefault="00F71519" w:rsidP="00F71519">
      <w:pPr>
        <w:numPr>
          <w:ilvl w:val="0"/>
          <w:numId w:val="104"/>
        </w:numPr>
        <w:spacing w:after="104" w:line="265" w:lineRule="auto"/>
        <w:ind w:hanging="360"/>
        <w:jc w:val="both"/>
      </w:pPr>
      <w:r>
        <w:t xml:space="preserve">sústavné sledovanie výkonu žiaka a jeho pripravenosti na vyučovanie, </w:t>
      </w:r>
    </w:p>
    <w:p w:rsidR="00F71519" w:rsidRDefault="00F71519" w:rsidP="00F71519">
      <w:pPr>
        <w:numPr>
          <w:ilvl w:val="0"/>
          <w:numId w:val="104"/>
        </w:numPr>
        <w:spacing w:after="104" w:line="265" w:lineRule="auto"/>
        <w:ind w:hanging="360"/>
        <w:jc w:val="both"/>
      </w:pPr>
      <w:r>
        <w:t xml:space="preserve">rôzne druhy skúšok (písomné, ústne), didaktické testy, </w:t>
      </w:r>
    </w:p>
    <w:p w:rsidR="00F71519" w:rsidRDefault="00F71519" w:rsidP="00F71519">
      <w:pPr>
        <w:numPr>
          <w:ilvl w:val="0"/>
          <w:numId w:val="104"/>
        </w:numPr>
        <w:spacing w:after="104" w:line="265" w:lineRule="auto"/>
        <w:ind w:hanging="360"/>
        <w:jc w:val="both"/>
      </w:pPr>
      <w:r>
        <w:lastRenderedPageBreak/>
        <w:t xml:space="preserve">analýza výsledkov rôznych činností žiaka, </w:t>
      </w:r>
    </w:p>
    <w:p w:rsidR="00F71519" w:rsidRDefault="00F71519" w:rsidP="00F71519">
      <w:pPr>
        <w:numPr>
          <w:ilvl w:val="0"/>
          <w:numId w:val="104"/>
        </w:numPr>
        <w:spacing w:after="274" w:line="365" w:lineRule="auto"/>
        <w:ind w:hanging="360"/>
        <w:jc w:val="both"/>
      </w:pPr>
      <w:r>
        <w:t xml:space="preserve">konzultácie s ostatnými pedagogickými zamestnancami a podľa potreby s odbornými zamestnancami zariadenia výchovného poradenstva a prevencie. </w:t>
      </w:r>
    </w:p>
    <w:p w:rsidR="00F71519" w:rsidRDefault="00F71519" w:rsidP="00F71519">
      <w:pPr>
        <w:spacing w:line="359" w:lineRule="auto"/>
        <w:ind w:left="10"/>
      </w:pPr>
      <w:r>
        <w:t xml:space="preserve">Žiak bude z predmetu skúšaný </w:t>
      </w:r>
      <w:r>
        <w:rPr>
          <w:b/>
        </w:rPr>
        <w:t>ústne</w:t>
      </w:r>
      <w:r>
        <w:t xml:space="preserve"> najmenej </w:t>
      </w:r>
      <w:r>
        <w:rPr>
          <w:b/>
        </w:rPr>
        <w:t>raz</w:t>
      </w:r>
      <w:r>
        <w:t xml:space="preserve"> v polročnom hodnotiacom období a </w:t>
      </w:r>
      <w:r>
        <w:rPr>
          <w:b/>
        </w:rPr>
        <w:t>písomne</w:t>
      </w:r>
      <w:r>
        <w:t xml:space="preserve"> najmenej </w:t>
      </w:r>
      <w:r>
        <w:rPr>
          <w:b/>
        </w:rPr>
        <w:t>dvakrát</w:t>
      </w:r>
      <w:r>
        <w:t xml:space="preserve"> v polročnom hodnotiacom období.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 Druhy skúšok rozvrhne učiteľ rovnomerne na celý školský rok, aby zabránil preťažovaniu žiaka.  </w:t>
      </w:r>
    </w:p>
    <w:p w:rsidR="00F71519" w:rsidRDefault="00F71519" w:rsidP="00C63012">
      <w:pPr>
        <w:jc w:val="both"/>
        <w:rPr>
          <w:b/>
          <w:sz w:val="32"/>
          <w:szCs w:val="32"/>
          <w:u w:val="single"/>
        </w:rPr>
      </w:pPr>
    </w:p>
    <w:p w:rsidR="00F71519" w:rsidRDefault="00F71519" w:rsidP="00C63012">
      <w:pPr>
        <w:jc w:val="both"/>
        <w:rPr>
          <w:b/>
          <w:sz w:val="32"/>
          <w:szCs w:val="32"/>
          <w:u w:val="single"/>
        </w:rPr>
      </w:pPr>
    </w:p>
    <w:p w:rsidR="00F71519" w:rsidRDefault="00F71519" w:rsidP="00C63012">
      <w:pPr>
        <w:jc w:val="both"/>
        <w:rPr>
          <w:b/>
          <w:sz w:val="32"/>
          <w:szCs w:val="32"/>
          <w:u w:val="single"/>
        </w:rPr>
      </w:pPr>
    </w:p>
    <w:p w:rsidR="00C63012" w:rsidRPr="00E368E0" w:rsidRDefault="00C63012" w:rsidP="00C63012">
      <w:pPr>
        <w:jc w:val="both"/>
        <w:rPr>
          <w:b/>
          <w:sz w:val="32"/>
          <w:szCs w:val="32"/>
          <w:u w:val="single"/>
        </w:rPr>
      </w:pPr>
      <w:r w:rsidRPr="00E368E0">
        <w:rPr>
          <w:b/>
          <w:sz w:val="32"/>
          <w:szCs w:val="32"/>
          <w:u w:val="single"/>
        </w:rPr>
        <w:t>Predmet: Slovenský jazyk a literatúra</w:t>
      </w:r>
    </w:p>
    <w:p w:rsidR="00C63012" w:rsidRPr="00E368E0" w:rsidRDefault="00C63012" w:rsidP="00C63012">
      <w:pPr>
        <w:jc w:val="both"/>
        <w:rPr>
          <w:b/>
          <w:sz w:val="32"/>
          <w:szCs w:val="32"/>
          <w:u w:val="single"/>
        </w:rPr>
      </w:pPr>
    </w:p>
    <w:p w:rsidR="00FE3A4E" w:rsidRDefault="00C63012" w:rsidP="00F71519">
      <w:pPr>
        <w:spacing w:line="360" w:lineRule="auto"/>
        <w:jc w:val="both"/>
        <w:rPr>
          <w:b/>
        </w:rPr>
      </w:pPr>
      <w:r w:rsidRPr="00E368E0">
        <w:t xml:space="preserve">   </w:t>
      </w:r>
      <w:r w:rsidR="00FE3A4E">
        <w:tab/>
        <w:t>V rámci predmetu slovenský jazyk a literatúra sú hodnotené tri zložky predmetu</w:t>
      </w:r>
      <w:r w:rsidR="00FE3A4E">
        <w:rPr>
          <w:b/>
        </w:rPr>
        <w:t xml:space="preserve">: jazyk, </w:t>
      </w:r>
    </w:p>
    <w:p w:rsidR="00FE3A4E" w:rsidRDefault="00FE3A4E" w:rsidP="00F71519">
      <w:pPr>
        <w:spacing w:line="360" w:lineRule="auto"/>
        <w:jc w:val="both"/>
        <w:rPr>
          <w:b/>
        </w:rPr>
      </w:pPr>
      <w:r>
        <w:rPr>
          <w:b/>
        </w:rPr>
        <w:t xml:space="preserve">sloh a literatúra. </w:t>
      </w:r>
    </w:p>
    <w:p w:rsidR="00FE3A4E" w:rsidRDefault="00FE3A4E" w:rsidP="00F71519">
      <w:pPr>
        <w:spacing w:line="360" w:lineRule="auto"/>
        <w:jc w:val="both"/>
      </w:pPr>
      <w:r>
        <w:t xml:space="preserve"> </w:t>
      </w:r>
      <w:r>
        <w:tab/>
        <w:t xml:space="preserve"> Predmetom klasifikácie sú výsledky, ktoré žiak dosiahol v súlade s požiadavkami </w:t>
      </w:r>
    </w:p>
    <w:p w:rsidR="00FE3A4E" w:rsidRDefault="00FE3A4E" w:rsidP="00F71519">
      <w:pPr>
        <w:spacing w:line="360" w:lineRule="auto"/>
        <w:jc w:val="both"/>
      </w:pPr>
      <w:r>
        <w:t xml:space="preserve">stanovenými v učebných osnovách a vzdelávacích štandardoch v rámci jednotlivých zložiek </w:t>
      </w:r>
    </w:p>
    <w:p w:rsidR="00FE3A4E" w:rsidRDefault="00FE3A4E" w:rsidP="00F71519">
      <w:pPr>
        <w:spacing w:line="360" w:lineRule="auto"/>
        <w:jc w:val="both"/>
      </w:pPr>
      <w:r>
        <w:t xml:space="preserve">predmetu: jazyková, slohová a literárna zložka. Hodnotí sa schopnosť získať, upraviť, spracovať, </w:t>
      </w:r>
    </w:p>
    <w:p w:rsidR="00FE3A4E" w:rsidRDefault="00FE3A4E" w:rsidP="00F71519">
      <w:pPr>
        <w:spacing w:line="360" w:lineRule="auto"/>
        <w:jc w:val="both"/>
      </w:pPr>
      <w:r>
        <w:t xml:space="preserve">používať a prezentovať vedomosti, zručnosti a návyky v konkrétnych situáciách, obsahová kvalita a jazyková správnosť odpovede, t.j. rozsah slovnej zásoby, obsahová a gramatická správnosť, štylistická pôsobivosť a stupeň rečovej pohotovosti. </w:t>
      </w:r>
    </w:p>
    <w:p w:rsidR="00FE3A4E" w:rsidRDefault="00FE3A4E" w:rsidP="00F71519">
      <w:pPr>
        <w:spacing w:line="360" w:lineRule="auto"/>
        <w:jc w:val="both"/>
      </w:pPr>
      <w:r>
        <w:t xml:space="preserve"> </w:t>
      </w:r>
      <w:r>
        <w:tab/>
        <w:t xml:space="preserve"> Na kontrolu a hodnotenie žiakov zo slovenského jazyka a literatúry sa využívajú konkrétne a objektívne postupy kontroly a hodnotenia. Popri ústnych odpovediach, pevne stanovených a povinných písomných prácach a kontrolných diktátoch sú súčasťou klasifikácie i ďalšie formy skúšania, akými sú priebežné päťminútovky, previerky, pravopisné cvičenia a testy, ktoré majú odzrkadliť vedomosti získané v jednotlivých tematických celkoch. </w:t>
      </w:r>
    </w:p>
    <w:p w:rsidR="00FE3A4E" w:rsidRDefault="00FE3A4E" w:rsidP="00F71519">
      <w:pPr>
        <w:spacing w:line="360" w:lineRule="auto"/>
        <w:ind w:firstLine="708"/>
        <w:jc w:val="both"/>
      </w:pPr>
      <w:r>
        <w:t xml:space="preserve">Nie zanedbateľnými formami pri komplexnom hodnotení žiaka sú iné aktivity, v ktorých </w:t>
      </w:r>
    </w:p>
    <w:p w:rsidR="00FE3A4E" w:rsidRDefault="00FE3A4E" w:rsidP="00F71519">
      <w:pPr>
        <w:spacing w:line="360" w:lineRule="auto"/>
        <w:jc w:val="both"/>
      </w:pPr>
      <w:r>
        <w:t xml:space="preserve">môže žiak preukázať vzťah k činnostiam a predmetu, záujem o ne, stupeň tvorivosti a </w:t>
      </w:r>
    </w:p>
    <w:p w:rsidR="00FE3A4E" w:rsidRDefault="00FE3A4E" w:rsidP="00F71519">
      <w:pPr>
        <w:spacing w:line="360" w:lineRule="auto"/>
        <w:jc w:val="both"/>
      </w:pPr>
      <w:r>
        <w:t xml:space="preserve">samostatnosti prejavu či osvojenie si potrebných vedomostí, skúseností, činností a ich tvorivú </w:t>
      </w:r>
    </w:p>
    <w:p w:rsidR="00FE3A4E" w:rsidRDefault="00FE3A4E" w:rsidP="00F71519">
      <w:pPr>
        <w:spacing w:line="360" w:lineRule="auto"/>
        <w:jc w:val="both"/>
      </w:pPr>
      <w:r>
        <w:t xml:space="preserve">aplikáciu. Sú nimi napr. čitateľský denník, referáty a prezentácie o živote autorov diel, prednesy, </w:t>
      </w:r>
    </w:p>
    <w:p w:rsidR="00FE3A4E" w:rsidRDefault="00FE3A4E" w:rsidP="00F71519">
      <w:pPr>
        <w:spacing w:line="360" w:lineRule="auto"/>
        <w:jc w:val="both"/>
      </w:pPr>
      <w:r>
        <w:t>projekty, úpravy zošity, vlastná tvorba.</w:t>
      </w:r>
    </w:p>
    <w:p w:rsidR="00FE3A4E" w:rsidRDefault="00FE3A4E" w:rsidP="00F71519">
      <w:pPr>
        <w:spacing w:line="360" w:lineRule="auto"/>
        <w:jc w:val="both"/>
      </w:pPr>
    </w:p>
    <w:p w:rsidR="00FE3A4E" w:rsidRDefault="00FE3A4E" w:rsidP="00F138D3">
      <w:pPr>
        <w:numPr>
          <w:ilvl w:val="0"/>
          <w:numId w:val="68"/>
        </w:numPr>
        <w:jc w:val="both"/>
        <w:rPr>
          <w:b/>
          <w:color w:val="FF0000"/>
          <w:u w:val="single"/>
        </w:rPr>
      </w:pPr>
      <w:r>
        <w:rPr>
          <w:b/>
          <w:color w:val="FF0000"/>
          <w:u w:val="single"/>
        </w:rPr>
        <w:t xml:space="preserve">Ústne odpovede </w:t>
      </w:r>
    </w:p>
    <w:p w:rsidR="00FE3A4E" w:rsidRDefault="00FE3A4E" w:rsidP="00FE3A4E">
      <w:pPr>
        <w:jc w:val="both"/>
        <w:rPr>
          <w:b/>
          <w:color w:val="FF0000"/>
          <w:u w:val="single"/>
        </w:rPr>
      </w:pPr>
    </w:p>
    <w:p w:rsidR="00FE3A4E" w:rsidRDefault="00FE3A4E" w:rsidP="00F71519">
      <w:pPr>
        <w:spacing w:line="360" w:lineRule="auto"/>
        <w:jc w:val="both"/>
      </w:pPr>
      <w:r>
        <w:t xml:space="preserve">  </w:t>
      </w:r>
      <w:r>
        <w:tab/>
        <w:t xml:space="preserve">Pri verbálnej kontrole sa v ústnej odpovedi žiakov hodnotí osvojenie základných poznatkov stanovených výkonovou časťou učebných osnov. Každý žiak absolvuje za polrok minimálne 1 klasifikovanú odpoveď, ktorá preveruje úroveň jeho kompetencií v rámci daných tematických celkov učebného plánu. V záujme rozvíjania čitateľskej gramotnosti je za ústnu odpoveď možné považovať aj reprodukciu obsahu na základe pripravenej osnovy a preskúšanie z prednesu poézie alebo prózy spamäti z ukážky, ktorú žiakom určí vyučujúci (4 ukážky ročne). </w:t>
      </w:r>
    </w:p>
    <w:p w:rsidR="00FE3A4E" w:rsidRDefault="00FE3A4E" w:rsidP="00F71519">
      <w:pPr>
        <w:spacing w:line="360" w:lineRule="auto"/>
        <w:jc w:val="both"/>
      </w:pPr>
      <w:r>
        <w:t xml:space="preserve">Po ústnej odpovedi oznámi učiteľ žiakovi známku ihneď. </w:t>
      </w:r>
    </w:p>
    <w:p w:rsidR="00FE3A4E" w:rsidRDefault="00FE3A4E" w:rsidP="00F71519">
      <w:pPr>
        <w:spacing w:line="360" w:lineRule="auto"/>
        <w:jc w:val="both"/>
      </w:pPr>
    </w:p>
    <w:p w:rsidR="00FE3A4E" w:rsidRDefault="00FE3A4E" w:rsidP="00FE3A4E">
      <w:pPr>
        <w:jc w:val="both"/>
      </w:pPr>
    </w:p>
    <w:p w:rsidR="00FE3A4E" w:rsidRDefault="00FE3A4E" w:rsidP="00FE3A4E">
      <w:pPr>
        <w:jc w:val="both"/>
      </w:pPr>
    </w:p>
    <w:p w:rsidR="00FE3A4E" w:rsidRDefault="00FE3A4E" w:rsidP="00FE3A4E">
      <w:pPr>
        <w:jc w:val="both"/>
      </w:pPr>
    </w:p>
    <w:p w:rsidR="00FE3A4E" w:rsidRDefault="00FE3A4E" w:rsidP="00FE3A4E">
      <w:pPr>
        <w:jc w:val="both"/>
      </w:pPr>
    </w:p>
    <w:p w:rsidR="00FE3A4E" w:rsidRDefault="00FE3A4E" w:rsidP="00FE3A4E">
      <w:pPr>
        <w:jc w:val="both"/>
      </w:pPr>
    </w:p>
    <w:p w:rsidR="00FE3A4E" w:rsidRDefault="00FE3A4E" w:rsidP="00F138D3">
      <w:pPr>
        <w:numPr>
          <w:ilvl w:val="0"/>
          <w:numId w:val="68"/>
        </w:numPr>
        <w:ind w:left="-142" w:firstLine="502"/>
        <w:rPr>
          <w:b/>
          <w:color w:val="FF0000"/>
          <w:u w:val="single"/>
        </w:rPr>
      </w:pPr>
      <w:r>
        <w:rPr>
          <w:b/>
          <w:color w:val="FF0000"/>
          <w:u w:val="single"/>
        </w:rPr>
        <w:t xml:space="preserve">Písomné práce </w:t>
      </w:r>
    </w:p>
    <w:p w:rsidR="00FE3A4E" w:rsidRDefault="00FE3A4E" w:rsidP="00FE3A4E">
      <w:pPr>
        <w:jc w:val="both"/>
        <w:rPr>
          <w:b/>
          <w:color w:val="FF0000"/>
          <w:u w:val="single"/>
        </w:rPr>
      </w:pPr>
    </w:p>
    <w:p w:rsidR="00FE3A4E" w:rsidRDefault="00FE3A4E" w:rsidP="00F71519">
      <w:pPr>
        <w:spacing w:line="360" w:lineRule="auto"/>
        <w:ind w:left="-284"/>
        <w:jc w:val="both"/>
      </w:pPr>
      <w:r>
        <w:t xml:space="preserve">  Písomná forma kontroly a hodnotenia osvojených poznatkov prebieha troma formami: </w:t>
      </w:r>
    </w:p>
    <w:p w:rsidR="00FE3A4E" w:rsidRPr="002A072C" w:rsidRDefault="00FE3A4E" w:rsidP="00F71519">
      <w:pPr>
        <w:pStyle w:val="Odsekzoznamu"/>
        <w:numPr>
          <w:ilvl w:val="0"/>
          <w:numId w:val="69"/>
        </w:numPr>
        <w:spacing w:after="200" w:line="360" w:lineRule="auto"/>
        <w:jc w:val="both"/>
        <w:rPr>
          <w:b/>
          <w:i/>
        </w:rPr>
      </w:pPr>
      <w:r w:rsidRPr="002A072C">
        <w:rPr>
          <w:b/>
          <w:i/>
        </w:rPr>
        <w:t xml:space="preserve">Kontrolný diktát /nácvičný diktát, pravopisné cvičenie </w:t>
      </w:r>
    </w:p>
    <w:p w:rsidR="002A072C" w:rsidRDefault="002A072C" w:rsidP="00F71519">
      <w:pPr>
        <w:pStyle w:val="Odsekzoznamu"/>
        <w:spacing w:after="200" w:line="360" w:lineRule="auto"/>
        <w:ind w:left="1069"/>
        <w:jc w:val="both"/>
      </w:pPr>
    </w:p>
    <w:p w:rsidR="00FE3A4E" w:rsidRDefault="00FE3A4E" w:rsidP="00F71519">
      <w:pPr>
        <w:pStyle w:val="Odsekzoznamu"/>
        <w:spacing w:after="200" w:line="360" w:lineRule="auto"/>
        <w:ind w:left="1069"/>
        <w:jc w:val="both"/>
      </w:pPr>
      <w:r>
        <w:t>Počet a rozsah diktátov:</w:t>
      </w:r>
    </w:p>
    <w:p w:rsidR="00FE3A4E" w:rsidRDefault="00FE3A4E" w:rsidP="00F71519">
      <w:pPr>
        <w:spacing w:line="360" w:lineRule="auto"/>
        <w:jc w:val="both"/>
      </w:pPr>
      <w:r>
        <w:rPr>
          <w:b/>
          <w:u w:val="single"/>
        </w:rPr>
        <w:t>5.ročník</w:t>
      </w:r>
      <w:r>
        <w:rPr>
          <w:b/>
        </w:rPr>
        <w:t xml:space="preserve"> :</w:t>
      </w:r>
      <w:r>
        <w:t xml:space="preserve">  počet diktátov:   4           rozsah diktátov:  50 – 60 slov</w:t>
      </w:r>
    </w:p>
    <w:p w:rsidR="00FE3A4E" w:rsidRDefault="00FE3A4E" w:rsidP="00F71519">
      <w:pPr>
        <w:pStyle w:val="Odsekzoznamu"/>
        <w:numPr>
          <w:ilvl w:val="0"/>
          <w:numId w:val="81"/>
        </w:numPr>
        <w:spacing w:before="100" w:beforeAutospacing="1" w:after="200" w:line="360" w:lineRule="auto"/>
        <w:ind w:left="0"/>
      </w:pPr>
      <w:r>
        <w:t>Opakovanie učiva primárneho vzdelávania</w:t>
      </w:r>
    </w:p>
    <w:p w:rsidR="00FE3A4E" w:rsidRDefault="00FE3A4E" w:rsidP="00F71519">
      <w:pPr>
        <w:pStyle w:val="Odsekzoznamu"/>
        <w:numPr>
          <w:ilvl w:val="0"/>
          <w:numId w:val="81"/>
        </w:numPr>
        <w:spacing w:before="100" w:beforeAutospacing="1" w:after="200" w:line="360" w:lineRule="auto"/>
        <w:ind w:left="0"/>
      </w:pPr>
      <w:r>
        <w:t>Skloňovanie podstatných mien</w:t>
      </w:r>
    </w:p>
    <w:p w:rsidR="00FE3A4E" w:rsidRDefault="00FE3A4E" w:rsidP="00F71519">
      <w:pPr>
        <w:pStyle w:val="Odsekzoznamu"/>
        <w:numPr>
          <w:ilvl w:val="0"/>
          <w:numId w:val="81"/>
        </w:numPr>
        <w:spacing w:before="100" w:beforeAutospacing="1" w:after="200" w:line="360" w:lineRule="auto"/>
        <w:ind w:left="0"/>
      </w:pPr>
      <w:r>
        <w:t>Prídavné mená ( vzor pekný, cudzí )</w:t>
      </w:r>
    </w:p>
    <w:p w:rsidR="00FE3A4E" w:rsidRDefault="00FE3A4E" w:rsidP="00F71519">
      <w:pPr>
        <w:pStyle w:val="Odsekzoznamu"/>
        <w:numPr>
          <w:ilvl w:val="0"/>
          <w:numId w:val="81"/>
        </w:numPr>
        <w:spacing w:before="100" w:beforeAutospacing="1" w:after="200" w:line="360" w:lineRule="auto"/>
        <w:ind w:left="0"/>
      </w:pPr>
      <w:r>
        <w:t>Slovesá</w:t>
      </w:r>
    </w:p>
    <w:p w:rsidR="00FE3A4E" w:rsidRDefault="00FE3A4E" w:rsidP="00F71519">
      <w:pPr>
        <w:spacing w:line="360" w:lineRule="auto"/>
        <w:jc w:val="both"/>
      </w:pPr>
      <w:r>
        <w:rPr>
          <w:b/>
          <w:u w:val="single"/>
        </w:rPr>
        <w:t>6. ročník</w:t>
      </w:r>
      <w:r>
        <w:rPr>
          <w:b/>
        </w:rPr>
        <w:t>:</w:t>
      </w:r>
      <w:r>
        <w:t xml:space="preserve">   počet diktátov:   4           rozsah diktátov:  61 – 70 slov</w:t>
      </w:r>
    </w:p>
    <w:p w:rsidR="00FE3A4E" w:rsidRDefault="00FE3A4E" w:rsidP="00F71519">
      <w:pPr>
        <w:pStyle w:val="Odsekzoznamu"/>
        <w:numPr>
          <w:ilvl w:val="0"/>
          <w:numId w:val="82"/>
        </w:numPr>
        <w:spacing w:before="100" w:beforeAutospacing="1" w:after="200" w:line="360" w:lineRule="auto"/>
        <w:ind w:left="0"/>
        <w:jc w:val="both"/>
      </w:pPr>
      <w:r>
        <w:t>Opakovanie učiva z 5.ročníka</w:t>
      </w:r>
    </w:p>
    <w:p w:rsidR="00FE3A4E" w:rsidRDefault="00FE3A4E" w:rsidP="00F71519">
      <w:pPr>
        <w:pStyle w:val="Odsekzoznamu"/>
        <w:numPr>
          <w:ilvl w:val="0"/>
          <w:numId w:val="82"/>
        </w:numPr>
        <w:spacing w:before="100" w:beforeAutospacing="1" w:after="200" w:line="360" w:lineRule="auto"/>
        <w:ind w:left="0"/>
        <w:jc w:val="both"/>
      </w:pPr>
      <w:r>
        <w:t>Prídavné mená ( vzor pekný, cudzí, páví)</w:t>
      </w:r>
    </w:p>
    <w:p w:rsidR="00FE3A4E" w:rsidRDefault="00FE3A4E" w:rsidP="00F71519">
      <w:pPr>
        <w:pStyle w:val="Odsekzoznamu"/>
        <w:numPr>
          <w:ilvl w:val="0"/>
          <w:numId w:val="82"/>
        </w:numPr>
        <w:spacing w:before="100" w:beforeAutospacing="1" w:after="200" w:line="360" w:lineRule="auto"/>
        <w:ind w:left="0"/>
        <w:jc w:val="both"/>
      </w:pPr>
      <w:r>
        <w:t>Slovesné spôsoby</w:t>
      </w:r>
    </w:p>
    <w:p w:rsidR="00FE3A4E" w:rsidRDefault="00FE3A4E" w:rsidP="00F71519">
      <w:pPr>
        <w:pStyle w:val="Odsekzoznamu"/>
        <w:numPr>
          <w:ilvl w:val="0"/>
          <w:numId w:val="82"/>
        </w:numPr>
        <w:spacing w:before="100" w:beforeAutospacing="1" w:after="200" w:line="360" w:lineRule="auto"/>
        <w:ind w:left="0"/>
        <w:jc w:val="both"/>
      </w:pPr>
      <w:r>
        <w:t>Zhrnutie učiva 6. ročníka</w:t>
      </w:r>
    </w:p>
    <w:p w:rsidR="00FE3A4E" w:rsidRDefault="00FE3A4E" w:rsidP="00F71519">
      <w:pPr>
        <w:spacing w:line="360" w:lineRule="auto"/>
        <w:jc w:val="both"/>
      </w:pPr>
      <w:r>
        <w:rPr>
          <w:b/>
          <w:u w:val="single"/>
        </w:rPr>
        <w:lastRenderedPageBreak/>
        <w:t>7. ročník</w:t>
      </w:r>
      <w:r>
        <w:rPr>
          <w:b/>
        </w:rPr>
        <w:t>:</w:t>
      </w:r>
      <w:r>
        <w:t xml:space="preserve">   počet diktátov:   4           rozsah diktátov: 71 –80 slov</w:t>
      </w:r>
    </w:p>
    <w:p w:rsidR="00FE3A4E" w:rsidRDefault="00FE3A4E" w:rsidP="00F71519">
      <w:pPr>
        <w:pStyle w:val="Odsekzoznamu"/>
        <w:numPr>
          <w:ilvl w:val="0"/>
          <w:numId w:val="83"/>
        </w:numPr>
        <w:spacing w:before="100" w:beforeAutospacing="1" w:after="200" w:line="360" w:lineRule="auto"/>
        <w:ind w:left="0"/>
        <w:jc w:val="both"/>
      </w:pPr>
      <w:r>
        <w:t>Opakovanie učiva zo 6. ročníka</w:t>
      </w:r>
    </w:p>
    <w:p w:rsidR="00FE3A4E" w:rsidRDefault="00FE3A4E" w:rsidP="00F71519">
      <w:pPr>
        <w:pStyle w:val="Odsekzoznamu"/>
        <w:numPr>
          <w:ilvl w:val="0"/>
          <w:numId w:val="83"/>
        </w:numPr>
        <w:spacing w:before="100" w:beforeAutospacing="1" w:after="200" w:line="360" w:lineRule="auto"/>
        <w:ind w:left="0"/>
        <w:jc w:val="both"/>
      </w:pPr>
      <w:r>
        <w:t>Cudzie slová</w:t>
      </w:r>
    </w:p>
    <w:p w:rsidR="00FE3A4E" w:rsidRDefault="00FE3A4E" w:rsidP="00F71519">
      <w:pPr>
        <w:pStyle w:val="Odsekzoznamu"/>
        <w:numPr>
          <w:ilvl w:val="0"/>
          <w:numId w:val="83"/>
        </w:numPr>
        <w:spacing w:before="100" w:beforeAutospacing="1" w:after="200" w:line="360" w:lineRule="auto"/>
        <w:ind w:left="0"/>
        <w:jc w:val="both"/>
      </w:pPr>
      <w:r>
        <w:t>Pravopis čísloviek</w:t>
      </w:r>
    </w:p>
    <w:p w:rsidR="00FE3A4E" w:rsidRDefault="00FE3A4E" w:rsidP="00F71519">
      <w:pPr>
        <w:pStyle w:val="Odsekzoznamu"/>
        <w:numPr>
          <w:ilvl w:val="0"/>
          <w:numId w:val="83"/>
        </w:numPr>
        <w:spacing w:before="100" w:beforeAutospacing="1" w:after="200" w:line="360" w:lineRule="auto"/>
        <w:ind w:left="0"/>
        <w:jc w:val="both"/>
      </w:pPr>
      <w:r>
        <w:t>Zhrnutie učiva 7. ročníka</w:t>
      </w:r>
    </w:p>
    <w:p w:rsidR="00FE3A4E" w:rsidRDefault="00FE3A4E" w:rsidP="00F71519">
      <w:pPr>
        <w:spacing w:line="360" w:lineRule="auto"/>
        <w:jc w:val="both"/>
      </w:pPr>
      <w:r>
        <w:rPr>
          <w:b/>
          <w:u w:val="single"/>
        </w:rPr>
        <w:t>8. ročník</w:t>
      </w:r>
      <w:r>
        <w:rPr>
          <w:b/>
        </w:rPr>
        <w:t>:</w:t>
      </w:r>
      <w:r>
        <w:t xml:space="preserve">   počet diktátov:   4           rozsah diktátov: 81 –90 slov</w:t>
      </w:r>
    </w:p>
    <w:p w:rsidR="00FE3A4E" w:rsidRDefault="00FE3A4E" w:rsidP="00F71519">
      <w:pPr>
        <w:pStyle w:val="Odsekzoznamu"/>
        <w:numPr>
          <w:ilvl w:val="0"/>
          <w:numId w:val="84"/>
        </w:numPr>
        <w:spacing w:before="100" w:beforeAutospacing="1" w:after="200" w:line="360" w:lineRule="auto"/>
        <w:ind w:left="0"/>
        <w:jc w:val="both"/>
      </w:pPr>
      <w:r>
        <w:t>Opakovanie učiva zo 7. ročníka</w:t>
      </w:r>
    </w:p>
    <w:p w:rsidR="00FE3A4E" w:rsidRDefault="00FE3A4E" w:rsidP="00F71519">
      <w:pPr>
        <w:pStyle w:val="Odsekzoznamu"/>
        <w:numPr>
          <w:ilvl w:val="0"/>
          <w:numId w:val="84"/>
        </w:numPr>
        <w:spacing w:before="100" w:beforeAutospacing="1" w:after="200" w:line="360" w:lineRule="auto"/>
        <w:ind w:left="0"/>
        <w:jc w:val="both"/>
      </w:pPr>
      <w:r>
        <w:t xml:space="preserve"> Podstatné mená mužského rodu zvieracie</w:t>
      </w:r>
    </w:p>
    <w:p w:rsidR="00FE3A4E" w:rsidRDefault="00FE3A4E" w:rsidP="00F71519">
      <w:pPr>
        <w:pStyle w:val="Odsekzoznamu"/>
        <w:numPr>
          <w:ilvl w:val="0"/>
          <w:numId w:val="84"/>
        </w:numPr>
        <w:spacing w:before="100" w:beforeAutospacing="1" w:after="200" w:line="360" w:lineRule="auto"/>
        <w:ind w:left="0"/>
        <w:jc w:val="both"/>
      </w:pPr>
      <w:r>
        <w:t>Neživotné podstatné mená zakončené na –r, -l</w:t>
      </w:r>
    </w:p>
    <w:p w:rsidR="00FE3A4E" w:rsidRDefault="00FE3A4E" w:rsidP="00F71519">
      <w:pPr>
        <w:pStyle w:val="Odsekzoznamu"/>
        <w:numPr>
          <w:ilvl w:val="0"/>
          <w:numId w:val="84"/>
        </w:numPr>
        <w:spacing w:before="100" w:beforeAutospacing="1" w:after="200" w:line="360" w:lineRule="auto"/>
        <w:ind w:left="0"/>
        <w:jc w:val="both"/>
      </w:pPr>
      <w:r>
        <w:t>Zhrnutie učiva 8.ročníka</w:t>
      </w:r>
    </w:p>
    <w:p w:rsidR="00FE3A4E" w:rsidRDefault="00FE3A4E" w:rsidP="00F71519">
      <w:pPr>
        <w:spacing w:line="360" w:lineRule="auto"/>
        <w:jc w:val="both"/>
      </w:pPr>
      <w:r>
        <w:rPr>
          <w:b/>
          <w:u w:val="single"/>
        </w:rPr>
        <w:t>9.ročník:</w:t>
      </w:r>
      <w:r>
        <w:t xml:space="preserve">   počet diktátov:   4           rozsah diktátov: 91 –100 slov</w:t>
      </w:r>
    </w:p>
    <w:p w:rsidR="00FE3A4E" w:rsidRDefault="00FE3A4E" w:rsidP="00F71519">
      <w:pPr>
        <w:pStyle w:val="Odsekzoznamu"/>
        <w:numPr>
          <w:ilvl w:val="0"/>
          <w:numId w:val="85"/>
        </w:numPr>
        <w:spacing w:before="100" w:beforeAutospacing="1" w:after="200" w:line="360" w:lineRule="auto"/>
        <w:ind w:left="0"/>
        <w:jc w:val="both"/>
      </w:pPr>
      <w:r>
        <w:t>Opakovanie pravopisu z 8. ročníka</w:t>
      </w:r>
    </w:p>
    <w:p w:rsidR="00FE3A4E" w:rsidRDefault="00FE3A4E" w:rsidP="00F71519">
      <w:pPr>
        <w:pStyle w:val="Odsekzoznamu"/>
        <w:numPr>
          <w:ilvl w:val="0"/>
          <w:numId w:val="85"/>
        </w:numPr>
        <w:spacing w:before="100" w:beforeAutospacing="1" w:after="200" w:line="360" w:lineRule="auto"/>
        <w:ind w:left="0"/>
        <w:jc w:val="both"/>
      </w:pPr>
      <w:r>
        <w:t>Interpunkcia</w:t>
      </w:r>
    </w:p>
    <w:p w:rsidR="00FE3A4E" w:rsidRDefault="00FE3A4E" w:rsidP="00F71519">
      <w:pPr>
        <w:pStyle w:val="Odsekzoznamu"/>
        <w:numPr>
          <w:ilvl w:val="0"/>
          <w:numId w:val="85"/>
        </w:numPr>
        <w:spacing w:before="100" w:beforeAutospacing="1" w:after="200" w:line="360" w:lineRule="auto"/>
        <w:ind w:left="0"/>
        <w:jc w:val="both"/>
      </w:pPr>
      <w:r>
        <w:t>Jednoduché súvetie</w:t>
      </w:r>
    </w:p>
    <w:p w:rsidR="00FE3A4E" w:rsidRDefault="00FE3A4E" w:rsidP="00F71519">
      <w:pPr>
        <w:pStyle w:val="Odsekzoznamu"/>
        <w:numPr>
          <w:ilvl w:val="0"/>
          <w:numId w:val="85"/>
        </w:numPr>
        <w:spacing w:before="100" w:beforeAutospacing="1" w:after="200" w:line="360" w:lineRule="auto"/>
        <w:ind w:left="0"/>
        <w:jc w:val="both"/>
      </w:pPr>
      <w:r>
        <w:t>Záverečné opakovanie 5.-9. ročníka</w:t>
      </w:r>
    </w:p>
    <w:p w:rsidR="00FE3A4E" w:rsidRDefault="00FE3A4E" w:rsidP="00F71519">
      <w:pPr>
        <w:spacing w:line="360" w:lineRule="auto"/>
        <w:jc w:val="both"/>
        <w:rPr>
          <w:i/>
        </w:rPr>
      </w:pPr>
    </w:p>
    <w:p w:rsidR="00FE3A4E" w:rsidRDefault="00FE3A4E" w:rsidP="00FE3A4E">
      <w:pPr>
        <w:jc w:val="both"/>
      </w:pPr>
      <w:r>
        <w:rPr>
          <w:i/>
        </w:rPr>
        <w:t xml:space="preserve">Hodnotenie diktátov :      </w:t>
      </w:r>
    </w:p>
    <w:p w:rsidR="00FE3A4E" w:rsidRDefault="00FE3A4E" w:rsidP="00FE3A4E">
      <w:pPr>
        <w:jc w:val="both"/>
        <w:rPr>
          <w:b/>
          <w:color w:val="FF0000"/>
        </w:rPr>
      </w:pPr>
      <w:r>
        <w:tab/>
      </w:r>
      <w:r>
        <w:tab/>
      </w:r>
      <w:r>
        <w:tab/>
      </w:r>
      <w:r>
        <w:rPr>
          <w:b/>
        </w:rPr>
        <w:t xml:space="preserve">      </w:t>
      </w:r>
      <w:r>
        <w:rPr>
          <w:b/>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6"/>
        <w:gridCol w:w="1823"/>
      </w:tblGrid>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rPr>
              <w:t xml:space="preserve">počet chýb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color w:val="000000"/>
              </w:rPr>
              <w:t xml:space="preserve"> </w:t>
            </w:r>
            <w:r>
              <w:rPr>
                <w:b/>
              </w:rPr>
              <w:t>známka</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0  –   1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výborný (1)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2  -    3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chválitebný (2)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4  -    7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dobrý (3)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8 -   10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dostatočný (4)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11  - a viac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nedostatočný (5) </w:t>
            </w:r>
          </w:p>
        </w:tc>
      </w:tr>
    </w:tbl>
    <w:p w:rsidR="00FE3A4E" w:rsidRDefault="00FE3A4E" w:rsidP="00FE3A4E">
      <w:pPr>
        <w:jc w:val="both"/>
        <w:rPr>
          <w:b/>
          <w:color w:val="FF0000"/>
        </w:rPr>
      </w:pPr>
    </w:p>
    <w:p w:rsidR="00FE3A4E" w:rsidRPr="007762FF" w:rsidRDefault="00FE3A4E" w:rsidP="00F71519">
      <w:pPr>
        <w:spacing w:line="360" w:lineRule="auto"/>
        <w:jc w:val="both"/>
        <w:rPr>
          <w:b/>
        </w:rPr>
      </w:pPr>
      <w:r>
        <w:t xml:space="preserve">       </w:t>
      </w:r>
      <w:r w:rsidRPr="007762FF">
        <w:rPr>
          <w:b/>
        </w:rPr>
        <w:t>V triedach, kde žiaci vykazujú slabý prospech, píšeme diktáty formou doplňovačiek</w:t>
      </w:r>
      <w:r>
        <w:rPr>
          <w:b/>
        </w:rPr>
        <w:t>.</w:t>
      </w:r>
      <w:r w:rsidRPr="007762FF">
        <w:rPr>
          <w:b/>
        </w:rPr>
        <w:t xml:space="preserve"> </w:t>
      </w:r>
      <w:r>
        <w:rPr>
          <w:b/>
        </w:rPr>
        <w:t xml:space="preserve">  </w:t>
      </w:r>
      <w:r w:rsidRPr="007762FF">
        <w:rPr>
          <w:b/>
        </w:rPr>
        <w:t>Žiaci dopĺňajú precvičovaný jav, na ktorý je diktát zameraný.</w:t>
      </w:r>
    </w:p>
    <w:p w:rsidR="00FE3A4E" w:rsidRDefault="00FE3A4E" w:rsidP="00F71519">
      <w:pPr>
        <w:spacing w:line="360" w:lineRule="auto"/>
        <w:jc w:val="both"/>
        <w:rPr>
          <w:b/>
        </w:rPr>
      </w:pPr>
    </w:p>
    <w:p w:rsidR="00F71519" w:rsidRDefault="00F71519" w:rsidP="00F71519">
      <w:pPr>
        <w:spacing w:line="360" w:lineRule="auto"/>
        <w:jc w:val="both"/>
        <w:rPr>
          <w:b/>
        </w:rPr>
      </w:pPr>
    </w:p>
    <w:p w:rsidR="00F71519" w:rsidRDefault="00F71519" w:rsidP="00F71519">
      <w:pPr>
        <w:spacing w:line="360" w:lineRule="auto"/>
        <w:jc w:val="both"/>
        <w:rPr>
          <w:b/>
        </w:rPr>
      </w:pPr>
    </w:p>
    <w:p w:rsidR="00F71519" w:rsidRPr="007762FF" w:rsidRDefault="00F71519" w:rsidP="00F71519">
      <w:pPr>
        <w:spacing w:line="360" w:lineRule="auto"/>
        <w:jc w:val="both"/>
        <w:rPr>
          <w:b/>
        </w:rPr>
      </w:pPr>
    </w:p>
    <w:p w:rsidR="00FE3A4E" w:rsidRDefault="00FE3A4E" w:rsidP="00F71519">
      <w:pPr>
        <w:pStyle w:val="Odsekzoznamu"/>
        <w:numPr>
          <w:ilvl w:val="0"/>
          <w:numId w:val="69"/>
        </w:numPr>
        <w:spacing w:after="200" w:line="360" w:lineRule="auto"/>
        <w:jc w:val="both"/>
        <w:rPr>
          <w:b/>
          <w:i/>
        </w:rPr>
      </w:pPr>
      <w:r>
        <w:rPr>
          <w:b/>
          <w:i/>
          <w:sz w:val="28"/>
          <w:szCs w:val="28"/>
        </w:rPr>
        <w:lastRenderedPageBreak/>
        <w:t xml:space="preserve"> </w:t>
      </w:r>
      <w:r>
        <w:rPr>
          <w:b/>
          <w:i/>
        </w:rPr>
        <w:t xml:space="preserve">Písomné práce </w:t>
      </w:r>
    </w:p>
    <w:p w:rsidR="00FE3A4E" w:rsidRDefault="00FE3A4E" w:rsidP="00F71519">
      <w:pPr>
        <w:spacing w:line="360" w:lineRule="auto"/>
        <w:jc w:val="both"/>
        <w:rPr>
          <w:i/>
        </w:rPr>
      </w:pPr>
      <w:r>
        <w:t xml:space="preserve">  </w:t>
      </w:r>
      <w:r>
        <w:tab/>
        <w:t>Najčastejšími formami na kontrolu a hodnotenie žiakov zo slovenského jazyka a literatúry sú písomné práce rôzneho obsahu a rozsahu. Pri ich hodnotení sú vyučujúci povinní  dodržiavať kritéria na hodnotenie podľa nasledujúcej stupnice:</w:t>
      </w:r>
      <w:r>
        <w:rPr>
          <w:i/>
        </w:rPr>
        <w:t xml:space="preserve">            </w:t>
      </w:r>
    </w:p>
    <w:p w:rsidR="00FE3A4E" w:rsidRDefault="00FE3A4E" w:rsidP="00F71519">
      <w:pPr>
        <w:spacing w:line="360" w:lineRule="auto"/>
        <w:jc w:val="both"/>
        <w:rPr>
          <w:b/>
          <w:color w:val="FF0000"/>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rPr>
              <w:t xml:space="preserve">Percentuálna úspešnosť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color w:val="000000"/>
              </w:rPr>
              <w:t xml:space="preserve"> </w:t>
            </w:r>
            <w:r>
              <w:rPr>
                <w:b/>
              </w:rPr>
              <w:t>známka</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rPr>
                <w:b/>
                <w:color w:val="FF0000"/>
              </w:rPr>
              <w:t xml:space="preserve">100% - 90%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výborný (1)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rPr>
                <w:b/>
                <w:color w:val="FF0000"/>
              </w:rPr>
              <w:t xml:space="preserve">89%  - 75%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chválitebný (2)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rPr>
                <w:b/>
                <w:color w:val="FF0000"/>
              </w:rPr>
              <w:t>74%  -  50%</w:t>
            </w:r>
            <w:r>
              <w:rPr>
                <w:b/>
                <w:color w:val="FF0000"/>
              </w:rPr>
              <w:tab/>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dobrý (3)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rPr>
                <w:b/>
                <w:color w:val="FF0000"/>
              </w:rPr>
              <w:t xml:space="preserve">49%  -   30%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dostatočný (4)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rPr>
                <w:b/>
                <w:color w:val="FF0000"/>
              </w:rPr>
              <w:t xml:space="preserve">29%  -    0%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nedostatočný (5) </w:t>
            </w:r>
          </w:p>
        </w:tc>
      </w:tr>
    </w:tbl>
    <w:p w:rsidR="00FE3A4E" w:rsidRDefault="00FE3A4E" w:rsidP="00FE3A4E">
      <w:pPr>
        <w:jc w:val="both"/>
      </w:pPr>
      <w:r>
        <w:rPr>
          <w:b/>
          <w:color w:val="FF0000"/>
        </w:rPr>
        <w:tab/>
      </w:r>
      <w:r>
        <w:rPr>
          <w:b/>
          <w:color w:val="FF0000"/>
        </w:rPr>
        <w:tab/>
      </w:r>
    </w:p>
    <w:p w:rsidR="00FE3A4E" w:rsidRDefault="00FE3A4E" w:rsidP="00F71519">
      <w:pPr>
        <w:pStyle w:val="Odsekzoznamu"/>
        <w:numPr>
          <w:ilvl w:val="0"/>
          <w:numId w:val="69"/>
        </w:numPr>
        <w:spacing w:after="200" w:line="360" w:lineRule="auto"/>
        <w:jc w:val="both"/>
        <w:rPr>
          <w:b/>
          <w:i/>
        </w:rPr>
      </w:pPr>
      <w:r>
        <w:rPr>
          <w:b/>
          <w:i/>
        </w:rPr>
        <w:t>Písomné slohové práce</w:t>
      </w:r>
    </w:p>
    <w:p w:rsidR="00FE3A4E" w:rsidRDefault="00FE3A4E" w:rsidP="00F71519">
      <w:pPr>
        <w:spacing w:line="360" w:lineRule="auto"/>
        <w:ind w:firstLine="708"/>
        <w:jc w:val="both"/>
      </w:pPr>
      <w:r>
        <w:t>Slohové práce žiakov sú hodnotené už len jednou známkou. Pri slohovej práci si všímame a hodnotíme:</w:t>
      </w:r>
    </w:p>
    <w:p w:rsidR="00FE3A4E" w:rsidRDefault="00FE3A4E" w:rsidP="00F71519">
      <w:pPr>
        <w:spacing w:line="360" w:lineRule="auto"/>
        <w:jc w:val="both"/>
      </w:pPr>
    </w:p>
    <w:p w:rsidR="00FE3A4E" w:rsidRDefault="00FE3A4E" w:rsidP="00F71519">
      <w:pPr>
        <w:pStyle w:val="Odsekzoznamu"/>
        <w:numPr>
          <w:ilvl w:val="0"/>
          <w:numId w:val="70"/>
        </w:numPr>
        <w:spacing w:after="200" w:line="360" w:lineRule="auto"/>
        <w:jc w:val="both"/>
        <w:rPr>
          <w:u w:val="single"/>
        </w:rPr>
      </w:pPr>
      <w:r>
        <w:rPr>
          <w:u w:val="single"/>
        </w:rPr>
        <w:t>Vonkajšiu formu</w:t>
      </w:r>
    </w:p>
    <w:p w:rsidR="00FE3A4E" w:rsidRDefault="00FE3A4E" w:rsidP="00F71519">
      <w:pPr>
        <w:numPr>
          <w:ilvl w:val="0"/>
          <w:numId w:val="86"/>
        </w:numPr>
        <w:spacing w:after="200" w:line="360" w:lineRule="auto"/>
        <w:contextualSpacing/>
        <w:jc w:val="both"/>
      </w:pPr>
      <w:r>
        <w:t>celkovú úpravu práce, čitateľnosť, grafické členenie, prepísanie práce z konceptu do čistopisu, čistota textu, dodržiavanie okrajov, dodržanie predpísaného rozsahu</w:t>
      </w:r>
    </w:p>
    <w:p w:rsidR="00FE3A4E" w:rsidRDefault="00FE3A4E" w:rsidP="00F71519">
      <w:pPr>
        <w:numPr>
          <w:ilvl w:val="0"/>
          <w:numId w:val="70"/>
        </w:numPr>
        <w:spacing w:after="200" w:line="360" w:lineRule="auto"/>
        <w:contextualSpacing/>
        <w:jc w:val="both"/>
        <w:rPr>
          <w:u w:val="single"/>
        </w:rPr>
      </w:pPr>
      <w:r>
        <w:rPr>
          <w:u w:val="single"/>
        </w:rPr>
        <w:t>Vnútornú formu</w:t>
      </w:r>
    </w:p>
    <w:p w:rsidR="00FE3A4E" w:rsidRDefault="00FE3A4E" w:rsidP="00F71519">
      <w:pPr>
        <w:spacing w:before="100" w:beforeAutospacing="1" w:after="200" w:line="360" w:lineRule="auto"/>
        <w:contextualSpacing/>
        <w:jc w:val="both"/>
        <w:rPr>
          <w:u w:val="single"/>
        </w:rPr>
      </w:pPr>
    </w:p>
    <w:p w:rsidR="00FE3A4E" w:rsidRDefault="00FE3A4E" w:rsidP="00F71519">
      <w:pPr>
        <w:numPr>
          <w:ilvl w:val="0"/>
          <w:numId w:val="87"/>
        </w:numPr>
        <w:spacing w:after="200" w:line="360" w:lineRule="auto"/>
        <w:contextualSpacing/>
        <w:jc w:val="both"/>
        <w:rPr>
          <w:u w:val="single"/>
        </w:rPr>
      </w:pPr>
      <w:r>
        <w:t>Obsah, dodržanie zadanej témy, myšlienkové vyústenie</w:t>
      </w:r>
    </w:p>
    <w:p w:rsidR="00FE3A4E" w:rsidRDefault="00FE3A4E" w:rsidP="00F71519">
      <w:pPr>
        <w:numPr>
          <w:ilvl w:val="0"/>
          <w:numId w:val="87"/>
        </w:numPr>
        <w:spacing w:after="200" w:line="360" w:lineRule="auto"/>
        <w:contextualSpacing/>
        <w:jc w:val="both"/>
        <w:rPr>
          <w:u w:val="single"/>
        </w:rPr>
      </w:pPr>
      <w:r>
        <w:t>Kompozícia – dodržanie žánrovej formy</w:t>
      </w:r>
    </w:p>
    <w:p w:rsidR="00FE3A4E" w:rsidRDefault="00FE3A4E" w:rsidP="00F71519">
      <w:pPr>
        <w:numPr>
          <w:ilvl w:val="0"/>
          <w:numId w:val="87"/>
        </w:numPr>
        <w:spacing w:after="200" w:line="360" w:lineRule="auto"/>
        <w:contextualSpacing/>
        <w:jc w:val="both"/>
        <w:rPr>
          <w:u w:val="single"/>
        </w:rPr>
      </w:pPr>
      <w:r>
        <w:t>Jazyk (jazykové prostriedky zodpovedajúce danému žánru, syntaktické prostriedky, morfologická správnosť)</w:t>
      </w:r>
    </w:p>
    <w:p w:rsidR="00FE3A4E" w:rsidRDefault="00FE3A4E" w:rsidP="00F71519">
      <w:pPr>
        <w:numPr>
          <w:ilvl w:val="0"/>
          <w:numId w:val="87"/>
        </w:numPr>
        <w:spacing w:after="200" w:line="360" w:lineRule="auto"/>
        <w:contextualSpacing/>
        <w:jc w:val="both"/>
        <w:rPr>
          <w:u w:val="single"/>
        </w:rPr>
      </w:pPr>
      <w:r>
        <w:t>Tvorivosť</w:t>
      </w:r>
    </w:p>
    <w:p w:rsidR="00FE3A4E" w:rsidRPr="00920CBD" w:rsidRDefault="00FE3A4E" w:rsidP="00F71519">
      <w:pPr>
        <w:numPr>
          <w:ilvl w:val="0"/>
          <w:numId w:val="87"/>
        </w:numPr>
        <w:spacing w:after="200" w:line="360" w:lineRule="auto"/>
        <w:contextualSpacing/>
        <w:jc w:val="both"/>
        <w:rPr>
          <w:u w:val="single"/>
        </w:rPr>
      </w:pPr>
      <w:r>
        <w:t>Vnútorná stavba, členenie textu</w:t>
      </w:r>
    </w:p>
    <w:p w:rsidR="00FE3A4E" w:rsidRPr="00920CBD" w:rsidRDefault="00FE3A4E" w:rsidP="00F71519">
      <w:pPr>
        <w:numPr>
          <w:ilvl w:val="0"/>
          <w:numId w:val="87"/>
        </w:numPr>
        <w:spacing w:after="200" w:line="360" w:lineRule="auto"/>
        <w:contextualSpacing/>
        <w:jc w:val="both"/>
        <w:rPr>
          <w:u w:val="single"/>
        </w:rPr>
      </w:pPr>
      <w:r>
        <w:t xml:space="preserve">Jazyk - správne využitie </w:t>
      </w:r>
      <w:proofErr w:type="spellStart"/>
      <w:r>
        <w:t>sl.druhov,morfologická</w:t>
      </w:r>
      <w:proofErr w:type="spellEnd"/>
      <w:r>
        <w:t xml:space="preserve"> , </w:t>
      </w:r>
      <w:proofErr w:type="spellStart"/>
      <w:r>
        <w:t>syntaxická</w:t>
      </w:r>
      <w:proofErr w:type="spellEnd"/>
      <w:r>
        <w:t xml:space="preserve"> </w:t>
      </w:r>
      <w:proofErr w:type="spellStart"/>
      <w:r>
        <w:t>správnosť,variabilnosť</w:t>
      </w:r>
      <w:proofErr w:type="spellEnd"/>
    </w:p>
    <w:p w:rsidR="00FE3A4E" w:rsidRPr="00920CBD" w:rsidRDefault="00FE3A4E" w:rsidP="00F71519">
      <w:pPr>
        <w:numPr>
          <w:ilvl w:val="0"/>
          <w:numId w:val="87"/>
        </w:numPr>
        <w:spacing w:after="200" w:line="360" w:lineRule="auto"/>
        <w:contextualSpacing/>
        <w:jc w:val="both"/>
        <w:rPr>
          <w:u w:val="single"/>
        </w:rPr>
      </w:pPr>
      <w:r>
        <w:t>Pravopis 0-4 chyby-4 boby,5-8 ch.-3 body, 9-12 chýb- 2 body,13-16 chýb -1 bod,17 a viac chýb 0 bodov</w:t>
      </w:r>
    </w:p>
    <w:p w:rsidR="00FE3A4E" w:rsidRDefault="00FE3A4E" w:rsidP="00F71519">
      <w:pPr>
        <w:numPr>
          <w:ilvl w:val="0"/>
          <w:numId w:val="87"/>
        </w:numPr>
        <w:spacing w:after="200" w:line="360" w:lineRule="auto"/>
        <w:contextualSpacing/>
        <w:jc w:val="both"/>
        <w:rPr>
          <w:u w:val="single"/>
        </w:rPr>
      </w:pPr>
      <w:r>
        <w:t>Štýl- štylizácia viet, tvorivosť, pútavosť</w:t>
      </w:r>
    </w:p>
    <w:p w:rsidR="00FE3A4E" w:rsidRDefault="00FE3A4E" w:rsidP="00F71519">
      <w:pPr>
        <w:spacing w:before="100" w:beforeAutospacing="1" w:after="200" w:line="360" w:lineRule="auto"/>
        <w:contextualSpacing/>
        <w:jc w:val="both"/>
        <w:rPr>
          <w:u w:val="single"/>
        </w:rPr>
      </w:pPr>
    </w:p>
    <w:p w:rsidR="00FE3A4E" w:rsidRDefault="00FE3A4E" w:rsidP="00F71519">
      <w:pPr>
        <w:numPr>
          <w:ilvl w:val="0"/>
          <w:numId w:val="70"/>
        </w:numPr>
        <w:spacing w:after="200" w:line="360" w:lineRule="auto"/>
        <w:contextualSpacing/>
        <w:jc w:val="both"/>
        <w:rPr>
          <w:u w:val="single"/>
        </w:rPr>
      </w:pPr>
      <w:r>
        <w:rPr>
          <w:u w:val="single"/>
        </w:rPr>
        <w:t>Celkový dojem</w:t>
      </w:r>
    </w:p>
    <w:p w:rsidR="00FE3A4E" w:rsidRDefault="00FE3A4E" w:rsidP="00F71519">
      <w:pPr>
        <w:spacing w:after="200" w:line="360" w:lineRule="auto"/>
        <w:contextualSpacing/>
        <w:jc w:val="both"/>
        <w:rPr>
          <w:u w:val="single"/>
        </w:rPr>
      </w:pPr>
    </w:p>
    <w:p w:rsidR="00FE3A4E" w:rsidRDefault="00FE3A4E" w:rsidP="00F71519">
      <w:pPr>
        <w:spacing w:line="360" w:lineRule="auto"/>
        <w:jc w:val="both"/>
      </w:pPr>
      <w:r>
        <w:t>Pri hodnotení úrovne pravopisu v slohových prácach postupujeme nasledovne:</w:t>
      </w:r>
    </w:p>
    <w:p w:rsidR="00FE3A4E" w:rsidRDefault="00FE3A4E" w:rsidP="00FE3A4E">
      <w:pPr>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1823"/>
      </w:tblGrid>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rPr>
              <w:t xml:space="preserve">počet bodov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rPr>
                <w:b/>
                <w:color w:val="000000"/>
              </w:rPr>
            </w:pPr>
            <w:r>
              <w:rPr>
                <w:b/>
                <w:color w:val="000000"/>
              </w:rPr>
              <w:t xml:space="preserve"> </w:t>
            </w:r>
            <w:r>
              <w:rPr>
                <w:b/>
              </w:rPr>
              <w:t>známka</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28  –  26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výborný (1)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25  -   21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chválitebný (2)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20  -    14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dobrý (3)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13 -   9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dostatočný (4) </w:t>
            </w:r>
          </w:p>
        </w:tc>
      </w:tr>
      <w:tr w:rsidR="00FE3A4E" w:rsidTr="002A33A7">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 8  - 0               </w:t>
            </w:r>
          </w:p>
        </w:tc>
        <w:tc>
          <w:tcPr>
            <w:tcW w:w="0" w:type="auto"/>
            <w:tcBorders>
              <w:top w:val="single" w:sz="4" w:space="0" w:color="auto"/>
              <w:left w:val="single" w:sz="4" w:space="0" w:color="auto"/>
              <w:bottom w:val="single" w:sz="4" w:space="0" w:color="auto"/>
              <w:right w:val="single" w:sz="4" w:space="0" w:color="auto"/>
            </w:tcBorders>
          </w:tcPr>
          <w:p w:rsidR="00FE3A4E" w:rsidRDefault="00FE3A4E" w:rsidP="002A33A7">
            <w:pPr>
              <w:autoSpaceDE w:val="0"/>
              <w:autoSpaceDN w:val="0"/>
              <w:adjustRightInd w:val="0"/>
              <w:jc w:val="both"/>
            </w:pPr>
            <w:r>
              <w:t xml:space="preserve">nedostatočný (5) </w:t>
            </w:r>
          </w:p>
        </w:tc>
      </w:tr>
    </w:tbl>
    <w:p w:rsidR="00FE3A4E" w:rsidRDefault="00FE3A4E" w:rsidP="00FE3A4E">
      <w:pPr>
        <w:jc w:val="both"/>
      </w:pPr>
      <w:r>
        <w:t xml:space="preserve"> </w:t>
      </w:r>
    </w:p>
    <w:p w:rsidR="00FE3A4E" w:rsidRDefault="00FE3A4E" w:rsidP="00FE3A4E">
      <w:pPr>
        <w:spacing w:line="360" w:lineRule="auto"/>
        <w:jc w:val="both"/>
        <w:rPr>
          <w:i/>
        </w:rPr>
      </w:pPr>
      <w:r>
        <w:rPr>
          <w:i/>
        </w:rPr>
        <w:t>Témy slohových prác</w:t>
      </w:r>
    </w:p>
    <w:p w:rsidR="00FE3A4E" w:rsidRDefault="00FE3A4E" w:rsidP="009329F9">
      <w:pPr>
        <w:spacing w:line="360" w:lineRule="auto"/>
        <w:ind w:left="708" w:firstLine="708"/>
      </w:pPr>
      <w:r>
        <w:rPr>
          <w:b/>
        </w:rPr>
        <w:t xml:space="preserve">5.ročník: </w:t>
      </w:r>
      <w:r>
        <w:rPr>
          <w:b/>
        </w:rPr>
        <w:tab/>
      </w:r>
      <w:r>
        <w:t>1.Rozprávanie s prvkami opisu</w:t>
      </w:r>
    </w:p>
    <w:p w:rsidR="00FE3A4E" w:rsidRDefault="00FE3A4E" w:rsidP="009329F9">
      <w:pPr>
        <w:spacing w:line="360" w:lineRule="auto"/>
        <w:ind w:left="708" w:firstLine="708"/>
      </w:pPr>
      <w:r>
        <w:rPr>
          <w:b/>
        </w:rPr>
        <w:t>6.ročník:</w:t>
      </w:r>
      <w:r>
        <w:t xml:space="preserve"> </w:t>
      </w:r>
      <w:r>
        <w:tab/>
        <w:t>1. Statický opis</w:t>
      </w:r>
    </w:p>
    <w:p w:rsidR="00FE3A4E" w:rsidRDefault="00FE3A4E" w:rsidP="009329F9">
      <w:pPr>
        <w:spacing w:line="360" w:lineRule="auto"/>
      </w:pPr>
      <w:r>
        <w:tab/>
        <w:t xml:space="preserve">   </w:t>
      </w:r>
      <w:r>
        <w:tab/>
      </w:r>
      <w:r>
        <w:tab/>
      </w:r>
      <w:r>
        <w:tab/>
        <w:t>2. Rozprávanie s využitím priamej reči</w:t>
      </w:r>
    </w:p>
    <w:p w:rsidR="00FE3A4E" w:rsidRDefault="00FE3A4E" w:rsidP="009329F9">
      <w:pPr>
        <w:spacing w:line="360" w:lineRule="auto"/>
        <w:ind w:left="708" w:firstLine="708"/>
      </w:pPr>
      <w:r>
        <w:rPr>
          <w:b/>
        </w:rPr>
        <w:t>7.ročník</w:t>
      </w:r>
      <w:r>
        <w:t>:</w:t>
      </w:r>
      <w:r>
        <w:tab/>
        <w:t>1. Charakteristika osoby</w:t>
      </w:r>
    </w:p>
    <w:p w:rsidR="00FE3A4E" w:rsidRDefault="00FE3A4E" w:rsidP="009329F9">
      <w:pPr>
        <w:spacing w:line="360" w:lineRule="auto"/>
      </w:pPr>
      <w:r>
        <w:t xml:space="preserve">                </w:t>
      </w:r>
      <w:r>
        <w:tab/>
      </w:r>
      <w:r>
        <w:tab/>
      </w:r>
      <w:r>
        <w:tab/>
        <w:t>2. Umelecký opis</w:t>
      </w:r>
    </w:p>
    <w:p w:rsidR="00FE3A4E" w:rsidRDefault="00FE3A4E" w:rsidP="009329F9">
      <w:pPr>
        <w:spacing w:line="360" w:lineRule="auto"/>
        <w:ind w:left="708" w:firstLine="708"/>
      </w:pPr>
      <w:r>
        <w:rPr>
          <w:b/>
        </w:rPr>
        <w:t>8.ročník</w:t>
      </w:r>
      <w:r>
        <w:t xml:space="preserve">. </w:t>
      </w:r>
      <w:r>
        <w:tab/>
        <w:t>1. Slávnostný prejav</w:t>
      </w:r>
    </w:p>
    <w:p w:rsidR="00FE3A4E" w:rsidRDefault="00FE3A4E" w:rsidP="009329F9">
      <w:pPr>
        <w:spacing w:line="360" w:lineRule="auto"/>
      </w:pPr>
      <w:r>
        <w:t xml:space="preserve">                </w:t>
      </w:r>
      <w:r>
        <w:tab/>
      </w:r>
      <w:r>
        <w:tab/>
      </w:r>
      <w:r>
        <w:tab/>
        <w:t>2. Životopis</w:t>
      </w:r>
    </w:p>
    <w:p w:rsidR="00FE3A4E" w:rsidRDefault="00FE3A4E" w:rsidP="009329F9">
      <w:pPr>
        <w:spacing w:line="360" w:lineRule="auto"/>
        <w:ind w:left="708" w:firstLine="708"/>
      </w:pPr>
      <w:r>
        <w:rPr>
          <w:b/>
        </w:rPr>
        <w:t>9.ročník</w:t>
      </w:r>
      <w:r>
        <w:t>.</w:t>
      </w:r>
      <w:r>
        <w:tab/>
        <w:t>1.Výklad</w:t>
      </w:r>
    </w:p>
    <w:p w:rsidR="00FE3A4E" w:rsidRDefault="00FE3A4E" w:rsidP="009329F9">
      <w:pPr>
        <w:spacing w:line="360" w:lineRule="auto"/>
      </w:pPr>
      <w:r>
        <w:t xml:space="preserve">                 </w:t>
      </w:r>
      <w:r>
        <w:tab/>
      </w:r>
      <w:r>
        <w:tab/>
      </w:r>
      <w:r>
        <w:tab/>
        <w:t>2. Úvaha</w:t>
      </w:r>
    </w:p>
    <w:p w:rsidR="00FE3A4E" w:rsidRDefault="00FE3A4E" w:rsidP="00FE3A4E">
      <w:pPr>
        <w:rPr>
          <w:b/>
          <w:i/>
        </w:rPr>
      </w:pPr>
    </w:p>
    <w:p w:rsidR="00FE3A4E" w:rsidRDefault="00FE3A4E" w:rsidP="00F138D3">
      <w:pPr>
        <w:numPr>
          <w:ilvl w:val="0"/>
          <w:numId w:val="68"/>
        </w:numPr>
        <w:jc w:val="both"/>
        <w:rPr>
          <w:b/>
          <w:color w:val="FF0000"/>
          <w:u w:val="single"/>
        </w:rPr>
      </w:pPr>
      <w:r>
        <w:rPr>
          <w:b/>
          <w:color w:val="FF0000"/>
          <w:u w:val="single"/>
        </w:rPr>
        <w:t>Ďalšie aktivity žiakov</w:t>
      </w:r>
    </w:p>
    <w:p w:rsidR="00FE3A4E" w:rsidRDefault="00FE3A4E" w:rsidP="00FE3A4E">
      <w:pPr>
        <w:jc w:val="both"/>
        <w:rPr>
          <w:color w:val="FF0000"/>
        </w:rPr>
      </w:pPr>
    </w:p>
    <w:p w:rsidR="00FE3A4E" w:rsidRDefault="00FE3A4E" w:rsidP="009329F9">
      <w:pPr>
        <w:spacing w:line="360" w:lineRule="auto"/>
        <w:jc w:val="both"/>
      </w:pPr>
      <w:r>
        <w:t>Okrem ústneho a písomného preverovania  vedomostí sa pri hodnotení žiaka zohľadňujú aj nasledujúce aktivity:</w:t>
      </w:r>
    </w:p>
    <w:p w:rsidR="00FE3A4E" w:rsidRDefault="00FE3A4E" w:rsidP="009329F9">
      <w:pPr>
        <w:spacing w:line="360" w:lineRule="auto"/>
        <w:jc w:val="both"/>
      </w:pPr>
    </w:p>
    <w:p w:rsidR="00FE3A4E" w:rsidRDefault="00FE3A4E" w:rsidP="009329F9">
      <w:pPr>
        <w:pStyle w:val="Odsekzoznamu"/>
        <w:numPr>
          <w:ilvl w:val="0"/>
          <w:numId w:val="88"/>
        </w:numPr>
        <w:spacing w:after="200" w:line="360" w:lineRule="auto"/>
        <w:ind w:left="-426" w:firstLine="142"/>
        <w:jc w:val="both"/>
        <w:rPr>
          <w:i/>
        </w:rPr>
      </w:pPr>
      <w:r>
        <w:rPr>
          <w:i/>
        </w:rPr>
        <w:t>Referáty a prezentácie o živote autorov diel</w:t>
      </w:r>
    </w:p>
    <w:p w:rsidR="00FE3A4E" w:rsidRDefault="00FE3A4E" w:rsidP="009329F9">
      <w:pPr>
        <w:numPr>
          <w:ilvl w:val="0"/>
          <w:numId w:val="89"/>
        </w:numPr>
        <w:spacing w:after="200" w:line="360" w:lineRule="auto"/>
        <w:contextualSpacing/>
        <w:jc w:val="both"/>
      </w:pPr>
      <w:r>
        <w:t xml:space="preserve">Žiak musí </w:t>
      </w:r>
      <w:proofErr w:type="spellStart"/>
      <w:r>
        <w:t>odprezentovať</w:t>
      </w:r>
      <w:proofErr w:type="spellEnd"/>
      <w:r>
        <w:t xml:space="preserve"> pripravený text spamäti, hodnotí sa tvorivý prístup k téme, rozsah, rétorika</w:t>
      </w:r>
    </w:p>
    <w:p w:rsidR="00FE3A4E" w:rsidRDefault="00FE3A4E" w:rsidP="009329F9">
      <w:pPr>
        <w:numPr>
          <w:ilvl w:val="0"/>
          <w:numId w:val="89"/>
        </w:numPr>
        <w:spacing w:after="200" w:line="360" w:lineRule="auto"/>
        <w:contextualSpacing/>
        <w:jc w:val="both"/>
      </w:pPr>
      <w:r>
        <w:t>Projekt je hodnotený slovne aj známkou</w:t>
      </w:r>
    </w:p>
    <w:p w:rsidR="00FE3A4E" w:rsidRDefault="00FE3A4E" w:rsidP="009329F9">
      <w:pPr>
        <w:numPr>
          <w:ilvl w:val="0"/>
          <w:numId w:val="88"/>
        </w:numPr>
        <w:spacing w:before="100" w:beforeAutospacing="1" w:after="200" w:line="360" w:lineRule="auto"/>
        <w:ind w:left="0"/>
        <w:contextualSpacing/>
        <w:jc w:val="both"/>
        <w:rPr>
          <w:i/>
        </w:rPr>
      </w:pPr>
      <w:r>
        <w:rPr>
          <w:i/>
        </w:rPr>
        <w:t>Čitateľské denníky</w:t>
      </w:r>
    </w:p>
    <w:p w:rsidR="00FE3A4E" w:rsidRDefault="00FE3A4E" w:rsidP="009329F9">
      <w:pPr>
        <w:numPr>
          <w:ilvl w:val="0"/>
          <w:numId w:val="90"/>
        </w:numPr>
        <w:spacing w:after="200" w:line="360" w:lineRule="auto"/>
        <w:contextualSpacing/>
        <w:jc w:val="both"/>
      </w:pPr>
      <w:r>
        <w:t xml:space="preserve"> sú hodnotené slovne</w:t>
      </w:r>
    </w:p>
    <w:p w:rsidR="00FE3A4E" w:rsidRDefault="00FE3A4E" w:rsidP="009329F9">
      <w:pPr>
        <w:numPr>
          <w:ilvl w:val="0"/>
          <w:numId w:val="90"/>
        </w:numPr>
        <w:spacing w:after="200" w:line="360" w:lineRule="auto"/>
        <w:contextualSpacing/>
        <w:jc w:val="both"/>
      </w:pPr>
      <w:r>
        <w:t>Hodnotí sa estetické aj obsahové spracovanie danej témy</w:t>
      </w:r>
    </w:p>
    <w:p w:rsidR="00FE3A4E" w:rsidRDefault="00FE3A4E" w:rsidP="009329F9">
      <w:pPr>
        <w:numPr>
          <w:ilvl w:val="0"/>
          <w:numId w:val="88"/>
        </w:numPr>
        <w:spacing w:before="100" w:beforeAutospacing="1" w:after="200" w:line="360" w:lineRule="auto"/>
        <w:ind w:left="0"/>
        <w:contextualSpacing/>
        <w:jc w:val="both"/>
        <w:rPr>
          <w:i/>
        </w:rPr>
      </w:pPr>
      <w:r>
        <w:rPr>
          <w:i/>
        </w:rPr>
        <w:lastRenderedPageBreak/>
        <w:t>Prednes</w:t>
      </w:r>
    </w:p>
    <w:p w:rsidR="00FE3A4E" w:rsidRDefault="00FE3A4E" w:rsidP="009329F9">
      <w:pPr>
        <w:numPr>
          <w:ilvl w:val="0"/>
          <w:numId w:val="91"/>
        </w:numPr>
        <w:spacing w:after="200" w:line="360" w:lineRule="auto"/>
        <w:contextualSpacing/>
        <w:jc w:val="both"/>
      </w:pPr>
      <w:r>
        <w:t>V každom ročníku sa učia žiaci 4 básne pri ktorých sa hodnotí znalosť textu aj umelecký dojem</w:t>
      </w:r>
    </w:p>
    <w:p w:rsidR="00FE3A4E" w:rsidRDefault="00FE3A4E" w:rsidP="009329F9">
      <w:pPr>
        <w:numPr>
          <w:ilvl w:val="0"/>
          <w:numId w:val="88"/>
        </w:numPr>
        <w:spacing w:before="100" w:beforeAutospacing="1" w:after="200" w:line="360" w:lineRule="auto"/>
        <w:ind w:left="0"/>
        <w:contextualSpacing/>
        <w:jc w:val="both"/>
        <w:rPr>
          <w:i/>
        </w:rPr>
      </w:pPr>
      <w:r>
        <w:rPr>
          <w:i/>
        </w:rPr>
        <w:t>Projekt</w:t>
      </w:r>
    </w:p>
    <w:p w:rsidR="00FE3A4E" w:rsidRDefault="00FE3A4E" w:rsidP="009329F9">
      <w:pPr>
        <w:numPr>
          <w:ilvl w:val="0"/>
          <w:numId w:val="91"/>
        </w:numPr>
        <w:spacing w:after="200" w:line="360" w:lineRule="auto"/>
        <w:contextualSpacing/>
        <w:jc w:val="both"/>
      </w:pPr>
      <w:r>
        <w:t>Prezentácia obsahu mimoškolského čítania</w:t>
      </w:r>
    </w:p>
    <w:p w:rsidR="00FE3A4E" w:rsidRDefault="00FE3A4E" w:rsidP="009329F9">
      <w:pPr>
        <w:numPr>
          <w:ilvl w:val="0"/>
          <w:numId w:val="91"/>
        </w:numPr>
        <w:spacing w:after="200" w:line="360" w:lineRule="auto"/>
        <w:contextualSpacing/>
        <w:jc w:val="both"/>
      </w:pPr>
      <w:r>
        <w:t>Hodnotené známkou, hodnotí sa celkový dojem, tvorivosť a prínos žiaka</w:t>
      </w:r>
    </w:p>
    <w:p w:rsidR="00FE3A4E" w:rsidRDefault="00FE3A4E" w:rsidP="009329F9">
      <w:pPr>
        <w:numPr>
          <w:ilvl w:val="0"/>
          <w:numId w:val="88"/>
        </w:numPr>
        <w:spacing w:before="100" w:beforeAutospacing="1" w:after="200" w:line="360" w:lineRule="auto"/>
        <w:ind w:left="0"/>
        <w:contextualSpacing/>
        <w:jc w:val="both"/>
        <w:rPr>
          <w:i/>
        </w:rPr>
      </w:pPr>
      <w:r>
        <w:rPr>
          <w:i/>
        </w:rPr>
        <w:t>Úprava zošita</w:t>
      </w:r>
    </w:p>
    <w:p w:rsidR="00FE3A4E" w:rsidRDefault="00FE3A4E" w:rsidP="009329F9">
      <w:pPr>
        <w:numPr>
          <w:ilvl w:val="0"/>
          <w:numId w:val="92"/>
        </w:numPr>
        <w:spacing w:after="200" w:line="360" w:lineRule="auto"/>
        <w:contextualSpacing/>
        <w:jc w:val="both"/>
      </w:pPr>
      <w:r>
        <w:t>Je sledovaná počas celého školského roka a raz za polrok je ohodnotená známkou</w:t>
      </w:r>
    </w:p>
    <w:p w:rsidR="00FE3A4E" w:rsidRDefault="00FE3A4E" w:rsidP="009329F9">
      <w:pPr>
        <w:numPr>
          <w:ilvl w:val="0"/>
          <w:numId w:val="92"/>
        </w:numPr>
        <w:spacing w:after="200" w:line="360" w:lineRule="auto"/>
        <w:contextualSpacing/>
        <w:jc w:val="both"/>
      </w:pPr>
      <w:r>
        <w:t>Hodnotí sa celková úprava, čistota, komplexnosť textu</w:t>
      </w:r>
    </w:p>
    <w:p w:rsidR="00FE3A4E" w:rsidRDefault="00FE3A4E" w:rsidP="009329F9">
      <w:pPr>
        <w:numPr>
          <w:ilvl w:val="0"/>
          <w:numId w:val="88"/>
        </w:numPr>
        <w:spacing w:before="100" w:beforeAutospacing="1" w:after="200" w:line="360" w:lineRule="auto"/>
        <w:ind w:left="0"/>
        <w:contextualSpacing/>
        <w:jc w:val="both"/>
        <w:rPr>
          <w:i/>
        </w:rPr>
      </w:pPr>
      <w:r>
        <w:rPr>
          <w:i/>
        </w:rPr>
        <w:t>Vlastná tvorba</w:t>
      </w:r>
    </w:p>
    <w:p w:rsidR="00FE3A4E" w:rsidRDefault="00FE3A4E" w:rsidP="009329F9">
      <w:pPr>
        <w:numPr>
          <w:ilvl w:val="0"/>
          <w:numId w:val="93"/>
        </w:numPr>
        <w:spacing w:after="200" w:line="360" w:lineRule="auto"/>
        <w:contextualSpacing/>
        <w:jc w:val="both"/>
      </w:pPr>
      <w:r>
        <w:t>Je hodnotená slovne aj známkou</w:t>
      </w:r>
    </w:p>
    <w:p w:rsidR="00FE3A4E" w:rsidRDefault="00FE3A4E" w:rsidP="009329F9">
      <w:pPr>
        <w:numPr>
          <w:ilvl w:val="0"/>
          <w:numId w:val="93"/>
        </w:numPr>
        <w:spacing w:after="200" w:line="360" w:lineRule="auto"/>
        <w:contextualSpacing/>
        <w:jc w:val="both"/>
      </w:pPr>
      <w:r>
        <w:t>Hodnotí sa tvorivosť, kreativita, prístup žiaka</w:t>
      </w:r>
    </w:p>
    <w:p w:rsidR="00FE3A4E" w:rsidRDefault="00FE3A4E" w:rsidP="00FE3A4E">
      <w:pPr>
        <w:pStyle w:val="Normlnywebov"/>
        <w:tabs>
          <w:tab w:val="left" w:pos="480"/>
          <w:tab w:val="right" w:pos="9070"/>
        </w:tabs>
        <w:ind w:firstLine="57"/>
        <w:jc w:val="both"/>
        <w:rPr>
          <w:bCs/>
          <w:i/>
          <w:sz w:val="22"/>
        </w:rPr>
      </w:pPr>
      <w:r>
        <w:rPr>
          <w:rFonts w:eastAsia="Calibri"/>
          <w:i/>
          <w:sz w:val="22"/>
          <w:szCs w:val="22"/>
          <w:lang w:eastAsia="en-US"/>
        </w:rPr>
        <w:tab/>
        <w:t>Doplňujúcim hodnotením žiaka je aj hodnotenie jeho prípravy na vyučovanie a vypracovávanie domácich úloh, ktoré majú veľký vplyv na osvojovanie a upevňovanie daného učiva. Ak žiak nemá vypracovanú domácu úlohu, učiteľ ho  preskúša z daného učiva a ohodnotí známkou, prípadne ak si žiak trikrát  nevypracuje domácu úlohu, je ohodnotený známkou nedostatočný</w:t>
      </w:r>
      <w:r>
        <w:rPr>
          <w:color w:val="222222"/>
          <w:sz w:val="20"/>
          <w:szCs w:val="20"/>
          <w:shd w:val="clear" w:color="auto" w:fill="FFFFFF"/>
        </w:rPr>
        <w:t xml:space="preserve">. </w:t>
      </w:r>
    </w:p>
    <w:p w:rsidR="009329F9" w:rsidRDefault="009329F9" w:rsidP="00FE3A4E">
      <w:pPr>
        <w:jc w:val="both"/>
        <w:rPr>
          <w:rFonts w:eastAsia="Calibri"/>
          <w:b/>
          <w:sz w:val="32"/>
          <w:szCs w:val="32"/>
          <w:u w:val="single"/>
          <w:lang w:eastAsia="en-US"/>
        </w:rPr>
      </w:pPr>
    </w:p>
    <w:p w:rsidR="009329F9" w:rsidRDefault="009329F9" w:rsidP="00FE3A4E">
      <w:pPr>
        <w:jc w:val="both"/>
        <w:rPr>
          <w:rFonts w:eastAsia="Calibri"/>
          <w:b/>
          <w:sz w:val="32"/>
          <w:szCs w:val="32"/>
          <w:u w:val="single"/>
          <w:lang w:eastAsia="en-US"/>
        </w:rPr>
      </w:pPr>
    </w:p>
    <w:p w:rsidR="009329F9" w:rsidRDefault="009329F9" w:rsidP="00FE3A4E">
      <w:pPr>
        <w:jc w:val="both"/>
        <w:rPr>
          <w:rFonts w:eastAsia="Calibri"/>
          <w:b/>
          <w:sz w:val="32"/>
          <w:szCs w:val="32"/>
          <w:u w:val="single"/>
          <w:lang w:eastAsia="en-US"/>
        </w:rPr>
      </w:pPr>
    </w:p>
    <w:p w:rsidR="006F299D" w:rsidRPr="00E368E0" w:rsidRDefault="006F299D" w:rsidP="00FE3A4E">
      <w:pPr>
        <w:jc w:val="both"/>
        <w:rPr>
          <w:rFonts w:eastAsia="Calibri"/>
          <w:b/>
          <w:sz w:val="32"/>
          <w:szCs w:val="32"/>
          <w:u w:val="single"/>
          <w:lang w:eastAsia="en-US"/>
        </w:rPr>
      </w:pPr>
      <w:r w:rsidRPr="00E368E0">
        <w:rPr>
          <w:rFonts w:eastAsia="Calibri"/>
          <w:b/>
          <w:sz w:val="32"/>
          <w:szCs w:val="32"/>
          <w:u w:val="single"/>
          <w:lang w:eastAsia="en-US"/>
        </w:rPr>
        <w:t>Predmet: Anglický jazyk</w:t>
      </w:r>
    </w:p>
    <w:p w:rsidR="002A072C" w:rsidRPr="00E368E0" w:rsidRDefault="002A072C" w:rsidP="002A072C">
      <w:pPr>
        <w:spacing w:before="100" w:beforeAutospacing="1" w:after="100" w:afterAutospacing="1"/>
        <w:jc w:val="both"/>
      </w:pPr>
      <w:r w:rsidRPr="00E368E0">
        <w:rPr>
          <w:bCs/>
          <w:i/>
        </w:rPr>
        <w:t>Pri hodnotení výkonu žiaka v anglickom jazyku sledujeme najmä úroveň jeho zručností t.j</w:t>
      </w:r>
      <w:r w:rsidRPr="00E368E0">
        <w:t xml:space="preserve">. : </w:t>
      </w:r>
    </w:p>
    <w:p w:rsidR="002A072C" w:rsidRPr="00E368E0" w:rsidRDefault="002A072C" w:rsidP="009329F9">
      <w:pPr>
        <w:pStyle w:val="Odsekzoznamu"/>
        <w:numPr>
          <w:ilvl w:val="1"/>
          <w:numId w:val="52"/>
        </w:numPr>
        <w:tabs>
          <w:tab w:val="num" w:pos="567"/>
        </w:tabs>
        <w:spacing w:before="100" w:beforeAutospacing="1" w:after="100" w:afterAutospacing="1" w:line="360" w:lineRule="auto"/>
        <w:ind w:left="720"/>
        <w:jc w:val="both"/>
      </w:pPr>
      <w:r w:rsidRPr="00E368E0">
        <w:t>počúvanie s porozumením</w:t>
      </w:r>
    </w:p>
    <w:p w:rsidR="002A072C" w:rsidRPr="00E368E0" w:rsidRDefault="002A072C" w:rsidP="009329F9">
      <w:pPr>
        <w:pStyle w:val="Odsekzoznamu"/>
        <w:numPr>
          <w:ilvl w:val="1"/>
          <w:numId w:val="52"/>
        </w:numPr>
        <w:tabs>
          <w:tab w:val="num" w:pos="567"/>
        </w:tabs>
        <w:spacing w:before="100" w:beforeAutospacing="1" w:after="100" w:afterAutospacing="1" w:line="360" w:lineRule="auto"/>
        <w:ind w:left="720"/>
        <w:jc w:val="both"/>
      </w:pPr>
      <w:r w:rsidRPr="00E368E0">
        <w:t>čítanie s porozumením</w:t>
      </w:r>
    </w:p>
    <w:p w:rsidR="002A072C" w:rsidRPr="00E368E0" w:rsidRDefault="002A072C" w:rsidP="009329F9">
      <w:pPr>
        <w:pStyle w:val="Odsekzoznamu"/>
        <w:numPr>
          <w:ilvl w:val="1"/>
          <w:numId w:val="52"/>
        </w:numPr>
        <w:tabs>
          <w:tab w:val="num" w:pos="567"/>
        </w:tabs>
        <w:spacing w:before="100" w:beforeAutospacing="1" w:after="100" w:afterAutospacing="1" w:line="360" w:lineRule="auto"/>
        <w:ind w:left="720"/>
        <w:jc w:val="both"/>
      </w:pPr>
      <w:r w:rsidRPr="00E368E0">
        <w:t>hovorenie</w:t>
      </w:r>
    </w:p>
    <w:p w:rsidR="002A072C" w:rsidRPr="00E368E0" w:rsidRDefault="002A072C" w:rsidP="009329F9">
      <w:pPr>
        <w:pStyle w:val="Odsekzoznamu"/>
        <w:numPr>
          <w:ilvl w:val="1"/>
          <w:numId w:val="52"/>
        </w:numPr>
        <w:tabs>
          <w:tab w:val="num" w:pos="567"/>
        </w:tabs>
        <w:spacing w:before="100" w:beforeAutospacing="1" w:after="100" w:afterAutospacing="1" w:line="360" w:lineRule="auto"/>
        <w:ind w:left="720"/>
        <w:jc w:val="both"/>
      </w:pPr>
      <w:r w:rsidRPr="00E368E0">
        <w:t>písanie</w:t>
      </w:r>
    </w:p>
    <w:p w:rsidR="009329F9" w:rsidRDefault="009329F9" w:rsidP="007B5F79">
      <w:pPr>
        <w:pStyle w:val="Normlnywebov"/>
        <w:tabs>
          <w:tab w:val="left" w:pos="480"/>
          <w:tab w:val="right" w:pos="9070"/>
        </w:tabs>
        <w:ind w:firstLine="57"/>
        <w:jc w:val="both"/>
        <w:rPr>
          <w:bCs/>
          <w:i/>
          <w:sz w:val="22"/>
        </w:rPr>
      </w:pPr>
    </w:p>
    <w:p w:rsidR="009329F9" w:rsidRDefault="009329F9" w:rsidP="007B5F79">
      <w:pPr>
        <w:pStyle w:val="Normlnywebov"/>
        <w:tabs>
          <w:tab w:val="left" w:pos="480"/>
          <w:tab w:val="right" w:pos="9070"/>
        </w:tabs>
        <w:ind w:firstLine="57"/>
        <w:jc w:val="both"/>
        <w:rPr>
          <w:bCs/>
          <w:i/>
          <w:sz w:val="22"/>
        </w:rPr>
      </w:pPr>
    </w:p>
    <w:p w:rsidR="009329F9" w:rsidRDefault="009329F9" w:rsidP="007B5F79">
      <w:pPr>
        <w:pStyle w:val="Normlnywebov"/>
        <w:tabs>
          <w:tab w:val="left" w:pos="480"/>
          <w:tab w:val="right" w:pos="9070"/>
        </w:tabs>
        <w:ind w:firstLine="57"/>
        <w:jc w:val="both"/>
        <w:rPr>
          <w:bCs/>
          <w:i/>
          <w:sz w:val="22"/>
        </w:rPr>
      </w:pPr>
    </w:p>
    <w:p w:rsidR="009329F9" w:rsidRDefault="009329F9" w:rsidP="007B5F79">
      <w:pPr>
        <w:pStyle w:val="Normlnywebov"/>
        <w:tabs>
          <w:tab w:val="left" w:pos="480"/>
          <w:tab w:val="right" w:pos="9070"/>
        </w:tabs>
        <w:ind w:firstLine="57"/>
        <w:jc w:val="both"/>
        <w:rPr>
          <w:bCs/>
          <w:i/>
          <w:sz w:val="22"/>
        </w:rPr>
      </w:pPr>
    </w:p>
    <w:p w:rsidR="006F299D" w:rsidRPr="00E368E0" w:rsidRDefault="006F299D" w:rsidP="007B5F79">
      <w:pPr>
        <w:pStyle w:val="Normlnywebov"/>
        <w:tabs>
          <w:tab w:val="left" w:pos="480"/>
          <w:tab w:val="right" w:pos="9070"/>
        </w:tabs>
        <w:ind w:firstLine="57"/>
        <w:jc w:val="both"/>
        <w:rPr>
          <w:bCs/>
          <w:i/>
          <w:sz w:val="22"/>
        </w:rPr>
      </w:pPr>
      <w:r w:rsidRPr="00E368E0">
        <w:rPr>
          <w:bCs/>
          <w:i/>
          <w:sz w:val="22"/>
        </w:rPr>
        <w:lastRenderedPageBreak/>
        <w:t>Podkladom pre celkové hodnotenie žiaka v predmete anglický jazyk sú:</w:t>
      </w:r>
    </w:p>
    <w:p w:rsidR="006F299D" w:rsidRPr="00177556" w:rsidRDefault="002A072C" w:rsidP="002A072C">
      <w:pPr>
        <w:pStyle w:val="Normlnywebov"/>
        <w:tabs>
          <w:tab w:val="left" w:pos="480"/>
          <w:tab w:val="right" w:pos="9070"/>
        </w:tabs>
        <w:jc w:val="both"/>
        <w:rPr>
          <w:rFonts w:eastAsia="Calibri"/>
          <w:b/>
          <w:color w:val="FF0000"/>
          <w:u w:val="single"/>
          <w:lang w:eastAsia="en-US"/>
        </w:rPr>
      </w:pPr>
      <w:r w:rsidRPr="00177556">
        <w:rPr>
          <w:rFonts w:eastAsia="Calibri"/>
          <w:b/>
          <w:color w:val="FF0000"/>
          <w:u w:val="single"/>
          <w:lang w:eastAsia="en-US"/>
        </w:rPr>
        <w:t>I. Ú</w:t>
      </w:r>
      <w:r w:rsidR="006F299D" w:rsidRPr="00177556">
        <w:rPr>
          <w:rFonts w:eastAsia="Calibri"/>
          <w:b/>
          <w:color w:val="FF0000"/>
          <w:u w:val="single"/>
          <w:lang w:eastAsia="en-US"/>
        </w:rPr>
        <w:t>stn</w:t>
      </w:r>
      <w:r w:rsidRPr="00177556">
        <w:rPr>
          <w:rFonts w:eastAsia="Calibri"/>
          <w:b/>
          <w:color w:val="FF0000"/>
          <w:u w:val="single"/>
          <w:lang w:eastAsia="en-US"/>
        </w:rPr>
        <w:t>a</w:t>
      </w:r>
      <w:r w:rsidR="006F299D" w:rsidRPr="00177556">
        <w:rPr>
          <w:rFonts w:eastAsia="Calibri"/>
          <w:b/>
          <w:color w:val="FF0000"/>
          <w:u w:val="single"/>
          <w:lang w:eastAsia="en-US"/>
        </w:rPr>
        <w:t xml:space="preserve"> odpoveď</w:t>
      </w:r>
    </w:p>
    <w:p w:rsidR="002A072C" w:rsidRPr="00E368E0" w:rsidRDefault="002A072C" w:rsidP="002A072C">
      <w:pPr>
        <w:pStyle w:val="Normlnywebov"/>
        <w:tabs>
          <w:tab w:val="left" w:pos="480"/>
          <w:tab w:val="right" w:pos="9070"/>
        </w:tabs>
        <w:jc w:val="both"/>
        <w:rPr>
          <w:b/>
          <w:bCs/>
          <w:i/>
          <w:u w:val="single"/>
        </w:rPr>
      </w:pPr>
      <w:r w:rsidRPr="00E368E0">
        <w:rPr>
          <w:b/>
          <w:bCs/>
          <w:i/>
          <w:u w:val="single"/>
        </w:rPr>
        <w:t>Kritéria na hodnotenie ústnej odpovede:</w:t>
      </w:r>
    </w:p>
    <w:p w:rsidR="002A072C" w:rsidRPr="00E368E0" w:rsidRDefault="002A072C" w:rsidP="009329F9">
      <w:pPr>
        <w:spacing w:before="100" w:beforeAutospacing="1" w:after="100" w:afterAutospacing="1" w:line="360" w:lineRule="auto"/>
        <w:jc w:val="both"/>
      </w:pPr>
      <w:r w:rsidRPr="00E368E0">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Pri ústnej odpovedi; a to pri hraní úloh – dialógu, opise obrázka či reprodukcii textu nám pomáhajú nasledovné kritériá:</w:t>
      </w:r>
    </w:p>
    <w:p w:rsidR="002A072C" w:rsidRPr="00E368E0" w:rsidRDefault="002A072C" w:rsidP="009329F9">
      <w:pPr>
        <w:pStyle w:val="Odsekzoznamu"/>
        <w:numPr>
          <w:ilvl w:val="1"/>
          <w:numId w:val="50"/>
        </w:numPr>
        <w:spacing w:before="100" w:beforeAutospacing="1" w:after="100" w:afterAutospacing="1" w:line="360" w:lineRule="auto"/>
        <w:ind w:left="720"/>
        <w:jc w:val="both"/>
      </w:pPr>
      <w:r w:rsidRPr="00E368E0">
        <w:t>plynulosť reči – 20%</w:t>
      </w:r>
    </w:p>
    <w:p w:rsidR="002A072C" w:rsidRPr="00E368E0" w:rsidRDefault="002A072C" w:rsidP="009329F9">
      <w:pPr>
        <w:pStyle w:val="Odsekzoznamu"/>
        <w:numPr>
          <w:ilvl w:val="1"/>
          <w:numId w:val="50"/>
        </w:numPr>
        <w:spacing w:before="100" w:beforeAutospacing="1" w:after="100" w:afterAutospacing="1" w:line="360" w:lineRule="auto"/>
        <w:ind w:left="720"/>
        <w:jc w:val="both"/>
      </w:pPr>
      <w:r w:rsidRPr="00E368E0">
        <w:t>výslovnosť a intonácia – 20%</w:t>
      </w:r>
    </w:p>
    <w:p w:rsidR="002A072C" w:rsidRPr="00E368E0" w:rsidRDefault="002A072C" w:rsidP="009329F9">
      <w:pPr>
        <w:pStyle w:val="Odsekzoznamu"/>
        <w:numPr>
          <w:ilvl w:val="1"/>
          <w:numId w:val="50"/>
        </w:numPr>
        <w:spacing w:before="100" w:beforeAutospacing="1" w:after="100" w:afterAutospacing="1" w:line="360" w:lineRule="auto"/>
        <w:ind w:left="720"/>
        <w:jc w:val="both"/>
      </w:pPr>
      <w:r w:rsidRPr="00E368E0">
        <w:t>rozsah slovnej zásoby – 20%</w:t>
      </w:r>
    </w:p>
    <w:p w:rsidR="002A072C" w:rsidRPr="00E368E0" w:rsidRDefault="002A072C" w:rsidP="009329F9">
      <w:pPr>
        <w:pStyle w:val="Odsekzoznamu"/>
        <w:numPr>
          <w:ilvl w:val="1"/>
          <w:numId w:val="50"/>
        </w:numPr>
        <w:spacing w:before="100" w:beforeAutospacing="1" w:after="100" w:afterAutospacing="1" w:line="360" w:lineRule="auto"/>
        <w:ind w:left="720"/>
        <w:jc w:val="both"/>
      </w:pPr>
      <w:r w:rsidRPr="00E368E0">
        <w:t>komunikatívna schopnosť – 20%</w:t>
      </w:r>
    </w:p>
    <w:p w:rsidR="002A072C" w:rsidRPr="00E368E0" w:rsidRDefault="002A072C" w:rsidP="009329F9">
      <w:pPr>
        <w:pStyle w:val="Odsekzoznamu"/>
        <w:numPr>
          <w:ilvl w:val="1"/>
          <w:numId w:val="50"/>
        </w:numPr>
        <w:spacing w:before="100" w:beforeAutospacing="1" w:after="100" w:afterAutospacing="1" w:line="360" w:lineRule="auto"/>
        <w:ind w:left="720"/>
        <w:jc w:val="both"/>
      </w:pPr>
      <w:r w:rsidRPr="00E368E0">
        <w:t>gramatická presnosť – 20%</w:t>
      </w:r>
    </w:p>
    <w:p w:rsidR="002A072C" w:rsidRPr="00E368E0" w:rsidRDefault="002A072C" w:rsidP="002A072C">
      <w:pPr>
        <w:pStyle w:val="Normlnywebov"/>
        <w:tabs>
          <w:tab w:val="left" w:pos="480"/>
          <w:tab w:val="right" w:pos="9070"/>
        </w:tabs>
        <w:ind w:left="777"/>
        <w:jc w:val="both"/>
        <w:rPr>
          <w:rFonts w:eastAsia="Calibri"/>
          <w:sz w:val="22"/>
          <w:szCs w:val="22"/>
          <w:lang w:eastAsia="en-US"/>
        </w:rPr>
      </w:pPr>
    </w:p>
    <w:p w:rsidR="006F299D" w:rsidRPr="00177556" w:rsidRDefault="002A072C" w:rsidP="00177556">
      <w:pPr>
        <w:pStyle w:val="Normlnywebov"/>
        <w:tabs>
          <w:tab w:val="left" w:pos="480"/>
          <w:tab w:val="right" w:pos="9070"/>
        </w:tabs>
        <w:jc w:val="both"/>
        <w:rPr>
          <w:rFonts w:eastAsia="Calibri"/>
          <w:b/>
          <w:color w:val="FF0000"/>
          <w:u w:val="single"/>
          <w:lang w:eastAsia="en-US"/>
        </w:rPr>
      </w:pPr>
      <w:r w:rsidRPr="00177556">
        <w:rPr>
          <w:rFonts w:eastAsia="Calibri"/>
          <w:b/>
          <w:color w:val="FF0000"/>
          <w:u w:val="single"/>
          <w:lang w:eastAsia="en-US"/>
        </w:rPr>
        <w:t>II. P</w:t>
      </w:r>
      <w:r w:rsidR="006F299D" w:rsidRPr="00177556">
        <w:rPr>
          <w:rFonts w:eastAsia="Calibri"/>
          <w:b/>
          <w:color w:val="FF0000"/>
          <w:u w:val="single"/>
          <w:lang w:eastAsia="en-US"/>
        </w:rPr>
        <w:t>ísomné práce, projektové práce, krátke písomné previerky zamerané na lexiku a gramatiku a didaktické testy</w:t>
      </w:r>
    </w:p>
    <w:p w:rsidR="002A072C" w:rsidRPr="00177556" w:rsidRDefault="002A072C" w:rsidP="00177556">
      <w:pPr>
        <w:pStyle w:val="Normlnywebov"/>
        <w:tabs>
          <w:tab w:val="left" w:pos="480"/>
          <w:tab w:val="right" w:pos="9070"/>
        </w:tabs>
        <w:jc w:val="both"/>
        <w:rPr>
          <w:rFonts w:eastAsia="Calibri"/>
          <w:b/>
          <w:color w:val="FF0000"/>
          <w:u w:val="single"/>
          <w:lang w:eastAsia="en-US"/>
        </w:rPr>
      </w:pPr>
    </w:p>
    <w:p w:rsidR="006F299D" w:rsidRPr="00E368E0" w:rsidRDefault="006F299D" w:rsidP="007B5F79">
      <w:pPr>
        <w:pStyle w:val="Normlnywebov"/>
        <w:tabs>
          <w:tab w:val="left" w:pos="480"/>
          <w:tab w:val="right" w:pos="9070"/>
        </w:tabs>
        <w:spacing w:beforeAutospacing="0" w:after="0" w:afterAutospacing="0"/>
        <w:ind w:left="57"/>
        <w:jc w:val="both"/>
        <w:rPr>
          <w:b/>
          <w:bCs/>
          <w:i/>
          <w:u w:val="single"/>
        </w:rPr>
      </w:pPr>
      <w:r w:rsidRPr="00E368E0">
        <w:rPr>
          <w:b/>
          <w:bCs/>
          <w:i/>
          <w:u w:val="single"/>
        </w:rPr>
        <w:t>Kritéria na hodnotenie písomnej odpovede:</w:t>
      </w:r>
    </w:p>
    <w:p w:rsidR="006F299D" w:rsidRPr="00E368E0" w:rsidRDefault="006F299D" w:rsidP="009329F9">
      <w:pPr>
        <w:spacing w:before="100" w:beforeAutospacing="1" w:after="100" w:afterAutospacing="1" w:line="360" w:lineRule="auto"/>
        <w:jc w:val="both"/>
      </w:pPr>
      <w:r w:rsidRPr="00E368E0">
        <w:t>V písomnom prejave hodnotíme predovšetkým spracovanie konkrétnej konverzačnej témy, ale i písanie podľa osnovy (žiadosť, objednávka, list priateľovi).</w:t>
      </w:r>
    </w:p>
    <w:p w:rsidR="006F299D" w:rsidRPr="00E368E0" w:rsidRDefault="006F299D" w:rsidP="009329F9">
      <w:pPr>
        <w:numPr>
          <w:ilvl w:val="1"/>
          <w:numId w:val="59"/>
        </w:numPr>
        <w:spacing w:before="100" w:beforeAutospacing="1" w:after="100" w:afterAutospacing="1" w:line="360" w:lineRule="auto"/>
        <w:jc w:val="both"/>
      </w:pPr>
      <w:r w:rsidRPr="00E368E0">
        <w:t xml:space="preserve">spracovanie úlohy – obsah – 20% </w:t>
      </w:r>
    </w:p>
    <w:p w:rsidR="006F299D" w:rsidRPr="00E368E0" w:rsidRDefault="006F299D" w:rsidP="009329F9">
      <w:pPr>
        <w:numPr>
          <w:ilvl w:val="1"/>
          <w:numId w:val="59"/>
        </w:numPr>
        <w:spacing w:before="100" w:beforeAutospacing="1" w:after="100" w:afterAutospacing="1" w:line="360" w:lineRule="auto"/>
        <w:jc w:val="both"/>
      </w:pPr>
      <w:r w:rsidRPr="00E368E0">
        <w:t>presnosť a vhodnosť gramatických štruktúr – 20%</w:t>
      </w:r>
    </w:p>
    <w:p w:rsidR="006F299D" w:rsidRPr="00E368E0" w:rsidRDefault="006F299D" w:rsidP="009329F9">
      <w:pPr>
        <w:numPr>
          <w:ilvl w:val="1"/>
          <w:numId w:val="59"/>
        </w:numPr>
        <w:spacing w:before="100" w:beforeAutospacing="1" w:after="100" w:afterAutospacing="1" w:line="360" w:lineRule="auto"/>
        <w:jc w:val="both"/>
      </w:pPr>
      <w:r w:rsidRPr="00E368E0">
        <w:t>lexikálnu stránky písomného prejavu – 20%</w:t>
      </w:r>
    </w:p>
    <w:p w:rsidR="006F299D" w:rsidRPr="00E368E0" w:rsidRDefault="006F299D" w:rsidP="009329F9">
      <w:pPr>
        <w:numPr>
          <w:ilvl w:val="1"/>
          <w:numId w:val="59"/>
        </w:numPr>
        <w:spacing w:before="100" w:beforeAutospacing="1" w:after="100" w:afterAutospacing="1" w:line="360" w:lineRule="auto"/>
        <w:jc w:val="both"/>
      </w:pPr>
      <w:r w:rsidRPr="00E368E0">
        <w:t>štylistickú stránku písomného prejavu – 20%</w:t>
      </w:r>
    </w:p>
    <w:p w:rsidR="006F299D" w:rsidRPr="00E368E0" w:rsidRDefault="006F299D" w:rsidP="009329F9">
      <w:pPr>
        <w:numPr>
          <w:ilvl w:val="1"/>
          <w:numId w:val="59"/>
        </w:numPr>
        <w:spacing w:before="100" w:beforeAutospacing="1" w:after="100" w:afterAutospacing="1" w:line="360" w:lineRule="auto"/>
        <w:jc w:val="both"/>
      </w:pPr>
      <w:r w:rsidRPr="00E368E0">
        <w:t>kompozíciu – 20%</w:t>
      </w:r>
    </w:p>
    <w:p w:rsidR="006F299D" w:rsidRPr="00E368E0" w:rsidRDefault="006F299D" w:rsidP="007B5F79">
      <w:pPr>
        <w:tabs>
          <w:tab w:val="left" w:pos="993"/>
        </w:tabs>
        <w:spacing w:before="100" w:beforeAutospacing="1" w:after="100" w:afterAutospacing="1"/>
        <w:jc w:val="both"/>
      </w:pPr>
      <w:r w:rsidRPr="00E368E0">
        <w:t>Pri tvorivom písaní – tzv. projektovej práci hodnotíme:</w:t>
      </w:r>
    </w:p>
    <w:p w:rsidR="006F299D" w:rsidRPr="00E368E0" w:rsidRDefault="006F299D" w:rsidP="00F138D3">
      <w:pPr>
        <w:pStyle w:val="Odsekzoznamu"/>
        <w:numPr>
          <w:ilvl w:val="0"/>
          <w:numId w:val="60"/>
        </w:numPr>
        <w:spacing w:before="100" w:beforeAutospacing="1" w:after="100" w:afterAutospacing="1"/>
        <w:jc w:val="both"/>
      </w:pPr>
      <w:r w:rsidRPr="00E368E0">
        <w:t>formu – tvorivosť, kreativitu, fantáziu – 30%</w:t>
      </w:r>
    </w:p>
    <w:p w:rsidR="006F299D" w:rsidRPr="00E368E0" w:rsidRDefault="006F299D" w:rsidP="009329F9">
      <w:pPr>
        <w:pStyle w:val="Odsekzoznamu"/>
        <w:numPr>
          <w:ilvl w:val="0"/>
          <w:numId w:val="60"/>
        </w:numPr>
        <w:spacing w:before="100" w:beforeAutospacing="1" w:after="100" w:afterAutospacing="1" w:line="360" w:lineRule="auto"/>
        <w:jc w:val="both"/>
      </w:pPr>
      <w:r w:rsidRPr="00E368E0">
        <w:lastRenderedPageBreak/>
        <w:t>obsah – slovná zásoba, schopnosť vyjadriť vlastné myšlienky prebratou slovnou zásobou a naučenými gramatickými štruktúrami – 70%</w:t>
      </w:r>
    </w:p>
    <w:p w:rsidR="006F299D" w:rsidRPr="00E368E0" w:rsidRDefault="006F299D" w:rsidP="007B5F79">
      <w:pPr>
        <w:spacing w:before="100" w:beforeAutospacing="1" w:after="100" w:afterAutospacing="1"/>
        <w:jc w:val="both"/>
      </w:pPr>
      <w:r w:rsidRPr="00E368E0">
        <w:t>3. Kontrolné práce = testy: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rPr>
                <w:b/>
              </w:rPr>
            </w:pPr>
            <w:r w:rsidRPr="00E368E0">
              <w:rPr>
                <w:b/>
              </w:rPr>
              <w:t xml:space="preserve">Percentuálna úspešnosť            </w:t>
            </w:r>
          </w:p>
        </w:tc>
        <w:tc>
          <w:tcPr>
            <w:tcW w:w="0" w:type="auto"/>
          </w:tcPr>
          <w:p w:rsidR="006F3EC6" w:rsidRPr="00E368E0" w:rsidRDefault="006F3EC6" w:rsidP="007B5F79">
            <w:pPr>
              <w:autoSpaceDE w:val="0"/>
              <w:autoSpaceDN w:val="0"/>
              <w:adjustRightInd w:val="0"/>
              <w:jc w:val="both"/>
              <w:rPr>
                <w:b/>
              </w:rPr>
            </w:pPr>
            <w:r w:rsidRPr="00E368E0">
              <w:rPr>
                <w:b/>
              </w:rPr>
              <w:t xml:space="preserve"> známka</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100% - 90%                                       </w:t>
            </w:r>
          </w:p>
        </w:tc>
        <w:tc>
          <w:tcPr>
            <w:tcW w:w="0" w:type="auto"/>
          </w:tcPr>
          <w:p w:rsidR="006F3EC6" w:rsidRPr="00E368E0" w:rsidRDefault="006F3EC6" w:rsidP="007B5F79">
            <w:pPr>
              <w:autoSpaceDE w:val="0"/>
              <w:autoSpaceDN w:val="0"/>
              <w:adjustRightInd w:val="0"/>
              <w:jc w:val="both"/>
            </w:pPr>
            <w:r w:rsidRPr="00E368E0">
              <w:t xml:space="preserve">výborný (1)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89%  - 75%                                       </w:t>
            </w:r>
          </w:p>
        </w:tc>
        <w:tc>
          <w:tcPr>
            <w:tcW w:w="0" w:type="auto"/>
          </w:tcPr>
          <w:p w:rsidR="006F3EC6" w:rsidRPr="00E368E0" w:rsidRDefault="006F3EC6" w:rsidP="007B5F79">
            <w:pPr>
              <w:autoSpaceDE w:val="0"/>
              <w:autoSpaceDN w:val="0"/>
              <w:adjustRightInd w:val="0"/>
              <w:jc w:val="both"/>
            </w:pPr>
            <w:r w:rsidRPr="00E368E0">
              <w:t xml:space="preserve">chválitebný (2)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74%  -  50%</w:t>
            </w:r>
            <w:r w:rsidRPr="00E368E0">
              <w:rPr>
                <w:b/>
              </w:rPr>
              <w:tab/>
            </w:r>
          </w:p>
        </w:tc>
        <w:tc>
          <w:tcPr>
            <w:tcW w:w="0" w:type="auto"/>
          </w:tcPr>
          <w:p w:rsidR="006F3EC6" w:rsidRPr="00E368E0" w:rsidRDefault="006F3EC6" w:rsidP="007B5F79">
            <w:pPr>
              <w:autoSpaceDE w:val="0"/>
              <w:autoSpaceDN w:val="0"/>
              <w:adjustRightInd w:val="0"/>
              <w:jc w:val="both"/>
            </w:pPr>
            <w:r w:rsidRPr="00E368E0">
              <w:t xml:space="preserve">dobrý (3)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49%  -   30%                                      </w:t>
            </w:r>
          </w:p>
        </w:tc>
        <w:tc>
          <w:tcPr>
            <w:tcW w:w="0" w:type="auto"/>
          </w:tcPr>
          <w:p w:rsidR="006F3EC6" w:rsidRPr="00E368E0" w:rsidRDefault="006F3EC6" w:rsidP="007B5F79">
            <w:pPr>
              <w:autoSpaceDE w:val="0"/>
              <w:autoSpaceDN w:val="0"/>
              <w:adjustRightInd w:val="0"/>
              <w:jc w:val="both"/>
            </w:pPr>
            <w:r w:rsidRPr="00E368E0">
              <w:t xml:space="preserve">dostatočný (4)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29%  -    0%                                       </w:t>
            </w:r>
          </w:p>
        </w:tc>
        <w:tc>
          <w:tcPr>
            <w:tcW w:w="0" w:type="auto"/>
          </w:tcPr>
          <w:p w:rsidR="006F3EC6" w:rsidRPr="00E368E0" w:rsidRDefault="006F3EC6" w:rsidP="007B5F79">
            <w:pPr>
              <w:autoSpaceDE w:val="0"/>
              <w:autoSpaceDN w:val="0"/>
              <w:adjustRightInd w:val="0"/>
              <w:jc w:val="both"/>
            </w:pPr>
            <w:r w:rsidRPr="00E368E0">
              <w:t xml:space="preserve">nedostatočný (5) </w:t>
            </w:r>
          </w:p>
        </w:tc>
      </w:tr>
    </w:tbl>
    <w:p w:rsidR="00CA1542" w:rsidRDefault="00CA1542" w:rsidP="00D46E47">
      <w:pPr>
        <w:tabs>
          <w:tab w:val="left" w:pos="480"/>
          <w:tab w:val="right" w:pos="9070"/>
        </w:tabs>
        <w:spacing w:before="100" w:beforeAutospacing="1" w:after="100" w:afterAutospacing="1"/>
        <w:ind w:firstLine="57"/>
        <w:jc w:val="both"/>
        <w:rPr>
          <w:b/>
          <w:iCs/>
          <w:sz w:val="32"/>
          <w:szCs w:val="32"/>
          <w:u w:val="single"/>
        </w:rPr>
      </w:pPr>
    </w:p>
    <w:p w:rsidR="00D46E47" w:rsidRPr="00D46E47" w:rsidRDefault="00D46E47" w:rsidP="00D46E47">
      <w:pPr>
        <w:tabs>
          <w:tab w:val="left" w:pos="480"/>
          <w:tab w:val="right" w:pos="9070"/>
        </w:tabs>
        <w:spacing w:before="100" w:beforeAutospacing="1" w:after="100" w:afterAutospacing="1"/>
        <w:ind w:firstLine="57"/>
        <w:jc w:val="both"/>
        <w:rPr>
          <w:b/>
          <w:iCs/>
          <w:sz w:val="32"/>
          <w:szCs w:val="32"/>
          <w:u w:val="single"/>
        </w:rPr>
      </w:pPr>
      <w:r w:rsidRPr="00D46E47">
        <w:rPr>
          <w:b/>
          <w:iCs/>
          <w:sz w:val="32"/>
          <w:szCs w:val="32"/>
          <w:u w:val="single"/>
        </w:rPr>
        <w:t>Nemecký jazyk</w:t>
      </w:r>
    </w:p>
    <w:p w:rsidR="00D46E47" w:rsidRPr="00D46E47" w:rsidRDefault="00D46E47" w:rsidP="009329F9">
      <w:pPr>
        <w:spacing w:before="100" w:beforeAutospacing="1" w:after="100" w:afterAutospacing="1" w:line="360" w:lineRule="auto"/>
        <w:rPr>
          <w:lang w:eastAsia="cs-CZ"/>
        </w:rPr>
      </w:pPr>
      <w:r w:rsidRPr="00D46E47">
        <w:rPr>
          <w:lang w:eastAsia="cs-CZ"/>
        </w:rPr>
        <w:t xml:space="preserve">Pri hodnotení výkonu žiaka v nemeckom jazyku sledujeme najmä úroveň jeho zručností t.j. : </w:t>
      </w:r>
    </w:p>
    <w:p w:rsidR="00D46E47" w:rsidRPr="00D46E47" w:rsidRDefault="00D46E47" w:rsidP="009329F9">
      <w:pPr>
        <w:numPr>
          <w:ilvl w:val="1"/>
          <w:numId w:val="75"/>
        </w:numPr>
        <w:spacing w:before="100" w:beforeAutospacing="1" w:after="100" w:afterAutospacing="1" w:line="360" w:lineRule="auto"/>
        <w:rPr>
          <w:lang w:eastAsia="cs-CZ"/>
        </w:rPr>
      </w:pPr>
      <w:r w:rsidRPr="00D46E47">
        <w:rPr>
          <w:lang w:eastAsia="cs-CZ"/>
        </w:rPr>
        <w:t>počúvanie s porozumením</w:t>
      </w:r>
    </w:p>
    <w:p w:rsidR="00D46E47" w:rsidRPr="00D46E47" w:rsidRDefault="00D46E47" w:rsidP="009329F9">
      <w:pPr>
        <w:numPr>
          <w:ilvl w:val="1"/>
          <w:numId w:val="75"/>
        </w:numPr>
        <w:spacing w:before="100" w:beforeAutospacing="1" w:after="100" w:afterAutospacing="1" w:line="360" w:lineRule="auto"/>
        <w:rPr>
          <w:lang w:eastAsia="cs-CZ"/>
        </w:rPr>
      </w:pPr>
      <w:r w:rsidRPr="00D46E47">
        <w:rPr>
          <w:lang w:eastAsia="cs-CZ"/>
        </w:rPr>
        <w:t>čítanie s porozumením</w:t>
      </w:r>
    </w:p>
    <w:p w:rsidR="00D46E47" w:rsidRPr="00D46E47" w:rsidRDefault="00D46E47" w:rsidP="009329F9">
      <w:pPr>
        <w:numPr>
          <w:ilvl w:val="1"/>
          <w:numId w:val="75"/>
        </w:numPr>
        <w:spacing w:before="100" w:beforeAutospacing="1" w:after="100" w:afterAutospacing="1" w:line="360" w:lineRule="auto"/>
        <w:rPr>
          <w:lang w:eastAsia="cs-CZ"/>
        </w:rPr>
      </w:pPr>
      <w:r w:rsidRPr="00D46E47">
        <w:rPr>
          <w:lang w:eastAsia="cs-CZ"/>
        </w:rPr>
        <w:t>hovorenie</w:t>
      </w:r>
    </w:p>
    <w:p w:rsidR="00D46E47" w:rsidRDefault="00D46E47" w:rsidP="009329F9">
      <w:pPr>
        <w:numPr>
          <w:ilvl w:val="1"/>
          <w:numId w:val="75"/>
        </w:numPr>
        <w:spacing w:before="100" w:beforeAutospacing="1" w:after="100" w:afterAutospacing="1" w:line="360" w:lineRule="auto"/>
        <w:rPr>
          <w:lang w:eastAsia="cs-CZ"/>
        </w:rPr>
      </w:pPr>
      <w:r w:rsidRPr="00D46E47">
        <w:rPr>
          <w:lang w:eastAsia="cs-CZ"/>
        </w:rPr>
        <w:t>písanie</w:t>
      </w:r>
    </w:p>
    <w:p w:rsidR="002A072C" w:rsidRPr="00E368E0" w:rsidRDefault="002A072C" w:rsidP="002A072C">
      <w:pPr>
        <w:pStyle w:val="Normlnywebov"/>
        <w:tabs>
          <w:tab w:val="left" w:pos="480"/>
          <w:tab w:val="right" w:pos="9070"/>
        </w:tabs>
        <w:ind w:left="360"/>
        <w:jc w:val="both"/>
        <w:rPr>
          <w:bCs/>
          <w:i/>
          <w:sz w:val="22"/>
        </w:rPr>
      </w:pPr>
      <w:r w:rsidRPr="00E368E0">
        <w:rPr>
          <w:bCs/>
          <w:i/>
          <w:sz w:val="22"/>
        </w:rPr>
        <w:t xml:space="preserve">Podkladom pre celkové hodnotenie žiaka v predmete </w:t>
      </w:r>
      <w:r w:rsidR="00A47894">
        <w:rPr>
          <w:bCs/>
          <w:i/>
          <w:sz w:val="22"/>
        </w:rPr>
        <w:t>nemecký jazyk</w:t>
      </w:r>
      <w:r w:rsidRPr="00E368E0">
        <w:rPr>
          <w:bCs/>
          <w:i/>
          <w:sz w:val="22"/>
        </w:rPr>
        <w:t xml:space="preserve"> sú:</w:t>
      </w:r>
    </w:p>
    <w:p w:rsidR="002A072C" w:rsidRPr="00177556" w:rsidRDefault="002A072C" w:rsidP="002A072C">
      <w:pPr>
        <w:pStyle w:val="Normlnywebov"/>
        <w:tabs>
          <w:tab w:val="left" w:pos="480"/>
          <w:tab w:val="right" w:pos="9070"/>
        </w:tabs>
        <w:jc w:val="both"/>
        <w:rPr>
          <w:rFonts w:eastAsia="Calibri"/>
          <w:b/>
          <w:color w:val="FF0000"/>
          <w:u w:val="single"/>
          <w:lang w:eastAsia="en-US"/>
        </w:rPr>
      </w:pPr>
      <w:r w:rsidRPr="00177556">
        <w:rPr>
          <w:rFonts w:eastAsia="Calibri"/>
          <w:b/>
          <w:color w:val="FF0000"/>
          <w:u w:val="single"/>
          <w:lang w:eastAsia="en-US"/>
        </w:rPr>
        <w:t>I. Ústna odpoveď</w:t>
      </w:r>
    </w:p>
    <w:p w:rsidR="00D46E47" w:rsidRPr="00D46E47" w:rsidRDefault="00D46E47" w:rsidP="00D46E47">
      <w:pPr>
        <w:tabs>
          <w:tab w:val="left" w:pos="480"/>
          <w:tab w:val="right" w:pos="9070"/>
        </w:tabs>
        <w:spacing w:before="100" w:beforeAutospacing="1" w:after="100" w:afterAutospacing="1"/>
        <w:rPr>
          <w:b/>
          <w:bCs/>
          <w:i/>
          <w:iCs/>
          <w:u w:val="single"/>
        </w:rPr>
      </w:pPr>
      <w:r w:rsidRPr="00D46E47">
        <w:rPr>
          <w:b/>
          <w:bCs/>
          <w:i/>
          <w:iCs/>
          <w:u w:val="single"/>
        </w:rPr>
        <w:t>Kritéria na hodnotenie ústnej odpovede:</w:t>
      </w:r>
    </w:p>
    <w:p w:rsidR="00D46E47" w:rsidRPr="00D46E47" w:rsidRDefault="00D46E47" w:rsidP="009329F9">
      <w:pPr>
        <w:spacing w:before="100" w:beforeAutospacing="1" w:after="100" w:afterAutospacing="1" w:line="360" w:lineRule="auto"/>
        <w:jc w:val="both"/>
        <w:rPr>
          <w:lang w:eastAsia="cs-CZ"/>
        </w:rPr>
      </w:pPr>
      <w:r w:rsidRPr="00D46E47">
        <w:rPr>
          <w:lang w:eastAsia="cs-CZ"/>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Pri ústnej odpovedi; a to pri hraní úloh – dialógu, opise obrázka či reprodukcii textu nám pomáhajú nasledovné kritériá:</w:t>
      </w:r>
    </w:p>
    <w:p w:rsidR="00D46E47" w:rsidRPr="00D46E47" w:rsidRDefault="00D46E47" w:rsidP="009329F9">
      <w:pPr>
        <w:numPr>
          <w:ilvl w:val="1"/>
          <w:numId w:val="74"/>
        </w:numPr>
        <w:spacing w:before="100" w:beforeAutospacing="1" w:after="100" w:afterAutospacing="1" w:line="360" w:lineRule="auto"/>
        <w:ind w:left="720"/>
        <w:jc w:val="both"/>
        <w:rPr>
          <w:lang w:eastAsia="cs-CZ"/>
        </w:rPr>
      </w:pPr>
      <w:r w:rsidRPr="00D46E47">
        <w:rPr>
          <w:lang w:eastAsia="cs-CZ"/>
        </w:rPr>
        <w:t>plynulosť reči – 20%</w:t>
      </w:r>
    </w:p>
    <w:p w:rsidR="00D46E47" w:rsidRPr="00D46E47" w:rsidRDefault="00D46E47" w:rsidP="009329F9">
      <w:pPr>
        <w:numPr>
          <w:ilvl w:val="1"/>
          <w:numId w:val="74"/>
        </w:numPr>
        <w:spacing w:before="100" w:beforeAutospacing="1" w:after="100" w:afterAutospacing="1" w:line="360" w:lineRule="auto"/>
        <w:ind w:left="720"/>
        <w:jc w:val="both"/>
        <w:rPr>
          <w:lang w:eastAsia="cs-CZ"/>
        </w:rPr>
      </w:pPr>
      <w:r w:rsidRPr="00D46E47">
        <w:rPr>
          <w:lang w:eastAsia="cs-CZ"/>
        </w:rPr>
        <w:t>výslovnosť a intonácia – 20%</w:t>
      </w:r>
    </w:p>
    <w:p w:rsidR="00D46E47" w:rsidRPr="00D46E47" w:rsidRDefault="00D46E47" w:rsidP="009329F9">
      <w:pPr>
        <w:numPr>
          <w:ilvl w:val="1"/>
          <w:numId w:val="74"/>
        </w:numPr>
        <w:spacing w:before="100" w:beforeAutospacing="1" w:after="100" w:afterAutospacing="1" w:line="360" w:lineRule="auto"/>
        <w:ind w:left="720"/>
        <w:jc w:val="both"/>
        <w:rPr>
          <w:lang w:eastAsia="cs-CZ"/>
        </w:rPr>
      </w:pPr>
      <w:r w:rsidRPr="00D46E47">
        <w:rPr>
          <w:lang w:eastAsia="cs-CZ"/>
        </w:rPr>
        <w:t>rozsah slovnej zásoby – 20%</w:t>
      </w:r>
    </w:p>
    <w:p w:rsidR="00D46E47" w:rsidRPr="00D46E47" w:rsidRDefault="00D46E47" w:rsidP="009329F9">
      <w:pPr>
        <w:numPr>
          <w:ilvl w:val="1"/>
          <w:numId w:val="74"/>
        </w:numPr>
        <w:spacing w:before="100" w:beforeAutospacing="1" w:after="100" w:afterAutospacing="1" w:line="360" w:lineRule="auto"/>
        <w:ind w:left="720"/>
        <w:jc w:val="both"/>
        <w:rPr>
          <w:lang w:eastAsia="cs-CZ"/>
        </w:rPr>
      </w:pPr>
      <w:r w:rsidRPr="00D46E47">
        <w:rPr>
          <w:lang w:eastAsia="cs-CZ"/>
        </w:rPr>
        <w:t>komunikatívna schopnosť – 20%</w:t>
      </w:r>
    </w:p>
    <w:p w:rsidR="00D46E47" w:rsidRPr="00D46E47" w:rsidRDefault="00D46E47" w:rsidP="009329F9">
      <w:pPr>
        <w:numPr>
          <w:ilvl w:val="1"/>
          <w:numId w:val="74"/>
        </w:numPr>
        <w:spacing w:before="100" w:beforeAutospacing="1" w:after="100" w:afterAutospacing="1" w:line="360" w:lineRule="auto"/>
        <w:ind w:left="720"/>
        <w:jc w:val="both"/>
        <w:rPr>
          <w:lang w:eastAsia="cs-CZ"/>
        </w:rPr>
      </w:pPr>
      <w:r w:rsidRPr="00D46E47">
        <w:rPr>
          <w:lang w:eastAsia="cs-CZ"/>
        </w:rPr>
        <w:lastRenderedPageBreak/>
        <w:t>gramatická presnosť – 20%</w:t>
      </w:r>
    </w:p>
    <w:p w:rsidR="002A072C" w:rsidRDefault="002A072C" w:rsidP="002A072C">
      <w:pPr>
        <w:pStyle w:val="Normlnywebov"/>
        <w:tabs>
          <w:tab w:val="left" w:pos="480"/>
          <w:tab w:val="right" w:pos="9070"/>
        </w:tabs>
        <w:spacing w:beforeAutospacing="0" w:after="0" w:afterAutospacing="0"/>
        <w:ind w:left="777"/>
        <w:jc w:val="both"/>
        <w:rPr>
          <w:rFonts w:eastAsia="Calibri"/>
          <w:b/>
          <w:color w:val="FF0000"/>
          <w:sz w:val="22"/>
          <w:szCs w:val="22"/>
          <w:lang w:eastAsia="en-US"/>
        </w:rPr>
      </w:pPr>
    </w:p>
    <w:p w:rsidR="002A072C" w:rsidRPr="00177556" w:rsidRDefault="002A072C" w:rsidP="00177556">
      <w:pPr>
        <w:pStyle w:val="Normlnywebov"/>
        <w:tabs>
          <w:tab w:val="left" w:pos="480"/>
          <w:tab w:val="right" w:pos="9070"/>
        </w:tabs>
        <w:jc w:val="both"/>
        <w:rPr>
          <w:rFonts w:eastAsia="Calibri"/>
          <w:b/>
          <w:color w:val="FF0000"/>
          <w:u w:val="single"/>
          <w:lang w:eastAsia="en-US"/>
        </w:rPr>
      </w:pPr>
      <w:r w:rsidRPr="00177556">
        <w:rPr>
          <w:rFonts w:eastAsia="Calibri"/>
          <w:b/>
          <w:color w:val="FF0000"/>
          <w:u w:val="single"/>
          <w:lang w:eastAsia="en-US"/>
        </w:rPr>
        <w:t>II. Písomné práce, projektové práce, krátke písomné previerky zamerané na lexiku a gramatiku a didaktické testy</w:t>
      </w:r>
    </w:p>
    <w:p w:rsidR="002A072C" w:rsidRPr="00177556" w:rsidRDefault="002A072C" w:rsidP="00177556">
      <w:pPr>
        <w:pStyle w:val="Normlnywebov"/>
        <w:tabs>
          <w:tab w:val="left" w:pos="480"/>
          <w:tab w:val="right" w:pos="9070"/>
        </w:tabs>
        <w:jc w:val="both"/>
        <w:rPr>
          <w:rFonts w:eastAsia="Calibri"/>
          <w:b/>
          <w:color w:val="FF0000"/>
          <w:u w:val="single"/>
          <w:lang w:eastAsia="en-US"/>
        </w:rPr>
      </w:pPr>
    </w:p>
    <w:p w:rsidR="00D46E47" w:rsidRPr="00D46E47" w:rsidRDefault="00D46E47" w:rsidP="00D46E47">
      <w:pPr>
        <w:tabs>
          <w:tab w:val="left" w:pos="480"/>
          <w:tab w:val="right" w:pos="9070"/>
        </w:tabs>
        <w:spacing w:before="100" w:line="360" w:lineRule="auto"/>
        <w:ind w:left="57"/>
        <w:rPr>
          <w:b/>
          <w:bCs/>
          <w:i/>
          <w:iCs/>
          <w:u w:val="single"/>
        </w:rPr>
      </w:pPr>
      <w:r w:rsidRPr="00D46E47">
        <w:rPr>
          <w:b/>
          <w:bCs/>
          <w:i/>
          <w:iCs/>
          <w:u w:val="single"/>
        </w:rPr>
        <w:t>Kritéria na hodnotenie písomnej odpovede:</w:t>
      </w:r>
    </w:p>
    <w:p w:rsidR="00D46E47" w:rsidRPr="00D46E47" w:rsidRDefault="00D46E47" w:rsidP="009329F9">
      <w:pPr>
        <w:spacing w:before="100" w:beforeAutospacing="1" w:after="100" w:afterAutospacing="1" w:line="360" w:lineRule="auto"/>
        <w:jc w:val="both"/>
        <w:rPr>
          <w:lang w:eastAsia="cs-CZ"/>
        </w:rPr>
      </w:pPr>
      <w:r w:rsidRPr="00D46E47">
        <w:rPr>
          <w:lang w:eastAsia="cs-CZ"/>
        </w:rPr>
        <w:t>V písomnom prejave hodnotíme predovšetkým spracovanie konkrétnej konverzačnej témy, ale i písanie podľa osnovy (žiadosť, objednávka, list priateľovi).</w:t>
      </w:r>
    </w:p>
    <w:p w:rsidR="00D46E47" w:rsidRPr="00D46E47" w:rsidRDefault="00D46E47" w:rsidP="009329F9">
      <w:pPr>
        <w:numPr>
          <w:ilvl w:val="1"/>
          <w:numId w:val="72"/>
        </w:numPr>
        <w:spacing w:before="100" w:beforeAutospacing="1" w:after="100" w:afterAutospacing="1" w:line="360" w:lineRule="auto"/>
        <w:jc w:val="both"/>
        <w:rPr>
          <w:lang w:eastAsia="cs-CZ"/>
        </w:rPr>
      </w:pPr>
      <w:r w:rsidRPr="00D46E47">
        <w:rPr>
          <w:lang w:eastAsia="cs-CZ"/>
        </w:rPr>
        <w:t xml:space="preserve">spracovanie úlohy – obsah – 20% </w:t>
      </w:r>
    </w:p>
    <w:p w:rsidR="00D46E47" w:rsidRPr="00D46E47" w:rsidRDefault="00D46E47" w:rsidP="009329F9">
      <w:pPr>
        <w:numPr>
          <w:ilvl w:val="1"/>
          <w:numId w:val="72"/>
        </w:numPr>
        <w:spacing w:before="100" w:beforeAutospacing="1" w:after="100" w:afterAutospacing="1" w:line="360" w:lineRule="auto"/>
        <w:jc w:val="both"/>
        <w:rPr>
          <w:lang w:eastAsia="cs-CZ"/>
        </w:rPr>
      </w:pPr>
      <w:r w:rsidRPr="00D46E47">
        <w:rPr>
          <w:lang w:eastAsia="cs-CZ"/>
        </w:rPr>
        <w:t>presnosť a vhodnosť gramatických štruktúr – 20%</w:t>
      </w:r>
    </w:p>
    <w:p w:rsidR="00D46E47" w:rsidRPr="00D46E47" w:rsidRDefault="00D46E47" w:rsidP="009329F9">
      <w:pPr>
        <w:numPr>
          <w:ilvl w:val="1"/>
          <w:numId w:val="72"/>
        </w:numPr>
        <w:spacing w:before="100" w:beforeAutospacing="1" w:after="100" w:afterAutospacing="1" w:line="360" w:lineRule="auto"/>
        <w:jc w:val="both"/>
        <w:rPr>
          <w:lang w:eastAsia="cs-CZ"/>
        </w:rPr>
      </w:pPr>
      <w:r w:rsidRPr="00D46E47">
        <w:rPr>
          <w:lang w:eastAsia="cs-CZ"/>
        </w:rPr>
        <w:t>lexikálnu stránky písomného prejavu – 20%</w:t>
      </w:r>
    </w:p>
    <w:p w:rsidR="00D46E47" w:rsidRPr="00D46E47" w:rsidRDefault="00D46E47" w:rsidP="009329F9">
      <w:pPr>
        <w:numPr>
          <w:ilvl w:val="1"/>
          <w:numId w:val="72"/>
        </w:numPr>
        <w:spacing w:before="100" w:beforeAutospacing="1" w:after="100" w:afterAutospacing="1" w:line="360" w:lineRule="auto"/>
        <w:jc w:val="both"/>
        <w:rPr>
          <w:lang w:eastAsia="cs-CZ"/>
        </w:rPr>
      </w:pPr>
      <w:r w:rsidRPr="00D46E47">
        <w:rPr>
          <w:lang w:eastAsia="cs-CZ"/>
        </w:rPr>
        <w:t>štylistickú stránku písomného prejavu – 20%</w:t>
      </w:r>
    </w:p>
    <w:p w:rsidR="00D46E47" w:rsidRPr="00D46E47" w:rsidRDefault="00D46E47" w:rsidP="009329F9">
      <w:pPr>
        <w:numPr>
          <w:ilvl w:val="1"/>
          <w:numId w:val="72"/>
        </w:numPr>
        <w:spacing w:before="100" w:beforeAutospacing="1" w:after="100" w:afterAutospacing="1" w:line="360" w:lineRule="auto"/>
        <w:jc w:val="both"/>
        <w:rPr>
          <w:u w:val="single"/>
          <w:lang w:eastAsia="cs-CZ"/>
        </w:rPr>
      </w:pPr>
      <w:r w:rsidRPr="00D46E47">
        <w:rPr>
          <w:lang w:eastAsia="cs-CZ"/>
        </w:rPr>
        <w:t>kompozíciu – 20%</w:t>
      </w:r>
    </w:p>
    <w:p w:rsidR="00D46E47" w:rsidRPr="00D46E47" w:rsidRDefault="00D46E47" w:rsidP="00D46E47">
      <w:pPr>
        <w:tabs>
          <w:tab w:val="left" w:pos="993"/>
        </w:tabs>
        <w:spacing w:before="100" w:beforeAutospacing="1" w:after="100" w:afterAutospacing="1" w:line="276" w:lineRule="auto"/>
        <w:jc w:val="both"/>
        <w:rPr>
          <w:lang w:eastAsia="cs-CZ"/>
        </w:rPr>
      </w:pPr>
      <w:r w:rsidRPr="00D46E47">
        <w:rPr>
          <w:lang w:eastAsia="cs-CZ"/>
        </w:rPr>
        <w:t>Pri tvorivom písaní – tzv. projektovej práci hodnotíme:</w:t>
      </w:r>
    </w:p>
    <w:p w:rsidR="00D46E47" w:rsidRPr="00D46E47" w:rsidRDefault="00D46E47" w:rsidP="009329F9">
      <w:pPr>
        <w:numPr>
          <w:ilvl w:val="0"/>
          <w:numId w:val="73"/>
        </w:numPr>
        <w:spacing w:before="100" w:beforeAutospacing="1" w:after="100" w:afterAutospacing="1" w:line="360" w:lineRule="auto"/>
        <w:jc w:val="both"/>
        <w:rPr>
          <w:lang w:eastAsia="cs-CZ"/>
        </w:rPr>
      </w:pPr>
      <w:r w:rsidRPr="00D46E47">
        <w:rPr>
          <w:lang w:eastAsia="cs-CZ"/>
        </w:rPr>
        <w:t>formu – tvorivosť, kreativitu, fantáziu – 30%</w:t>
      </w:r>
    </w:p>
    <w:p w:rsidR="00D46E47" w:rsidRPr="00D46E47" w:rsidRDefault="00D46E47" w:rsidP="009329F9">
      <w:pPr>
        <w:numPr>
          <w:ilvl w:val="0"/>
          <w:numId w:val="73"/>
        </w:numPr>
        <w:spacing w:before="100" w:beforeAutospacing="1" w:after="100" w:afterAutospacing="1" w:line="360" w:lineRule="auto"/>
        <w:jc w:val="both"/>
        <w:rPr>
          <w:lang w:eastAsia="cs-CZ"/>
        </w:rPr>
      </w:pPr>
      <w:r w:rsidRPr="00D46E47">
        <w:rPr>
          <w:lang w:eastAsia="cs-CZ"/>
        </w:rPr>
        <w:t>obsah – slovná zásoba, schopnosť vyjadriť vlastné myšlienky prebratou slovnou zásobou a naučenými gramatickými štruktúrami – 70%</w:t>
      </w:r>
    </w:p>
    <w:p w:rsidR="00D46E47" w:rsidRPr="00D46E47" w:rsidRDefault="00D46E47" w:rsidP="00D46E47">
      <w:pPr>
        <w:spacing w:before="100" w:beforeAutospacing="1" w:after="100" w:afterAutospacing="1" w:line="360" w:lineRule="auto"/>
        <w:jc w:val="both"/>
        <w:rPr>
          <w:lang w:eastAsia="cs-CZ"/>
        </w:rPr>
      </w:pPr>
      <w:r w:rsidRPr="00D46E47">
        <w:rPr>
          <w:lang w:eastAsia="cs-CZ"/>
        </w:rPr>
        <w:t>3. Kontrolné práce = testy: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rPr>
                <w:b/>
              </w:rPr>
            </w:pPr>
            <w:r w:rsidRPr="00E368E0">
              <w:rPr>
                <w:b/>
              </w:rPr>
              <w:t xml:space="preserve">Percentuálna úspešnosť            </w:t>
            </w:r>
          </w:p>
        </w:tc>
        <w:tc>
          <w:tcPr>
            <w:tcW w:w="0" w:type="auto"/>
          </w:tcPr>
          <w:p w:rsidR="00D46E47" w:rsidRPr="00E368E0" w:rsidRDefault="00D46E47" w:rsidP="00CA1542">
            <w:pPr>
              <w:autoSpaceDE w:val="0"/>
              <w:autoSpaceDN w:val="0"/>
              <w:adjustRightInd w:val="0"/>
              <w:jc w:val="both"/>
              <w:rPr>
                <w:b/>
              </w:rPr>
            </w:pPr>
            <w:r w:rsidRPr="00E368E0">
              <w:rPr>
                <w:b/>
              </w:rPr>
              <w:t xml:space="preserve"> známka</w:t>
            </w:r>
          </w:p>
        </w:tc>
      </w:tr>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pPr>
            <w:r w:rsidRPr="00E368E0">
              <w:rPr>
                <w:b/>
              </w:rPr>
              <w:t xml:space="preserve">100% - 90%                                       </w:t>
            </w:r>
          </w:p>
        </w:tc>
        <w:tc>
          <w:tcPr>
            <w:tcW w:w="0" w:type="auto"/>
          </w:tcPr>
          <w:p w:rsidR="00D46E47" w:rsidRPr="00E368E0" w:rsidRDefault="00D46E47" w:rsidP="00CA1542">
            <w:pPr>
              <w:autoSpaceDE w:val="0"/>
              <w:autoSpaceDN w:val="0"/>
              <w:adjustRightInd w:val="0"/>
              <w:jc w:val="both"/>
            </w:pPr>
            <w:r w:rsidRPr="00E368E0">
              <w:t xml:space="preserve">výborný (1) </w:t>
            </w:r>
          </w:p>
        </w:tc>
      </w:tr>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pPr>
            <w:r w:rsidRPr="00E368E0">
              <w:rPr>
                <w:b/>
              </w:rPr>
              <w:t xml:space="preserve">89%  - 75%                                       </w:t>
            </w:r>
          </w:p>
        </w:tc>
        <w:tc>
          <w:tcPr>
            <w:tcW w:w="0" w:type="auto"/>
          </w:tcPr>
          <w:p w:rsidR="00D46E47" w:rsidRPr="00E368E0" w:rsidRDefault="00D46E47" w:rsidP="00CA1542">
            <w:pPr>
              <w:autoSpaceDE w:val="0"/>
              <w:autoSpaceDN w:val="0"/>
              <w:adjustRightInd w:val="0"/>
              <w:jc w:val="both"/>
            </w:pPr>
            <w:r w:rsidRPr="00E368E0">
              <w:t xml:space="preserve">chválitebný (2) </w:t>
            </w:r>
          </w:p>
        </w:tc>
      </w:tr>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pPr>
            <w:r w:rsidRPr="00E368E0">
              <w:rPr>
                <w:b/>
              </w:rPr>
              <w:t>74%  -  50%</w:t>
            </w:r>
            <w:r w:rsidRPr="00E368E0">
              <w:rPr>
                <w:b/>
              </w:rPr>
              <w:tab/>
            </w:r>
          </w:p>
        </w:tc>
        <w:tc>
          <w:tcPr>
            <w:tcW w:w="0" w:type="auto"/>
          </w:tcPr>
          <w:p w:rsidR="00D46E47" w:rsidRPr="00E368E0" w:rsidRDefault="00D46E47" w:rsidP="00CA1542">
            <w:pPr>
              <w:autoSpaceDE w:val="0"/>
              <w:autoSpaceDN w:val="0"/>
              <w:adjustRightInd w:val="0"/>
              <w:jc w:val="both"/>
            </w:pPr>
            <w:r w:rsidRPr="00E368E0">
              <w:t xml:space="preserve">dobrý (3) </w:t>
            </w:r>
          </w:p>
        </w:tc>
      </w:tr>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pPr>
            <w:r w:rsidRPr="00E368E0">
              <w:rPr>
                <w:b/>
              </w:rPr>
              <w:t xml:space="preserve">49%  -   30%                                      </w:t>
            </w:r>
          </w:p>
        </w:tc>
        <w:tc>
          <w:tcPr>
            <w:tcW w:w="0" w:type="auto"/>
          </w:tcPr>
          <w:p w:rsidR="00D46E47" w:rsidRPr="00E368E0" w:rsidRDefault="00D46E47" w:rsidP="00CA1542">
            <w:pPr>
              <w:autoSpaceDE w:val="0"/>
              <w:autoSpaceDN w:val="0"/>
              <w:adjustRightInd w:val="0"/>
              <w:jc w:val="both"/>
            </w:pPr>
            <w:r w:rsidRPr="00E368E0">
              <w:t xml:space="preserve">dostatočný (4) </w:t>
            </w:r>
          </w:p>
        </w:tc>
      </w:tr>
      <w:tr w:rsidR="00D46E47" w:rsidRPr="00E368E0" w:rsidTr="00CA1542">
        <w:trPr>
          <w:trHeight w:val="207"/>
          <w:jc w:val="center"/>
        </w:trPr>
        <w:tc>
          <w:tcPr>
            <w:tcW w:w="0" w:type="auto"/>
          </w:tcPr>
          <w:p w:rsidR="00D46E47" w:rsidRPr="00E368E0" w:rsidRDefault="00D46E47" w:rsidP="00CA1542">
            <w:pPr>
              <w:autoSpaceDE w:val="0"/>
              <w:autoSpaceDN w:val="0"/>
              <w:adjustRightInd w:val="0"/>
              <w:jc w:val="both"/>
            </w:pPr>
            <w:r w:rsidRPr="00E368E0">
              <w:rPr>
                <w:b/>
              </w:rPr>
              <w:t xml:space="preserve">29%  -    0%                                       </w:t>
            </w:r>
          </w:p>
        </w:tc>
        <w:tc>
          <w:tcPr>
            <w:tcW w:w="0" w:type="auto"/>
          </w:tcPr>
          <w:p w:rsidR="00D46E47" w:rsidRPr="00E368E0" w:rsidRDefault="00D46E47" w:rsidP="00CA1542">
            <w:pPr>
              <w:autoSpaceDE w:val="0"/>
              <w:autoSpaceDN w:val="0"/>
              <w:adjustRightInd w:val="0"/>
              <w:jc w:val="both"/>
            </w:pPr>
            <w:r w:rsidRPr="00E368E0">
              <w:t xml:space="preserve">nedostatočný (5) </w:t>
            </w:r>
          </w:p>
        </w:tc>
      </w:tr>
    </w:tbl>
    <w:p w:rsidR="00CA1542" w:rsidRDefault="00CA1542" w:rsidP="007B5F79">
      <w:pPr>
        <w:jc w:val="both"/>
        <w:rPr>
          <w:b/>
          <w:sz w:val="32"/>
          <w:szCs w:val="32"/>
          <w:u w:val="single"/>
        </w:rPr>
      </w:pPr>
    </w:p>
    <w:p w:rsidR="006F299D" w:rsidRPr="00E368E0" w:rsidRDefault="006F299D" w:rsidP="007B5F79">
      <w:pPr>
        <w:jc w:val="both"/>
        <w:rPr>
          <w:b/>
          <w:sz w:val="32"/>
          <w:szCs w:val="32"/>
          <w:u w:val="single"/>
        </w:rPr>
      </w:pPr>
      <w:r w:rsidRPr="00E368E0">
        <w:rPr>
          <w:b/>
          <w:sz w:val="32"/>
          <w:szCs w:val="32"/>
          <w:u w:val="single"/>
        </w:rPr>
        <w:t xml:space="preserve">Predmet: Svet práce, Technika </w:t>
      </w:r>
    </w:p>
    <w:p w:rsidR="0080210F" w:rsidRPr="00E368E0" w:rsidRDefault="0080210F" w:rsidP="007B5F79">
      <w:pPr>
        <w:jc w:val="both"/>
        <w:rPr>
          <w:b/>
          <w:sz w:val="32"/>
          <w:szCs w:val="32"/>
          <w:u w:val="single"/>
        </w:rPr>
      </w:pPr>
    </w:p>
    <w:p w:rsidR="0080210F" w:rsidRPr="00E368E0" w:rsidRDefault="006F299D" w:rsidP="009329F9">
      <w:pPr>
        <w:spacing w:line="360" w:lineRule="auto"/>
        <w:ind w:firstLine="708"/>
        <w:jc w:val="both"/>
      </w:pPr>
      <w:r w:rsidRPr="00E368E0">
        <w:rPr>
          <w:sz w:val="32"/>
          <w:szCs w:val="32"/>
        </w:rPr>
        <w:t xml:space="preserve"> </w:t>
      </w:r>
      <w:r w:rsidR="0080210F" w:rsidRPr="00E368E0">
        <w:t xml:space="preserve">Charakter predmetov vyžaduje hodnotiť postoj žiaka k práci, jeho formujúce sa názory na svet, ktorý ho obklopuje, jeho environmentálne úsudky, snahu vzdelávať sa v oblasti </w:t>
      </w:r>
      <w:r w:rsidR="0080210F" w:rsidRPr="00E368E0">
        <w:lastRenderedPageBreak/>
        <w:t xml:space="preserve">technickej výchovy a zlepšovať svoje manuálne zručnosti. Pri hodnotení, priebežnej i súhrnnej klasifikácii, sa uplatňuje primeraná náročnosť a pedagogický takt voči žiakovi, jeho výkony sa hodnotia komplexne, berie sa do úvahy vynaložené úsilie žiaka a v plnej miere sa rešpektujú jeho ľudské práva. Napriek tomu citlivé rozlíšenie, pomenovanie a uznanie úrovne pracovných činností a vedomostí je pre žiaka a jeho osobnostný vývoj veľmi dôležité. Hodnotenie predmetov  techniky a sveta práce je špecifické, pretože musí zohľadniť špecifický prínos technickej výchovy k </w:t>
      </w:r>
    </w:p>
    <w:p w:rsidR="0080210F" w:rsidRPr="00E368E0" w:rsidRDefault="0080210F" w:rsidP="009329F9">
      <w:pPr>
        <w:spacing w:line="360" w:lineRule="auto"/>
        <w:jc w:val="both"/>
      </w:pPr>
      <w:r w:rsidRPr="00E368E0">
        <w:t xml:space="preserve">vzdelanostnému rastu a formovaniu osobnosti žiaka. Žiak si musí osvojiť teoretické vedomosti, </w:t>
      </w:r>
    </w:p>
    <w:p w:rsidR="0080210F" w:rsidRPr="00E368E0" w:rsidRDefault="0080210F" w:rsidP="009329F9">
      <w:pPr>
        <w:spacing w:line="360" w:lineRule="auto"/>
        <w:jc w:val="both"/>
      </w:pPr>
      <w:r w:rsidRPr="00E368E0">
        <w:t xml:space="preserve">musí ich vedieť uplatniť v praxi a hodnotí sa snaha manuálnu prácu vykonať zodpovedne. </w:t>
      </w:r>
    </w:p>
    <w:p w:rsidR="0080210F" w:rsidRPr="00E368E0" w:rsidRDefault="0080210F" w:rsidP="009329F9">
      <w:pPr>
        <w:spacing w:line="360" w:lineRule="auto"/>
        <w:ind w:firstLine="708"/>
        <w:jc w:val="both"/>
      </w:pPr>
      <w:r w:rsidRPr="00E368E0">
        <w:t xml:space="preserve">Dôležitá je motivačná funkcia hodnotenia, a to najmä pri menej nadaných žiakov. Preto učiteľ musí brať ohľad na predpoklady, ambície, vkus a predchádzajúce výkony žiaka, teda brať do  úvahy aj komparačnú funkciu hodnotenia, správne odhadnúť pomer danosti, snahy a záujmu o prácu a technickú výchovu. Aktuálny výkon žiaka hodnotíme vzhľadom na jeho možnosti, aktívny postoj k manuálnej práci a kvalitu získania teoretických vedomostí. Hodnotenie technickej výchovy vyžaduje osobný, diferencovaný prístup učiteľa k žiakovi. </w:t>
      </w:r>
    </w:p>
    <w:p w:rsidR="0080210F" w:rsidRPr="00E368E0" w:rsidRDefault="0080210F" w:rsidP="009329F9">
      <w:pPr>
        <w:spacing w:line="360" w:lineRule="auto"/>
        <w:jc w:val="both"/>
        <w:rPr>
          <w:b/>
        </w:rPr>
      </w:pPr>
    </w:p>
    <w:p w:rsidR="0080210F" w:rsidRPr="00E368E0" w:rsidRDefault="0080210F" w:rsidP="0080210F">
      <w:pPr>
        <w:jc w:val="both"/>
        <w:rPr>
          <w:b/>
        </w:rPr>
      </w:pPr>
      <w:r w:rsidRPr="00E368E0">
        <w:rPr>
          <w:b/>
        </w:rPr>
        <w:t xml:space="preserve">Forma hodnotenia: </w:t>
      </w:r>
    </w:p>
    <w:p w:rsidR="0080210F" w:rsidRPr="00E368E0" w:rsidRDefault="0080210F" w:rsidP="0080210F">
      <w:pPr>
        <w:jc w:val="both"/>
        <w:rPr>
          <w:b/>
        </w:rPr>
      </w:pPr>
    </w:p>
    <w:p w:rsidR="0080210F" w:rsidRPr="00E368E0" w:rsidRDefault="0080210F" w:rsidP="009329F9">
      <w:pPr>
        <w:spacing w:line="360" w:lineRule="auto"/>
        <w:jc w:val="both"/>
      </w:pPr>
      <w:r w:rsidRPr="00E368E0">
        <w:t>Žiaci sú hodnotení známkou. Podklady na hodnotenie a klasifikáciu výchovno-vzdelávacích výsledkov žiaka získava učiteľ najmä týmito metódami, formami a prostriedkami:</w:t>
      </w:r>
    </w:p>
    <w:p w:rsidR="0080210F" w:rsidRPr="00E368E0" w:rsidRDefault="0080210F" w:rsidP="009329F9">
      <w:pPr>
        <w:numPr>
          <w:ilvl w:val="0"/>
          <w:numId w:val="53"/>
        </w:numPr>
        <w:spacing w:line="360" w:lineRule="auto"/>
        <w:jc w:val="both"/>
      </w:pPr>
      <w:r w:rsidRPr="00E368E0">
        <w:t xml:space="preserve">žiak ovláda teoretické vedomosti prebraté na vyučovacích hodinách, bude skúšaný </w:t>
      </w:r>
    </w:p>
    <w:p w:rsidR="0080210F" w:rsidRPr="00E368E0" w:rsidRDefault="0080210F" w:rsidP="009329F9">
      <w:pPr>
        <w:spacing w:line="360" w:lineRule="auto"/>
        <w:jc w:val="both"/>
      </w:pPr>
      <w:r w:rsidRPr="00E368E0">
        <w:t xml:space="preserve">            ústnou formou, </w:t>
      </w:r>
    </w:p>
    <w:p w:rsidR="0080210F" w:rsidRPr="00E368E0" w:rsidRDefault="0080210F" w:rsidP="009329F9">
      <w:pPr>
        <w:numPr>
          <w:ilvl w:val="0"/>
          <w:numId w:val="54"/>
        </w:numPr>
        <w:spacing w:line="360" w:lineRule="auto"/>
        <w:jc w:val="both"/>
      </w:pPr>
      <w:r w:rsidRPr="00E368E0">
        <w:t xml:space="preserve">žiak manuálnu prácu vykonáva zodpovedne primerane svojmu veku, fyzickým možnostiam, </w:t>
      </w:r>
    </w:p>
    <w:p w:rsidR="0080210F" w:rsidRPr="00E368E0" w:rsidRDefault="0080210F" w:rsidP="009329F9">
      <w:pPr>
        <w:numPr>
          <w:ilvl w:val="0"/>
          <w:numId w:val="55"/>
        </w:numPr>
        <w:spacing w:line="360" w:lineRule="auto"/>
        <w:jc w:val="both"/>
      </w:pPr>
      <w:r w:rsidRPr="00E368E0">
        <w:t xml:space="preserve">analýzou výsledkov rôznych činností žiaka vrátane aplikovania osobných a sociálnych </w:t>
      </w:r>
    </w:p>
    <w:p w:rsidR="0080210F" w:rsidRPr="00E368E0" w:rsidRDefault="0080210F" w:rsidP="009329F9">
      <w:pPr>
        <w:spacing w:line="360" w:lineRule="auto"/>
        <w:ind w:left="709"/>
        <w:jc w:val="both"/>
      </w:pPr>
      <w:r w:rsidRPr="00E368E0">
        <w:t xml:space="preserve">kompetencií pri činnosti a jeho </w:t>
      </w:r>
      <w:proofErr w:type="spellStart"/>
      <w:r w:rsidRPr="00E368E0">
        <w:t>prosociálneho</w:t>
      </w:r>
      <w:proofErr w:type="spellEnd"/>
      <w:r w:rsidRPr="00E368E0">
        <w:t xml:space="preserve"> správania, hodnotením reakcie žiaka na prácu, slovom, pohybom, prípadne výtvarným prejavom . </w:t>
      </w:r>
    </w:p>
    <w:p w:rsidR="0080210F" w:rsidRPr="00E368E0" w:rsidRDefault="0080210F" w:rsidP="009329F9">
      <w:pPr>
        <w:spacing w:line="360" w:lineRule="auto"/>
        <w:jc w:val="both"/>
      </w:pPr>
    </w:p>
    <w:p w:rsidR="0080210F" w:rsidRPr="00E368E0" w:rsidRDefault="0080210F" w:rsidP="009329F9">
      <w:pPr>
        <w:spacing w:line="360" w:lineRule="auto"/>
        <w:jc w:val="both"/>
      </w:pPr>
      <w:r w:rsidRPr="00E368E0">
        <w:t xml:space="preserve">Kritériá hodnotenia: </w:t>
      </w:r>
    </w:p>
    <w:p w:rsidR="0080210F" w:rsidRPr="00E368E0" w:rsidRDefault="0080210F" w:rsidP="009329F9">
      <w:pPr>
        <w:spacing w:line="360" w:lineRule="auto"/>
        <w:jc w:val="both"/>
      </w:pPr>
      <w:r w:rsidRPr="00E368E0">
        <w:t xml:space="preserve">V predmete </w:t>
      </w:r>
      <w:r w:rsidRPr="00E368E0">
        <w:rPr>
          <w:b/>
          <w:u w:val="single"/>
        </w:rPr>
        <w:t>Technika</w:t>
      </w:r>
      <w:r w:rsidRPr="00E368E0">
        <w:t xml:space="preserve"> hodnotíme:</w:t>
      </w:r>
    </w:p>
    <w:p w:rsidR="0080210F" w:rsidRPr="00E368E0" w:rsidRDefault="0080210F" w:rsidP="009329F9">
      <w:pPr>
        <w:spacing w:line="360" w:lineRule="auto"/>
        <w:jc w:val="both"/>
      </w:pPr>
    </w:p>
    <w:p w:rsidR="0080210F" w:rsidRPr="00E368E0" w:rsidRDefault="0080210F" w:rsidP="009329F9">
      <w:pPr>
        <w:pStyle w:val="Odsekzoznamu"/>
        <w:numPr>
          <w:ilvl w:val="0"/>
          <w:numId w:val="54"/>
        </w:numPr>
        <w:spacing w:after="200" w:line="360" w:lineRule="auto"/>
        <w:jc w:val="both"/>
      </w:pPr>
      <w:r w:rsidRPr="00E368E0">
        <w:t>raz do roka vlastnoručný výrobok z dreva (7.,8.ročník) , alebo kovu (6.ročník), výrobok z technického materiálu (drôt, alobal) 5. ročník</w:t>
      </w:r>
    </w:p>
    <w:p w:rsidR="0080210F" w:rsidRPr="00E368E0" w:rsidRDefault="0080210F" w:rsidP="009329F9">
      <w:pPr>
        <w:pStyle w:val="Odsekzoznamu"/>
        <w:numPr>
          <w:ilvl w:val="0"/>
          <w:numId w:val="61"/>
        </w:numPr>
        <w:spacing w:after="200" w:line="360" w:lineRule="auto"/>
        <w:jc w:val="both"/>
      </w:pPr>
      <w:r w:rsidRPr="00E368E0">
        <w:lastRenderedPageBreak/>
        <w:t>projekt</w:t>
      </w:r>
    </w:p>
    <w:p w:rsidR="0080210F" w:rsidRPr="00E368E0" w:rsidRDefault="0080210F" w:rsidP="009329F9">
      <w:pPr>
        <w:pStyle w:val="Odsekzoznamu"/>
        <w:numPr>
          <w:ilvl w:val="0"/>
          <w:numId w:val="61"/>
        </w:numPr>
        <w:spacing w:after="200" w:line="360" w:lineRule="auto"/>
        <w:jc w:val="both"/>
      </w:pPr>
      <w:r w:rsidRPr="00E368E0">
        <w:t xml:space="preserve">úpravu zošita </w:t>
      </w:r>
    </w:p>
    <w:p w:rsidR="0080210F" w:rsidRPr="002A072C" w:rsidRDefault="002A072C" w:rsidP="0080210F">
      <w:pPr>
        <w:jc w:val="both"/>
        <w:rPr>
          <w:b/>
          <w:color w:val="FF0000"/>
        </w:rPr>
      </w:pPr>
      <w:proofErr w:type="spellStart"/>
      <w:r w:rsidRPr="002A072C">
        <w:rPr>
          <w:b/>
          <w:color w:val="FF0000"/>
          <w:u w:val="single"/>
        </w:rPr>
        <w:t>I.</w:t>
      </w:r>
      <w:r w:rsidR="0080210F" w:rsidRPr="002A072C">
        <w:rPr>
          <w:b/>
          <w:color w:val="FF0000"/>
          <w:u w:val="single"/>
        </w:rPr>
        <w:t>Vlastnoručný</w:t>
      </w:r>
      <w:proofErr w:type="spellEnd"/>
      <w:r w:rsidR="0080210F" w:rsidRPr="002A072C">
        <w:rPr>
          <w:b/>
          <w:color w:val="FF0000"/>
          <w:u w:val="single"/>
        </w:rPr>
        <w:t xml:space="preserve"> výrobok: </w:t>
      </w:r>
      <w:r w:rsidR="0080210F" w:rsidRPr="002A072C">
        <w:rPr>
          <w:b/>
          <w:color w:val="FF0000"/>
        </w:rPr>
        <w:tab/>
      </w:r>
    </w:p>
    <w:p w:rsidR="0080210F" w:rsidRPr="00E368E0" w:rsidRDefault="0080210F" w:rsidP="0080210F">
      <w:pPr>
        <w:jc w:val="both"/>
      </w:pPr>
    </w:p>
    <w:p w:rsidR="0080210F" w:rsidRPr="00E368E0" w:rsidRDefault="0080210F" w:rsidP="009329F9">
      <w:pPr>
        <w:numPr>
          <w:ilvl w:val="1"/>
          <w:numId w:val="62"/>
        </w:numPr>
        <w:spacing w:line="360" w:lineRule="auto"/>
        <w:ind w:left="426" w:firstLine="0"/>
        <w:jc w:val="both"/>
      </w:pPr>
      <w:r w:rsidRPr="00E368E0">
        <w:t>žiaci pri jeho zostrojovaní postupujú v 5. a v 6. ročníku podľa pokynov vyučujúceho, v 7.   ročníku podľa pokynov v učebnici, v 8. ročníku podľa vlastného návrhu</w:t>
      </w:r>
    </w:p>
    <w:p w:rsidR="0080210F" w:rsidRPr="00E368E0" w:rsidRDefault="0080210F" w:rsidP="009329F9">
      <w:pPr>
        <w:numPr>
          <w:ilvl w:val="1"/>
          <w:numId w:val="62"/>
        </w:numPr>
        <w:spacing w:line="360" w:lineRule="auto"/>
        <w:ind w:left="426" w:firstLine="0"/>
        <w:jc w:val="both"/>
      </w:pPr>
      <w:r w:rsidRPr="00E368E0">
        <w:t>hodnotí sa estetika výrobku ( 40%) , presnosť (40%) a funkčnosť výrobku (20%)</w:t>
      </w:r>
    </w:p>
    <w:p w:rsidR="0080210F" w:rsidRPr="00E368E0" w:rsidRDefault="0080210F" w:rsidP="009329F9">
      <w:pPr>
        <w:numPr>
          <w:ilvl w:val="1"/>
          <w:numId w:val="62"/>
        </w:numPr>
        <w:spacing w:line="360" w:lineRule="auto"/>
        <w:ind w:left="426" w:firstLine="0"/>
        <w:jc w:val="both"/>
      </w:pPr>
      <w:r w:rsidRPr="00E368E0">
        <w:t>je hodnotený známkou</w:t>
      </w:r>
    </w:p>
    <w:p w:rsidR="0080210F" w:rsidRPr="00E368E0" w:rsidRDefault="0080210F" w:rsidP="009329F9">
      <w:pPr>
        <w:spacing w:line="360" w:lineRule="auto"/>
        <w:ind w:firstLine="708"/>
        <w:jc w:val="both"/>
      </w:pPr>
    </w:p>
    <w:p w:rsidR="0080210F" w:rsidRPr="002A072C" w:rsidRDefault="002A072C" w:rsidP="00177556">
      <w:pPr>
        <w:pStyle w:val="Normlnywebov"/>
        <w:tabs>
          <w:tab w:val="left" w:pos="480"/>
          <w:tab w:val="right" w:pos="9070"/>
        </w:tabs>
        <w:jc w:val="both"/>
        <w:rPr>
          <w:b/>
          <w:color w:val="FF0000"/>
          <w:u w:val="single"/>
        </w:rPr>
      </w:pPr>
      <w:proofErr w:type="spellStart"/>
      <w:r w:rsidRPr="002A072C">
        <w:rPr>
          <w:b/>
          <w:color w:val="FF0000"/>
        </w:rPr>
        <w:t>II.</w:t>
      </w:r>
      <w:r w:rsidR="0080210F" w:rsidRPr="002A072C">
        <w:rPr>
          <w:b/>
          <w:color w:val="FF0000"/>
          <w:u w:val="single"/>
        </w:rPr>
        <w:t>Projekt</w:t>
      </w:r>
      <w:proofErr w:type="spellEnd"/>
    </w:p>
    <w:p w:rsidR="0080210F" w:rsidRPr="002A072C" w:rsidRDefault="0080210F" w:rsidP="0080210F">
      <w:pPr>
        <w:jc w:val="both"/>
        <w:rPr>
          <w:b/>
          <w:color w:val="FF0000"/>
          <w:u w:val="single"/>
        </w:rPr>
      </w:pPr>
    </w:p>
    <w:p w:rsidR="0080210F" w:rsidRPr="00E368E0" w:rsidRDefault="0080210F" w:rsidP="009329F9">
      <w:pPr>
        <w:spacing w:line="360" w:lineRule="auto"/>
        <w:jc w:val="both"/>
      </w:pPr>
      <w:r w:rsidRPr="00E368E0">
        <w:t>Prehľad zadaných projektových tém:</w:t>
      </w:r>
    </w:p>
    <w:p w:rsidR="0080210F" w:rsidRPr="00E368E0" w:rsidRDefault="0080210F" w:rsidP="009329F9">
      <w:pPr>
        <w:spacing w:line="360" w:lineRule="auto"/>
        <w:jc w:val="both"/>
      </w:pPr>
      <w:r w:rsidRPr="00E368E0">
        <w:rPr>
          <w:b/>
        </w:rPr>
        <w:t xml:space="preserve">5. ročník     </w:t>
      </w:r>
      <w:r w:rsidRPr="00E368E0">
        <w:t xml:space="preserve">    -  Technika a ochrana prírody,</w:t>
      </w:r>
    </w:p>
    <w:p w:rsidR="0080210F" w:rsidRPr="00E368E0" w:rsidRDefault="0080210F" w:rsidP="009329F9">
      <w:pPr>
        <w:spacing w:line="360" w:lineRule="auto"/>
        <w:jc w:val="both"/>
        <w:rPr>
          <w:b/>
        </w:rPr>
      </w:pPr>
      <w:r w:rsidRPr="00E368E0">
        <w:t xml:space="preserve">                        - Výrobok spríjemňujúci život – náhrdelník, náramok ( kôra, </w:t>
      </w:r>
      <w:proofErr w:type="spellStart"/>
      <w:r w:rsidRPr="00E368E0">
        <w:t>korálky</w:t>
      </w:r>
      <w:proofErr w:type="spellEnd"/>
      <w:r w:rsidRPr="00E368E0">
        <w:t>, šnúrka,                  cestoviny</w:t>
      </w:r>
      <w:r w:rsidRPr="00E368E0">
        <w:rPr>
          <w:b/>
        </w:rPr>
        <w:t xml:space="preserve">  </w:t>
      </w:r>
    </w:p>
    <w:p w:rsidR="0080210F" w:rsidRPr="00E368E0" w:rsidRDefault="0080210F" w:rsidP="009329F9">
      <w:pPr>
        <w:spacing w:line="360" w:lineRule="auto"/>
        <w:jc w:val="both"/>
      </w:pPr>
      <w:r w:rsidRPr="00E368E0">
        <w:t xml:space="preserve">                        -  Výrobok z technického materiálu – stojan na pero (drôt, lepidlo, alobal)</w:t>
      </w:r>
    </w:p>
    <w:p w:rsidR="0080210F" w:rsidRPr="00E368E0" w:rsidRDefault="0080210F" w:rsidP="009329F9">
      <w:pPr>
        <w:spacing w:line="360" w:lineRule="auto"/>
        <w:jc w:val="both"/>
      </w:pPr>
      <w:r w:rsidRPr="00E368E0">
        <w:t xml:space="preserve">                        -  Jedálny lístok</w:t>
      </w:r>
    </w:p>
    <w:p w:rsidR="0080210F" w:rsidRPr="00E368E0" w:rsidRDefault="0080210F" w:rsidP="009329F9">
      <w:pPr>
        <w:spacing w:line="360" w:lineRule="auto"/>
        <w:jc w:val="both"/>
      </w:pPr>
      <w:r w:rsidRPr="00E368E0">
        <w:t xml:space="preserve">                        -  Práca na školskom pozemku</w:t>
      </w:r>
    </w:p>
    <w:p w:rsidR="0080210F" w:rsidRPr="00E368E0" w:rsidRDefault="0080210F" w:rsidP="009329F9">
      <w:pPr>
        <w:spacing w:line="360" w:lineRule="auto"/>
        <w:jc w:val="both"/>
      </w:pPr>
      <w:r w:rsidRPr="00E368E0">
        <w:t xml:space="preserve">                        -  Ako usporiť</w:t>
      </w:r>
    </w:p>
    <w:p w:rsidR="0080210F" w:rsidRPr="00E368E0" w:rsidRDefault="0080210F" w:rsidP="009329F9">
      <w:pPr>
        <w:spacing w:line="360" w:lineRule="auto"/>
        <w:jc w:val="both"/>
        <w:rPr>
          <w:b/>
        </w:rPr>
      </w:pPr>
      <w:r w:rsidRPr="00E368E0">
        <w:rPr>
          <w:b/>
        </w:rPr>
        <w:t xml:space="preserve">    </w:t>
      </w:r>
    </w:p>
    <w:p w:rsidR="0080210F" w:rsidRPr="00E368E0" w:rsidRDefault="0080210F" w:rsidP="009329F9">
      <w:pPr>
        <w:spacing w:line="360" w:lineRule="auto"/>
        <w:jc w:val="both"/>
      </w:pPr>
      <w:r w:rsidRPr="00E368E0">
        <w:rPr>
          <w:b/>
        </w:rPr>
        <w:t>6. ročník</w:t>
      </w:r>
      <w:r w:rsidRPr="00E368E0">
        <w:t xml:space="preserve">           </w:t>
      </w:r>
      <w:r w:rsidRPr="00E368E0">
        <w:rPr>
          <w:i/>
        </w:rPr>
        <w:t xml:space="preserve">- </w:t>
      </w:r>
      <w:r w:rsidRPr="00E368E0">
        <w:t>Vznik výrobku</w:t>
      </w:r>
    </w:p>
    <w:p w:rsidR="0080210F" w:rsidRPr="00E368E0" w:rsidRDefault="0080210F" w:rsidP="009329F9">
      <w:pPr>
        <w:spacing w:line="360" w:lineRule="auto"/>
        <w:jc w:val="both"/>
      </w:pPr>
      <w:r w:rsidRPr="00E368E0">
        <w:t xml:space="preserve">                         - Technický výkres</w:t>
      </w:r>
    </w:p>
    <w:p w:rsidR="0080210F" w:rsidRPr="00E368E0" w:rsidRDefault="0080210F" w:rsidP="009329F9">
      <w:pPr>
        <w:spacing w:line="360" w:lineRule="auto"/>
        <w:jc w:val="both"/>
      </w:pPr>
      <w:r w:rsidRPr="00E368E0">
        <w:t xml:space="preserve">                         - Základné vlastnosti a využitie kovu</w:t>
      </w:r>
    </w:p>
    <w:p w:rsidR="0080210F" w:rsidRPr="00E368E0" w:rsidRDefault="0080210F" w:rsidP="009329F9">
      <w:pPr>
        <w:spacing w:line="360" w:lineRule="auto"/>
        <w:jc w:val="both"/>
      </w:pPr>
      <w:r w:rsidRPr="00E368E0">
        <w:t xml:space="preserve">                         -  Bicykel- doprava a životné prostredie</w:t>
      </w:r>
    </w:p>
    <w:p w:rsidR="0080210F" w:rsidRPr="00E368E0" w:rsidRDefault="0080210F" w:rsidP="009329F9">
      <w:pPr>
        <w:spacing w:line="360" w:lineRule="auto"/>
        <w:jc w:val="both"/>
      </w:pPr>
    </w:p>
    <w:p w:rsidR="0080210F" w:rsidRPr="00E368E0" w:rsidRDefault="0080210F" w:rsidP="009329F9">
      <w:pPr>
        <w:spacing w:line="360" w:lineRule="auto"/>
        <w:jc w:val="both"/>
      </w:pPr>
      <w:r w:rsidRPr="00E368E0">
        <w:rPr>
          <w:b/>
        </w:rPr>
        <w:t>7. ročník:</w:t>
      </w:r>
      <w:r w:rsidRPr="00E368E0">
        <w:t xml:space="preserve">          -  Slovenskí vynálezcovia</w:t>
      </w:r>
    </w:p>
    <w:p w:rsidR="0080210F" w:rsidRPr="00E368E0" w:rsidRDefault="0080210F" w:rsidP="009329F9">
      <w:pPr>
        <w:spacing w:line="360" w:lineRule="auto"/>
        <w:jc w:val="both"/>
      </w:pPr>
      <w:r w:rsidRPr="00E368E0">
        <w:tab/>
      </w:r>
      <w:r w:rsidRPr="00E368E0">
        <w:tab/>
        <w:t xml:space="preserve">   - Technický výkres – Súčiastka</w:t>
      </w:r>
    </w:p>
    <w:p w:rsidR="0080210F" w:rsidRPr="00E368E0" w:rsidRDefault="0080210F" w:rsidP="009329F9">
      <w:pPr>
        <w:spacing w:line="360" w:lineRule="auto"/>
        <w:jc w:val="both"/>
      </w:pPr>
      <w:r w:rsidRPr="00E368E0">
        <w:tab/>
      </w:r>
      <w:r w:rsidRPr="00E368E0">
        <w:tab/>
        <w:t xml:space="preserve">   - Základné vlastnosti a využitie dreva</w:t>
      </w:r>
    </w:p>
    <w:p w:rsidR="0080210F" w:rsidRPr="00E368E0" w:rsidRDefault="0080210F" w:rsidP="009329F9">
      <w:pPr>
        <w:spacing w:line="360" w:lineRule="auto"/>
        <w:jc w:val="both"/>
      </w:pPr>
    </w:p>
    <w:p w:rsidR="0080210F" w:rsidRPr="00E368E0" w:rsidRDefault="0080210F" w:rsidP="009329F9">
      <w:pPr>
        <w:spacing w:line="360" w:lineRule="auto"/>
        <w:jc w:val="both"/>
      </w:pPr>
      <w:r w:rsidRPr="00E368E0">
        <w:rPr>
          <w:b/>
        </w:rPr>
        <w:t>8. ročník:</w:t>
      </w:r>
      <w:r w:rsidRPr="00E368E0">
        <w:tab/>
        <w:t xml:space="preserve">   -Alternatívne zdroje energie</w:t>
      </w:r>
    </w:p>
    <w:p w:rsidR="0080210F" w:rsidRPr="00E368E0" w:rsidRDefault="0080210F" w:rsidP="009329F9">
      <w:pPr>
        <w:spacing w:line="360" w:lineRule="auto"/>
        <w:jc w:val="both"/>
      </w:pPr>
      <w:r w:rsidRPr="00E368E0">
        <w:t xml:space="preserve">          </w:t>
      </w:r>
      <w:r w:rsidRPr="00E368E0">
        <w:tab/>
      </w:r>
      <w:r w:rsidRPr="00E368E0">
        <w:tab/>
        <w:t xml:space="preserve">   - Elektrický spotrebič v domácnosti</w:t>
      </w:r>
    </w:p>
    <w:p w:rsidR="0080210F" w:rsidRPr="00E368E0" w:rsidRDefault="0080210F" w:rsidP="009329F9">
      <w:pPr>
        <w:spacing w:line="360" w:lineRule="auto"/>
        <w:jc w:val="both"/>
        <w:rPr>
          <w:b/>
          <w:i/>
        </w:rPr>
      </w:pPr>
    </w:p>
    <w:p w:rsidR="0080210F" w:rsidRPr="00E368E0" w:rsidRDefault="0080210F" w:rsidP="009329F9">
      <w:pPr>
        <w:spacing w:line="360" w:lineRule="auto"/>
        <w:jc w:val="both"/>
      </w:pPr>
      <w:r w:rsidRPr="00E368E0">
        <w:lastRenderedPageBreak/>
        <w:t xml:space="preserve">Podkladom na hodnotenie  projektu je </w:t>
      </w:r>
      <w:r w:rsidRPr="00E368E0">
        <w:rPr>
          <w:b/>
        </w:rPr>
        <w:t>buď</w:t>
      </w:r>
      <w:r w:rsidRPr="00E368E0">
        <w:t>:</w:t>
      </w:r>
    </w:p>
    <w:p w:rsidR="0080210F" w:rsidRPr="00E368E0" w:rsidRDefault="0080210F" w:rsidP="009329F9">
      <w:pPr>
        <w:spacing w:line="360" w:lineRule="auto"/>
        <w:jc w:val="both"/>
      </w:pPr>
    </w:p>
    <w:p w:rsidR="0080210F" w:rsidRPr="00E368E0" w:rsidRDefault="0080210F" w:rsidP="009329F9">
      <w:pPr>
        <w:pStyle w:val="Odsekzoznamu"/>
        <w:numPr>
          <w:ilvl w:val="0"/>
          <w:numId w:val="46"/>
        </w:numPr>
        <w:spacing w:after="200" w:line="360" w:lineRule="auto"/>
        <w:jc w:val="both"/>
        <w:rPr>
          <w:i/>
        </w:rPr>
      </w:pPr>
      <w:proofErr w:type="spellStart"/>
      <w:r w:rsidRPr="00E368E0">
        <w:t>poster</w:t>
      </w:r>
      <w:proofErr w:type="spellEnd"/>
      <w:r w:rsidRPr="00E368E0">
        <w:t xml:space="preserve"> žiaka k danej projektovej téme, vypracovaný na výkrese formátu A3 ( 60%)</w:t>
      </w:r>
    </w:p>
    <w:p w:rsidR="0080210F" w:rsidRPr="00E368E0" w:rsidRDefault="0080210F" w:rsidP="009329F9">
      <w:pPr>
        <w:pStyle w:val="Odsekzoznamu"/>
        <w:spacing w:line="360" w:lineRule="auto"/>
        <w:rPr>
          <w:b/>
          <w:i/>
        </w:rPr>
      </w:pPr>
      <w:r w:rsidRPr="00E368E0">
        <w:rPr>
          <w:b/>
        </w:rPr>
        <w:t>alebo</w:t>
      </w:r>
    </w:p>
    <w:p w:rsidR="0080210F" w:rsidRPr="00E368E0" w:rsidRDefault="0080210F" w:rsidP="009329F9">
      <w:pPr>
        <w:pStyle w:val="Odsekzoznamu"/>
        <w:numPr>
          <w:ilvl w:val="0"/>
          <w:numId w:val="46"/>
        </w:numPr>
        <w:spacing w:after="200" w:line="360" w:lineRule="auto"/>
        <w:jc w:val="both"/>
        <w:rPr>
          <w:i/>
        </w:rPr>
      </w:pPr>
      <w:proofErr w:type="spellStart"/>
      <w:r w:rsidRPr="00E368E0">
        <w:t>Power</w:t>
      </w:r>
      <w:proofErr w:type="spellEnd"/>
      <w:r w:rsidRPr="00E368E0">
        <w:t xml:space="preserve"> - </w:t>
      </w:r>
      <w:proofErr w:type="spellStart"/>
      <w:r w:rsidRPr="00E368E0">
        <w:t>Pointová</w:t>
      </w:r>
      <w:proofErr w:type="spellEnd"/>
      <w:r w:rsidRPr="00E368E0">
        <w:t xml:space="preserve"> prezentácia (60%)</w:t>
      </w:r>
    </w:p>
    <w:p w:rsidR="0080210F" w:rsidRPr="00E368E0" w:rsidRDefault="0080210F" w:rsidP="009329F9">
      <w:pPr>
        <w:pStyle w:val="Odsekzoznamu"/>
        <w:numPr>
          <w:ilvl w:val="0"/>
          <w:numId w:val="46"/>
        </w:numPr>
        <w:spacing w:after="200" w:line="360" w:lineRule="auto"/>
        <w:jc w:val="both"/>
        <w:rPr>
          <w:i/>
        </w:rPr>
      </w:pPr>
      <w:r w:rsidRPr="00E368E0">
        <w:t>samotná prezentácia projektu žiakom, jeho vystupovanie, znalosť, obsah  problematiky, rétorika (40%)</w:t>
      </w:r>
    </w:p>
    <w:p w:rsidR="0080210F" w:rsidRPr="00E368E0" w:rsidRDefault="0080210F" w:rsidP="0080210F">
      <w:pPr>
        <w:jc w:val="both"/>
      </w:pPr>
      <w:r w:rsidRPr="009329F9">
        <w:rPr>
          <w:b/>
          <w:i/>
          <w:u w:val="single"/>
        </w:rPr>
        <w:t>Kritéria na hodnotenie projektu</w:t>
      </w:r>
      <w:r w:rsidRPr="00E368E0">
        <w:tab/>
        <w:t xml:space="preserve"> :</w:t>
      </w:r>
    </w:p>
    <w:p w:rsidR="0080210F" w:rsidRPr="00E368E0" w:rsidRDefault="0080210F" w:rsidP="009329F9">
      <w:pPr>
        <w:pStyle w:val="Odsekzoznamu"/>
        <w:numPr>
          <w:ilvl w:val="0"/>
          <w:numId w:val="47"/>
        </w:numPr>
        <w:spacing w:after="200" w:line="360" w:lineRule="auto"/>
        <w:jc w:val="both"/>
        <w:rPr>
          <w:i/>
        </w:rPr>
      </w:pPr>
      <w:r w:rsidRPr="00E368E0">
        <w:rPr>
          <w:i/>
        </w:rPr>
        <w:t>dodržiavanie technických noriem pri rysovaní</w:t>
      </w:r>
    </w:p>
    <w:p w:rsidR="0080210F" w:rsidRPr="00E368E0" w:rsidRDefault="0080210F" w:rsidP="009329F9">
      <w:pPr>
        <w:pStyle w:val="Odsekzoznamu"/>
        <w:numPr>
          <w:ilvl w:val="0"/>
          <w:numId w:val="47"/>
        </w:numPr>
        <w:spacing w:after="200" w:line="360" w:lineRule="auto"/>
        <w:jc w:val="both"/>
        <w:rPr>
          <w:i/>
        </w:rPr>
      </w:pPr>
      <w:r w:rsidRPr="00E368E0">
        <w:rPr>
          <w:i/>
        </w:rPr>
        <w:t>správnosť, komplexnosť a aktuálnosť informácií</w:t>
      </w:r>
    </w:p>
    <w:p w:rsidR="0080210F" w:rsidRPr="00E368E0" w:rsidRDefault="0080210F" w:rsidP="009329F9">
      <w:pPr>
        <w:pStyle w:val="Odsekzoznamu"/>
        <w:numPr>
          <w:ilvl w:val="0"/>
          <w:numId w:val="47"/>
        </w:numPr>
        <w:spacing w:after="200" w:line="360" w:lineRule="auto"/>
        <w:jc w:val="both"/>
        <w:rPr>
          <w:i/>
        </w:rPr>
      </w:pPr>
      <w:r w:rsidRPr="00E368E0">
        <w:rPr>
          <w:i/>
        </w:rPr>
        <w:t>tvorivosť</w:t>
      </w:r>
    </w:p>
    <w:p w:rsidR="0080210F" w:rsidRPr="00E368E0" w:rsidRDefault="0080210F" w:rsidP="009329F9">
      <w:pPr>
        <w:pStyle w:val="Odsekzoznamu"/>
        <w:numPr>
          <w:ilvl w:val="0"/>
          <w:numId w:val="47"/>
        </w:numPr>
        <w:spacing w:after="200" w:line="360" w:lineRule="auto"/>
        <w:jc w:val="both"/>
        <w:rPr>
          <w:i/>
        </w:rPr>
      </w:pPr>
      <w:r w:rsidRPr="00E368E0">
        <w:rPr>
          <w:i/>
        </w:rPr>
        <w:t>estetické vypracovanie projektu</w:t>
      </w:r>
    </w:p>
    <w:p w:rsidR="0080210F" w:rsidRPr="00E368E0" w:rsidRDefault="002A072C" w:rsidP="0080210F">
      <w:pPr>
        <w:spacing w:line="360" w:lineRule="auto"/>
        <w:jc w:val="both"/>
      </w:pPr>
      <w:proofErr w:type="spellStart"/>
      <w:r w:rsidRPr="002A072C">
        <w:rPr>
          <w:b/>
          <w:color w:val="FF0000"/>
        </w:rPr>
        <w:t>III</w:t>
      </w:r>
      <w:r w:rsidRPr="002A072C">
        <w:rPr>
          <w:b/>
          <w:color w:val="FF0000"/>
          <w:u w:val="single"/>
        </w:rPr>
        <w:t>.</w:t>
      </w:r>
      <w:r w:rsidR="0080210F" w:rsidRPr="002A072C">
        <w:rPr>
          <w:b/>
          <w:color w:val="FF0000"/>
          <w:u w:val="single"/>
        </w:rPr>
        <w:t>Úprava</w:t>
      </w:r>
      <w:proofErr w:type="spellEnd"/>
      <w:r w:rsidR="0080210F" w:rsidRPr="002A072C">
        <w:rPr>
          <w:b/>
          <w:color w:val="FF0000"/>
          <w:u w:val="single"/>
        </w:rPr>
        <w:t xml:space="preserve"> zošita</w:t>
      </w:r>
      <w:r w:rsidR="0080210F" w:rsidRPr="00E368E0">
        <w:rPr>
          <w:u w:val="single"/>
        </w:rPr>
        <w:t xml:space="preserve"> </w:t>
      </w:r>
      <w:r w:rsidR="0080210F" w:rsidRPr="00E368E0">
        <w:t xml:space="preserve"> </w:t>
      </w:r>
    </w:p>
    <w:p w:rsidR="0080210F" w:rsidRPr="00E368E0" w:rsidRDefault="0080210F" w:rsidP="009329F9">
      <w:pPr>
        <w:pStyle w:val="Odsekzoznamu"/>
        <w:numPr>
          <w:ilvl w:val="0"/>
          <w:numId w:val="48"/>
        </w:numPr>
        <w:spacing w:after="200" w:line="360" w:lineRule="auto"/>
        <w:jc w:val="both"/>
      </w:pPr>
      <w:r w:rsidRPr="00E368E0">
        <w:t>2-krát do roka</w:t>
      </w:r>
    </w:p>
    <w:p w:rsidR="0080210F" w:rsidRPr="00E368E0" w:rsidRDefault="0080210F" w:rsidP="009329F9">
      <w:pPr>
        <w:pStyle w:val="Odsekzoznamu"/>
        <w:numPr>
          <w:ilvl w:val="0"/>
          <w:numId w:val="48"/>
        </w:numPr>
        <w:spacing w:after="200" w:line="360" w:lineRule="auto"/>
        <w:jc w:val="both"/>
      </w:pPr>
      <w:r w:rsidRPr="00E368E0">
        <w:t>hodnotí sa estetická úroveň zošita, úhľadnosť, komplexnosť poznámok, presnosť nákresov</w:t>
      </w:r>
    </w:p>
    <w:p w:rsidR="0080210F" w:rsidRPr="00E368E0" w:rsidRDefault="0080210F" w:rsidP="009329F9">
      <w:pPr>
        <w:spacing w:line="360" w:lineRule="auto"/>
        <w:jc w:val="both"/>
      </w:pPr>
      <w:r w:rsidRPr="00E368E0">
        <w:t xml:space="preserve">V predmete </w:t>
      </w:r>
      <w:r w:rsidRPr="00E368E0">
        <w:rPr>
          <w:b/>
          <w:u w:val="single"/>
        </w:rPr>
        <w:t>Svet práce</w:t>
      </w:r>
      <w:r w:rsidRPr="00E368E0">
        <w:t xml:space="preserve"> hodnotíme v každom polroku praktickú činnosť žiakov, ich prístup k práci, v teréne, na školskom pozemku, zručnosti pri práci  a vypracovanie zadaného  projektu , formou prezentácie v </w:t>
      </w:r>
      <w:proofErr w:type="spellStart"/>
      <w:r w:rsidRPr="00E368E0">
        <w:t>Power</w:t>
      </w:r>
      <w:proofErr w:type="spellEnd"/>
      <w:r w:rsidRPr="00E368E0">
        <w:t xml:space="preserve"> - Pointe. </w:t>
      </w:r>
    </w:p>
    <w:p w:rsidR="0080210F" w:rsidRPr="00E368E0" w:rsidRDefault="0080210F" w:rsidP="009329F9">
      <w:pPr>
        <w:spacing w:line="360" w:lineRule="auto"/>
        <w:jc w:val="both"/>
      </w:pPr>
    </w:p>
    <w:p w:rsidR="0080210F" w:rsidRPr="00E368E0" w:rsidRDefault="0080210F" w:rsidP="009329F9">
      <w:pPr>
        <w:spacing w:line="360" w:lineRule="auto"/>
        <w:jc w:val="both"/>
        <w:rPr>
          <w:u w:val="single"/>
        </w:rPr>
      </w:pPr>
      <w:r w:rsidRPr="00E368E0">
        <w:rPr>
          <w:u w:val="single"/>
        </w:rPr>
        <w:t>Projekt</w:t>
      </w:r>
    </w:p>
    <w:p w:rsidR="0080210F" w:rsidRPr="00E368E0" w:rsidRDefault="0080210F" w:rsidP="009329F9">
      <w:pPr>
        <w:spacing w:line="360" w:lineRule="auto"/>
        <w:jc w:val="both"/>
      </w:pPr>
      <w:r w:rsidRPr="00E368E0">
        <w:t>Prehľad zadaných projektových tém:</w:t>
      </w:r>
    </w:p>
    <w:p w:rsidR="0080210F" w:rsidRPr="00E368E0" w:rsidRDefault="0080210F" w:rsidP="009329F9">
      <w:pPr>
        <w:spacing w:line="360" w:lineRule="auto"/>
        <w:jc w:val="both"/>
      </w:pPr>
    </w:p>
    <w:p w:rsidR="0080210F" w:rsidRPr="00E368E0" w:rsidRDefault="0080210F" w:rsidP="009329F9">
      <w:pPr>
        <w:spacing w:line="360" w:lineRule="auto"/>
        <w:jc w:val="both"/>
      </w:pPr>
      <w:r w:rsidRPr="00E368E0">
        <w:rPr>
          <w:b/>
        </w:rPr>
        <w:t xml:space="preserve">          6. ročník:</w:t>
      </w:r>
      <w:r w:rsidRPr="00E368E0">
        <w:t xml:space="preserve">       - Zelenina</w:t>
      </w:r>
    </w:p>
    <w:p w:rsidR="0080210F" w:rsidRPr="00E368E0" w:rsidRDefault="0080210F" w:rsidP="009329F9">
      <w:pPr>
        <w:spacing w:line="360" w:lineRule="auto"/>
        <w:jc w:val="both"/>
      </w:pPr>
      <w:r w:rsidRPr="00E368E0">
        <w:t xml:space="preserve">                                - Naše domáce zvieratko – chov</w:t>
      </w:r>
    </w:p>
    <w:p w:rsidR="0080210F" w:rsidRPr="00E368E0" w:rsidRDefault="0080210F" w:rsidP="009329F9">
      <w:pPr>
        <w:tabs>
          <w:tab w:val="center" w:pos="4536"/>
        </w:tabs>
        <w:spacing w:line="360" w:lineRule="auto"/>
        <w:jc w:val="both"/>
      </w:pPr>
      <w:r w:rsidRPr="00E368E0">
        <w:rPr>
          <w:b/>
        </w:rPr>
        <w:t xml:space="preserve">          7. ročník:</w:t>
      </w:r>
      <w:r w:rsidRPr="00E368E0">
        <w:t xml:space="preserve">        - Menej známa zelenina</w:t>
      </w:r>
      <w:r w:rsidRPr="00E368E0">
        <w:tab/>
      </w:r>
    </w:p>
    <w:p w:rsidR="0080210F" w:rsidRPr="00E368E0" w:rsidRDefault="0080210F" w:rsidP="009329F9">
      <w:pPr>
        <w:spacing w:line="360" w:lineRule="auto"/>
        <w:jc w:val="both"/>
      </w:pPr>
      <w:r w:rsidRPr="00E368E0">
        <w:t xml:space="preserve">                                - Letničky, alebo trvalky v </w:t>
      </w:r>
      <w:proofErr w:type="spellStart"/>
      <w:r w:rsidRPr="00E368E0">
        <w:t>zahrade</w:t>
      </w:r>
      <w:proofErr w:type="spellEnd"/>
      <w:r w:rsidRPr="00E368E0">
        <w:t>. Ovocné stromy( na výber)</w:t>
      </w:r>
    </w:p>
    <w:p w:rsidR="0080210F" w:rsidRPr="00E368E0" w:rsidRDefault="0080210F" w:rsidP="009329F9">
      <w:pPr>
        <w:spacing w:line="360" w:lineRule="auto"/>
        <w:jc w:val="both"/>
      </w:pPr>
      <w:r w:rsidRPr="00E368E0">
        <w:rPr>
          <w:b/>
        </w:rPr>
        <w:t xml:space="preserve">          8. ročník:</w:t>
      </w:r>
      <w:r w:rsidRPr="00E368E0">
        <w:t xml:space="preserve">      - Návrh záhrady mojich snov</w:t>
      </w:r>
    </w:p>
    <w:p w:rsidR="0080210F" w:rsidRPr="00E368E0" w:rsidRDefault="0080210F" w:rsidP="009329F9">
      <w:pPr>
        <w:spacing w:line="360" w:lineRule="auto"/>
        <w:jc w:val="both"/>
      </w:pPr>
      <w:r w:rsidRPr="00E368E0">
        <w:t xml:space="preserve">                                -  Skalka- skalničky. Izbové rastliny. ( na výber)</w:t>
      </w:r>
    </w:p>
    <w:p w:rsidR="009329F9" w:rsidRDefault="009329F9" w:rsidP="009329F9">
      <w:pPr>
        <w:spacing w:line="360" w:lineRule="auto"/>
        <w:jc w:val="both"/>
        <w:rPr>
          <w:i/>
          <w:u w:val="single"/>
        </w:rPr>
      </w:pPr>
    </w:p>
    <w:p w:rsidR="009329F9" w:rsidRDefault="009329F9" w:rsidP="009329F9">
      <w:pPr>
        <w:spacing w:line="360" w:lineRule="auto"/>
        <w:jc w:val="both"/>
        <w:rPr>
          <w:i/>
          <w:u w:val="single"/>
        </w:rPr>
      </w:pPr>
    </w:p>
    <w:p w:rsidR="0080210F" w:rsidRPr="00E368E0" w:rsidRDefault="0080210F" w:rsidP="009329F9">
      <w:pPr>
        <w:spacing w:line="360" w:lineRule="auto"/>
        <w:jc w:val="both"/>
      </w:pPr>
      <w:r w:rsidRPr="009329F9">
        <w:rPr>
          <w:i/>
          <w:u w:val="single"/>
        </w:rPr>
        <w:lastRenderedPageBreak/>
        <w:t>Kritéria na hodnotenie projektu</w:t>
      </w:r>
      <w:r w:rsidRPr="00E368E0">
        <w:t>:</w:t>
      </w:r>
    </w:p>
    <w:p w:rsidR="0080210F" w:rsidRPr="00E368E0" w:rsidRDefault="0080210F" w:rsidP="009329F9">
      <w:pPr>
        <w:spacing w:line="360" w:lineRule="auto"/>
        <w:jc w:val="both"/>
      </w:pPr>
    </w:p>
    <w:p w:rsidR="0080210F" w:rsidRPr="00E368E0" w:rsidRDefault="0080210F" w:rsidP="009329F9">
      <w:pPr>
        <w:pStyle w:val="Odsekzoznamu"/>
        <w:numPr>
          <w:ilvl w:val="0"/>
          <w:numId w:val="47"/>
        </w:numPr>
        <w:spacing w:after="200" w:line="360" w:lineRule="auto"/>
        <w:jc w:val="both"/>
        <w:rPr>
          <w:i/>
        </w:rPr>
      </w:pPr>
      <w:r w:rsidRPr="00E368E0">
        <w:rPr>
          <w:i/>
        </w:rPr>
        <w:t>správnosť, komplexnosť a aktuálnosť informácií ( 35%)</w:t>
      </w:r>
    </w:p>
    <w:p w:rsidR="0080210F" w:rsidRPr="00E368E0" w:rsidRDefault="0080210F" w:rsidP="009329F9">
      <w:pPr>
        <w:pStyle w:val="Odsekzoznamu"/>
        <w:numPr>
          <w:ilvl w:val="0"/>
          <w:numId w:val="47"/>
        </w:numPr>
        <w:spacing w:after="200" w:line="360" w:lineRule="auto"/>
        <w:jc w:val="both"/>
        <w:rPr>
          <w:i/>
        </w:rPr>
      </w:pPr>
      <w:r w:rsidRPr="00E368E0">
        <w:rPr>
          <w:i/>
        </w:rPr>
        <w:t>tvorivosť (30%)</w:t>
      </w:r>
    </w:p>
    <w:p w:rsidR="0080210F" w:rsidRPr="00E368E0" w:rsidRDefault="0080210F" w:rsidP="009329F9">
      <w:pPr>
        <w:pStyle w:val="Odsekzoznamu"/>
        <w:numPr>
          <w:ilvl w:val="0"/>
          <w:numId w:val="47"/>
        </w:numPr>
        <w:spacing w:after="200" w:line="360" w:lineRule="auto"/>
        <w:jc w:val="both"/>
        <w:rPr>
          <w:i/>
        </w:rPr>
      </w:pPr>
      <w:r w:rsidRPr="00E368E0">
        <w:rPr>
          <w:i/>
        </w:rPr>
        <w:t>estetické vypracovanie projektu (35%)</w:t>
      </w:r>
    </w:p>
    <w:p w:rsidR="0080210F" w:rsidRPr="00E368E0" w:rsidRDefault="0080210F" w:rsidP="0080210F">
      <w:pPr>
        <w:jc w:val="both"/>
        <w:rPr>
          <w:i/>
        </w:rPr>
      </w:pPr>
      <w:r w:rsidRPr="00E368E0">
        <w:rPr>
          <w:b/>
        </w:rPr>
        <w:t>Stupnica hodnotenia</w:t>
      </w:r>
      <w:r w:rsidRPr="00E368E0">
        <w:t xml:space="preserve">:               </w:t>
      </w:r>
    </w:p>
    <w:p w:rsidR="0080210F" w:rsidRPr="00E368E0" w:rsidRDefault="0080210F" w:rsidP="0080210F">
      <w:pPr>
        <w:jc w:val="both"/>
        <w:rPr>
          <w:b/>
        </w:rPr>
      </w:pPr>
      <w:r w:rsidRPr="00E368E0">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rPr>
                <w:b/>
              </w:rPr>
            </w:pPr>
            <w:r w:rsidRPr="00E368E0">
              <w:rPr>
                <w:b/>
              </w:rPr>
              <w:t xml:space="preserve">Percentuálna úspešnosť            </w:t>
            </w:r>
          </w:p>
        </w:tc>
        <w:tc>
          <w:tcPr>
            <w:tcW w:w="0" w:type="auto"/>
          </w:tcPr>
          <w:p w:rsidR="0080210F" w:rsidRPr="00E368E0" w:rsidRDefault="0080210F" w:rsidP="00F50268">
            <w:pPr>
              <w:autoSpaceDE w:val="0"/>
              <w:autoSpaceDN w:val="0"/>
              <w:adjustRightInd w:val="0"/>
              <w:jc w:val="both"/>
              <w:rPr>
                <w:b/>
              </w:rPr>
            </w:pPr>
            <w:r w:rsidRPr="00E368E0">
              <w:rPr>
                <w:b/>
              </w:rPr>
              <w:t xml:space="preserve"> známka</w:t>
            </w:r>
          </w:p>
        </w:tc>
      </w:tr>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pPr>
            <w:r w:rsidRPr="00E368E0">
              <w:rPr>
                <w:b/>
              </w:rPr>
              <w:t xml:space="preserve">100% - 90%                                       </w:t>
            </w:r>
          </w:p>
        </w:tc>
        <w:tc>
          <w:tcPr>
            <w:tcW w:w="0" w:type="auto"/>
          </w:tcPr>
          <w:p w:rsidR="0080210F" w:rsidRPr="00E368E0" w:rsidRDefault="0080210F" w:rsidP="00F50268">
            <w:pPr>
              <w:autoSpaceDE w:val="0"/>
              <w:autoSpaceDN w:val="0"/>
              <w:adjustRightInd w:val="0"/>
              <w:jc w:val="both"/>
            </w:pPr>
            <w:r w:rsidRPr="00E368E0">
              <w:t xml:space="preserve">výborný (1) </w:t>
            </w:r>
          </w:p>
        </w:tc>
      </w:tr>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pPr>
            <w:r w:rsidRPr="00E368E0">
              <w:rPr>
                <w:b/>
              </w:rPr>
              <w:t xml:space="preserve">89%  - 75%                                       </w:t>
            </w:r>
          </w:p>
        </w:tc>
        <w:tc>
          <w:tcPr>
            <w:tcW w:w="0" w:type="auto"/>
          </w:tcPr>
          <w:p w:rsidR="0080210F" w:rsidRPr="00E368E0" w:rsidRDefault="0080210F" w:rsidP="00F50268">
            <w:pPr>
              <w:autoSpaceDE w:val="0"/>
              <w:autoSpaceDN w:val="0"/>
              <w:adjustRightInd w:val="0"/>
              <w:jc w:val="both"/>
            </w:pPr>
            <w:r w:rsidRPr="00E368E0">
              <w:t xml:space="preserve">chválitebný (2) </w:t>
            </w:r>
          </w:p>
        </w:tc>
      </w:tr>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pPr>
            <w:r w:rsidRPr="00E368E0">
              <w:rPr>
                <w:b/>
              </w:rPr>
              <w:t>74%  -  50%</w:t>
            </w:r>
            <w:r w:rsidRPr="00E368E0">
              <w:rPr>
                <w:b/>
              </w:rPr>
              <w:tab/>
            </w:r>
          </w:p>
        </w:tc>
        <w:tc>
          <w:tcPr>
            <w:tcW w:w="0" w:type="auto"/>
          </w:tcPr>
          <w:p w:rsidR="0080210F" w:rsidRPr="00E368E0" w:rsidRDefault="0080210F" w:rsidP="00F50268">
            <w:pPr>
              <w:autoSpaceDE w:val="0"/>
              <w:autoSpaceDN w:val="0"/>
              <w:adjustRightInd w:val="0"/>
              <w:jc w:val="both"/>
            </w:pPr>
            <w:r w:rsidRPr="00E368E0">
              <w:t xml:space="preserve">dobrý (3) </w:t>
            </w:r>
          </w:p>
        </w:tc>
      </w:tr>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pPr>
            <w:r w:rsidRPr="00E368E0">
              <w:rPr>
                <w:b/>
              </w:rPr>
              <w:t xml:space="preserve">49%  -   30%                                      </w:t>
            </w:r>
          </w:p>
        </w:tc>
        <w:tc>
          <w:tcPr>
            <w:tcW w:w="0" w:type="auto"/>
          </w:tcPr>
          <w:p w:rsidR="0080210F" w:rsidRPr="00E368E0" w:rsidRDefault="0080210F" w:rsidP="00F50268">
            <w:pPr>
              <w:autoSpaceDE w:val="0"/>
              <w:autoSpaceDN w:val="0"/>
              <w:adjustRightInd w:val="0"/>
              <w:jc w:val="both"/>
            </w:pPr>
            <w:r w:rsidRPr="00E368E0">
              <w:t xml:space="preserve">dostatočný (4) </w:t>
            </w:r>
          </w:p>
        </w:tc>
      </w:tr>
      <w:tr w:rsidR="0080210F" w:rsidRPr="00E368E0" w:rsidTr="00F50268">
        <w:trPr>
          <w:trHeight w:val="207"/>
          <w:jc w:val="center"/>
        </w:trPr>
        <w:tc>
          <w:tcPr>
            <w:tcW w:w="0" w:type="auto"/>
          </w:tcPr>
          <w:p w:rsidR="0080210F" w:rsidRPr="00E368E0" w:rsidRDefault="0080210F" w:rsidP="00F50268">
            <w:pPr>
              <w:autoSpaceDE w:val="0"/>
              <w:autoSpaceDN w:val="0"/>
              <w:adjustRightInd w:val="0"/>
              <w:jc w:val="both"/>
            </w:pPr>
            <w:r w:rsidRPr="00E368E0">
              <w:rPr>
                <w:b/>
              </w:rPr>
              <w:t xml:space="preserve">29%  -    0%                                       </w:t>
            </w:r>
          </w:p>
        </w:tc>
        <w:tc>
          <w:tcPr>
            <w:tcW w:w="0" w:type="auto"/>
          </w:tcPr>
          <w:p w:rsidR="0080210F" w:rsidRPr="00E368E0" w:rsidRDefault="0080210F" w:rsidP="00F50268">
            <w:pPr>
              <w:autoSpaceDE w:val="0"/>
              <w:autoSpaceDN w:val="0"/>
              <w:adjustRightInd w:val="0"/>
              <w:jc w:val="both"/>
            </w:pPr>
            <w:r w:rsidRPr="00E368E0">
              <w:t xml:space="preserve">nedostatočný (5) </w:t>
            </w:r>
          </w:p>
        </w:tc>
      </w:tr>
    </w:tbl>
    <w:p w:rsidR="0080210F" w:rsidRPr="00E368E0" w:rsidRDefault="0080210F" w:rsidP="0080210F">
      <w:pPr>
        <w:jc w:val="both"/>
      </w:pPr>
      <w:r w:rsidRPr="00E368E0">
        <w:rPr>
          <w:b/>
        </w:rPr>
        <w:tab/>
      </w:r>
    </w:p>
    <w:p w:rsidR="006F299D" w:rsidRPr="00E368E0" w:rsidRDefault="006F299D" w:rsidP="0080210F">
      <w:pPr>
        <w:jc w:val="both"/>
        <w:rPr>
          <w:b/>
          <w:sz w:val="32"/>
          <w:szCs w:val="32"/>
          <w:u w:val="single"/>
        </w:rPr>
      </w:pPr>
      <w:r w:rsidRPr="00E368E0">
        <w:rPr>
          <w:b/>
          <w:sz w:val="32"/>
          <w:szCs w:val="32"/>
          <w:u w:val="single"/>
        </w:rPr>
        <w:t>Predmet: Biológia</w:t>
      </w:r>
    </w:p>
    <w:p w:rsidR="00997349" w:rsidRPr="00E368E0" w:rsidRDefault="00997349" w:rsidP="007B5F79">
      <w:pPr>
        <w:jc w:val="both"/>
        <w:rPr>
          <w:b/>
          <w:sz w:val="32"/>
          <w:szCs w:val="32"/>
          <w:u w:val="single"/>
        </w:rPr>
      </w:pPr>
    </w:p>
    <w:p w:rsidR="006F299D" w:rsidRPr="00E368E0" w:rsidRDefault="006F299D" w:rsidP="009329F9">
      <w:pPr>
        <w:spacing w:line="360" w:lineRule="auto"/>
        <w:jc w:val="both"/>
      </w:pPr>
      <w:r w:rsidRPr="00E368E0">
        <w:t>Vnútorný systém hodnotenia žiakov na II. stupni v predmete biológia vychádza z Metodického pokynu č. 22/2011 na hodnotenie žiakov ZŠ.</w:t>
      </w:r>
    </w:p>
    <w:p w:rsidR="006F299D" w:rsidRPr="00E368E0" w:rsidRDefault="006F299D" w:rsidP="009329F9">
      <w:pPr>
        <w:spacing w:line="360" w:lineRule="auto"/>
        <w:jc w:val="both"/>
      </w:pPr>
      <w:r w:rsidRPr="00E368E0">
        <w:t xml:space="preserve">So systémom hodnotenia musí byť žiak oboznámený na začiatku školského roka. </w:t>
      </w:r>
    </w:p>
    <w:p w:rsidR="006F299D" w:rsidRPr="00E368E0" w:rsidRDefault="006F299D" w:rsidP="009329F9">
      <w:pPr>
        <w:spacing w:line="360" w:lineRule="auto"/>
        <w:jc w:val="both"/>
      </w:pPr>
      <w:r w:rsidRPr="00E368E0">
        <w:t xml:space="preserve">Žiak je povinný mať zavedený zošit a písať si poznámky. </w:t>
      </w:r>
    </w:p>
    <w:p w:rsidR="006F299D" w:rsidRPr="00E368E0" w:rsidRDefault="006F299D" w:rsidP="009329F9">
      <w:pPr>
        <w:spacing w:line="360" w:lineRule="auto"/>
        <w:jc w:val="both"/>
      </w:pPr>
      <w:r w:rsidRPr="00E368E0">
        <w:t>Povinnosťou žiaka, ktorý sa zúčastnil praktického cvičenia je zhotoviť si písomný záznam aj s vypracovaním záveru z  cvičenia – tzv.</w:t>
      </w:r>
      <w:r w:rsidR="00997349" w:rsidRPr="00E368E0">
        <w:t xml:space="preserve"> </w:t>
      </w:r>
      <w:r w:rsidRPr="00E368E0">
        <w:t>protokol .</w:t>
      </w:r>
    </w:p>
    <w:p w:rsidR="006F299D" w:rsidRPr="00E368E0" w:rsidRDefault="006F299D" w:rsidP="009329F9">
      <w:pPr>
        <w:spacing w:line="360" w:lineRule="auto"/>
        <w:jc w:val="both"/>
      </w:pPr>
      <w:r w:rsidRPr="00E368E0">
        <w:t xml:space="preserve">Nenosenie pomôcok na vyučovanie sa hodnotí ako porušovanie školského poriadku. </w:t>
      </w:r>
    </w:p>
    <w:p w:rsidR="006F299D" w:rsidRPr="00E368E0" w:rsidRDefault="006F299D" w:rsidP="009329F9">
      <w:pPr>
        <w:spacing w:line="360" w:lineRule="auto"/>
        <w:jc w:val="both"/>
      </w:pPr>
      <w:r w:rsidRPr="00E368E0">
        <w:t xml:space="preserve">Podkladom na hodnotenie žiaka v predmete biológia sú: </w:t>
      </w:r>
    </w:p>
    <w:p w:rsidR="006F299D" w:rsidRPr="00E368E0" w:rsidRDefault="006F299D" w:rsidP="009329F9">
      <w:pPr>
        <w:pStyle w:val="Odsekzoznamu"/>
        <w:numPr>
          <w:ilvl w:val="0"/>
          <w:numId w:val="63"/>
        </w:numPr>
        <w:spacing w:after="200" w:line="360" w:lineRule="auto"/>
        <w:jc w:val="both"/>
      </w:pPr>
      <w:r w:rsidRPr="00E368E0">
        <w:t>písomné práce</w:t>
      </w:r>
    </w:p>
    <w:p w:rsidR="006F299D" w:rsidRPr="00E368E0" w:rsidRDefault="006F299D" w:rsidP="009329F9">
      <w:pPr>
        <w:pStyle w:val="Odsekzoznamu"/>
        <w:numPr>
          <w:ilvl w:val="0"/>
          <w:numId w:val="63"/>
        </w:numPr>
        <w:spacing w:after="200" w:line="360" w:lineRule="auto"/>
        <w:jc w:val="both"/>
      </w:pPr>
      <w:r w:rsidRPr="00E368E0">
        <w:t>ústna odpoveď</w:t>
      </w:r>
    </w:p>
    <w:p w:rsidR="006F299D" w:rsidRPr="00E368E0" w:rsidRDefault="006F299D" w:rsidP="009329F9">
      <w:pPr>
        <w:pStyle w:val="Odsekzoznamu"/>
        <w:numPr>
          <w:ilvl w:val="0"/>
          <w:numId w:val="63"/>
        </w:numPr>
        <w:spacing w:after="200" w:line="360" w:lineRule="auto"/>
        <w:jc w:val="both"/>
      </w:pPr>
      <w:r w:rsidRPr="00E368E0">
        <w:t>doplňujúce hodnotenie</w:t>
      </w:r>
    </w:p>
    <w:p w:rsidR="006F299D" w:rsidRPr="002A072C" w:rsidRDefault="002A072C" w:rsidP="002A072C">
      <w:pPr>
        <w:ind w:left="360"/>
        <w:jc w:val="both"/>
        <w:rPr>
          <w:b/>
          <w:i/>
          <w:color w:val="FF0000"/>
          <w:u w:val="single"/>
        </w:rPr>
      </w:pPr>
      <w:proofErr w:type="spellStart"/>
      <w:r w:rsidRPr="002A072C">
        <w:rPr>
          <w:b/>
          <w:color w:val="FF0000"/>
        </w:rPr>
        <w:t>I.</w:t>
      </w:r>
      <w:r w:rsidR="006F299D" w:rsidRPr="002A072C">
        <w:rPr>
          <w:b/>
          <w:color w:val="FF0000"/>
          <w:u w:val="single"/>
        </w:rPr>
        <w:t>Písomné</w:t>
      </w:r>
      <w:proofErr w:type="spellEnd"/>
      <w:r w:rsidR="006F299D" w:rsidRPr="002A072C">
        <w:rPr>
          <w:b/>
          <w:color w:val="FF0000"/>
          <w:u w:val="single"/>
        </w:rPr>
        <w:t xml:space="preserve"> práce:</w:t>
      </w:r>
      <w:r w:rsidR="006F299D" w:rsidRPr="002A072C">
        <w:rPr>
          <w:b/>
          <w:i/>
          <w:color w:val="FF0000"/>
          <w:u w:val="single"/>
        </w:rPr>
        <w:t xml:space="preserve"> </w:t>
      </w:r>
    </w:p>
    <w:p w:rsidR="00997349" w:rsidRPr="00E368E0" w:rsidRDefault="00997349" w:rsidP="007B5F79">
      <w:pPr>
        <w:jc w:val="both"/>
        <w:rPr>
          <w:b/>
          <w:i/>
          <w:u w:val="single"/>
        </w:rPr>
      </w:pPr>
    </w:p>
    <w:p w:rsidR="006F299D" w:rsidRPr="00E368E0" w:rsidRDefault="006F299D" w:rsidP="009329F9">
      <w:pPr>
        <w:spacing w:line="360" w:lineRule="auto"/>
        <w:jc w:val="both"/>
      </w:pPr>
      <w:r w:rsidRPr="00E368E0">
        <w:t xml:space="preserve"> - po jednotlivých tematických celkoch žiaci napíšu písomnú prácu v trvaní 30 min </w:t>
      </w:r>
    </w:p>
    <w:p w:rsidR="006F299D" w:rsidRPr="00E368E0" w:rsidRDefault="006F299D" w:rsidP="009329F9">
      <w:pPr>
        <w:spacing w:line="360" w:lineRule="auto"/>
        <w:jc w:val="both"/>
      </w:pPr>
      <w:r w:rsidRPr="00E368E0">
        <w:t xml:space="preserve"> - počet písomných prác za klasifikačné obdobie je závislý od počtu tematických celkov </w:t>
      </w:r>
    </w:p>
    <w:p w:rsidR="006F299D" w:rsidRPr="00E368E0" w:rsidRDefault="006F299D" w:rsidP="009329F9">
      <w:pPr>
        <w:spacing w:line="360" w:lineRule="auto"/>
        <w:jc w:val="both"/>
      </w:pPr>
      <w:r w:rsidRPr="00E368E0">
        <w:t xml:space="preserve"> - termíny písomných prác vyučujúci žiakom vopred oznámia </w:t>
      </w:r>
    </w:p>
    <w:p w:rsidR="006F299D" w:rsidRPr="00E368E0" w:rsidRDefault="006F299D" w:rsidP="009329F9">
      <w:pPr>
        <w:spacing w:line="360" w:lineRule="auto"/>
        <w:jc w:val="both"/>
      </w:pPr>
      <w:r w:rsidRPr="00E368E0">
        <w:t xml:space="preserve"> - otázky budú mať bodové hodnoty, výsledky sa budú hodnotiť známkou (stupeň 1-5) podľa </w:t>
      </w:r>
    </w:p>
    <w:p w:rsidR="006F299D" w:rsidRPr="00E368E0" w:rsidRDefault="006F299D" w:rsidP="009329F9">
      <w:pPr>
        <w:spacing w:line="360" w:lineRule="auto"/>
        <w:jc w:val="both"/>
      </w:pPr>
      <w:r w:rsidRPr="00E368E0">
        <w:t xml:space="preserve">počtu získaných bodov za správne odpovede </w:t>
      </w:r>
    </w:p>
    <w:p w:rsidR="006F299D" w:rsidRPr="00E368E0" w:rsidRDefault="006F299D" w:rsidP="009329F9">
      <w:pPr>
        <w:spacing w:line="360" w:lineRule="auto"/>
        <w:jc w:val="both"/>
      </w:pPr>
      <w:r w:rsidRPr="00E368E0">
        <w:t xml:space="preserve"> - ak žiakovi z dôvodu absencie chýba niektorá z písomných prác, vyučujúci môže dať žiakovi </w:t>
      </w:r>
    </w:p>
    <w:p w:rsidR="006F299D" w:rsidRPr="00E368E0" w:rsidRDefault="006F299D" w:rsidP="009329F9">
      <w:pPr>
        <w:spacing w:line="360" w:lineRule="auto"/>
        <w:jc w:val="both"/>
      </w:pPr>
      <w:r w:rsidRPr="00E368E0">
        <w:lastRenderedPageBreak/>
        <w:t xml:space="preserve">náhradný termín na písanie chýbajúcej práce. </w:t>
      </w:r>
    </w:p>
    <w:p w:rsidR="006F299D" w:rsidRPr="00E368E0" w:rsidRDefault="006F299D" w:rsidP="009329F9">
      <w:pPr>
        <w:spacing w:line="360" w:lineRule="auto"/>
        <w:jc w:val="both"/>
      </w:pPr>
      <w:r w:rsidRPr="00E368E0">
        <w:t xml:space="preserve">-  pri  hodnotení  písomných prác sú vyučujúci povinní  dodržiavať kritéria </w:t>
      </w:r>
    </w:p>
    <w:p w:rsidR="006F299D" w:rsidRPr="00E368E0" w:rsidRDefault="006F299D" w:rsidP="007B5F79">
      <w:pPr>
        <w:jc w:val="both"/>
      </w:pPr>
      <w:r w:rsidRPr="00E368E0">
        <w:t>na hodnotenie podľa nasledujúcej stupnice:</w:t>
      </w:r>
    </w:p>
    <w:p w:rsidR="00997349" w:rsidRPr="00E368E0" w:rsidRDefault="00997349" w:rsidP="007B5F7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rPr>
                <w:b/>
              </w:rPr>
            </w:pPr>
            <w:r w:rsidRPr="00E368E0">
              <w:rPr>
                <w:b/>
              </w:rPr>
              <w:t xml:space="preserve">Percentuálna úspešnosť            </w:t>
            </w:r>
          </w:p>
        </w:tc>
        <w:tc>
          <w:tcPr>
            <w:tcW w:w="0" w:type="auto"/>
          </w:tcPr>
          <w:p w:rsidR="00135AFC" w:rsidRPr="00E368E0" w:rsidRDefault="00135AFC" w:rsidP="007B5F79">
            <w:pPr>
              <w:autoSpaceDE w:val="0"/>
              <w:autoSpaceDN w:val="0"/>
              <w:adjustRightInd w:val="0"/>
              <w:jc w:val="both"/>
              <w:rPr>
                <w:b/>
              </w:rPr>
            </w:pPr>
            <w:r w:rsidRPr="00E368E0">
              <w:rPr>
                <w:b/>
              </w:rPr>
              <w:t xml:space="preserve"> známka</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100% - 90%                                       </w:t>
            </w:r>
          </w:p>
        </w:tc>
        <w:tc>
          <w:tcPr>
            <w:tcW w:w="0" w:type="auto"/>
          </w:tcPr>
          <w:p w:rsidR="00135AFC" w:rsidRPr="00E368E0" w:rsidRDefault="00135AFC" w:rsidP="007B5F79">
            <w:pPr>
              <w:autoSpaceDE w:val="0"/>
              <w:autoSpaceDN w:val="0"/>
              <w:adjustRightInd w:val="0"/>
              <w:jc w:val="both"/>
            </w:pPr>
            <w:r w:rsidRPr="00E368E0">
              <w:t xml:space="preserve">výborný (1)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89%  - 75%                                       </w:t>
            </w:r>
          </w:p>
        </w:tc>
        <w:tc>
          <w:tcPr>
            <w:tcW w:w="0" w:type="auto"/>
          </w:tcPr>
          <w:p w:rsidR="00135AFC" w:rsidRPr="00E368E0" w:rsidRDefault="00135AFC" w:rsidP="007B5F79">
            <w:pPr>
              <w:autoSpaceDE w:val="0"/>
              <w:autoSpaceDN w:val="0"/>
              <w:adjustRightInd w:val="0"/>
              <w:jc w:val="both"/>
            </w:pPr>
            <w:r w:rsidRPr="00E368E0">
              <w:t xml:space="preserve">chválitebný (2)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74%  -  50%</w:t>
            </w:r>
            <w:r w:rsidRPr="00E368E0">
              <w:rPr>
                <w:b/>
              </w:rPr>
              <w:tab/>
            </w:r>
          </w:p>
        </w:tc>
        <w:tc>
          <w:tcPr>
            <w:tcW w:w="0" w:type="auto"/>
          </w:tcPr>
          <w:p w:rsidR="00135AFC" w:rsidRPr="00E368E0" w:rsidRDefault="00135AFC" w:rsidP="007B5F79">
            <w:pPr>
              <w:autoSpaceDE w:val="0"/>
              <w:autoSpaceDN w:val="0"/>
              <w:adjustRightInd w:val="0"/>
              <w:jc w:val="both"/>
            </w:pPr>
            <w:r w:rsidRPr="00E368E0">
              <w:t xml:space="preserve">dobrý (3)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49%  -   30%                                      </w:t>
            </w:r>
          </w:p>
        </w:tc>
        <w:tc>
          <w:tcPr>
            <w:tcW w:w="0" w:type="auto"/>
          </w:tcPr>
          <w:p w:rsidR="00135AFC" w:rsidRPr="00E368E0" w:rsidRDefault="00135AFC" w:rsidP="007B5F79">
            <w:pPr>
              <w:autoSpaceDE w:val="0"/>
              <w:autoSpaceDN w:val="0"/>
              <w:adjustRightInd w:val="0"/>
              <w:jc w:val="both"/>
            </w:pPr>
            <w:r w:rsidRPr="00E368E0">
              <w:t xml:space="preserve">dostatočný (4)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29%  -    0%                                       </w:t>
            </w:r>
          </w:p>
        </w:tc>
        <w:tc>
          <w:tcPr>
            <w:tcW w:w="0" w:type="auto"/>
          </w:tcPr>
          <w:p w:rsidR="00135AFC" w:rsidRPr="00E368E0" w:rsidRDefault="00135AFC" w:rsidP="007B5F79">
            <w:pPr>
              <w:autoSpaceDE w:val="0"/>
              <w:autoSpaceDN w:val="0"/>
              <w:adjustRightInd w:val="0"/>
              <w:jc w:val="both"/>
            </w:pPr>
            <w:r w:rsidRPr="00E368E0">
              <w:t xml:space="preserve">nedostatočný (5) </w:t>
            </w:r>
          </w:p>
        </w:tc>
      </w:tr>
    </w:tbl>
    <w:p w:rsidR="00997349" w:rsidRPr="00E368E0" w:rsidRDefault="00997349" w:rsidP="007B5F79">
      <w:pPr>
        <w:jc w:val="both"/>
        <w:rPr>
          <w:b/>
        </w:rPr>
      </w:pPr>
    </w:p>
    <w:p w:rsidR="006F299D" w:rsidRPr="002A072C" w:rsidRDefault="002A072C" w:rsidP="002A072C">
      <w:pPr>
        <w:ind w:left="360"/>
        <w:jc w:val="both"/>
        <w:rPr>
          <w:color w:val="FF0000"/>
          <w:u w:val="single"/>
        </w:rPr>
      </w:pPr>
      <w:proofErr w:type="spellStart"/>
      <w:r w:rsidRPr="002A072C">
        <w:rPr>
          <w:b/>
          <w:color w:val="FF0000"/>
        </w:rPr>
        <w:t>II.</w:t>
      </w:r>
      <w:r w:rsidR="006F299D" w:rsidRPr="002A072C">
        <w:rPr>
          <w:b/>
          <w:color w:val="FF0000"/>
          <w:u w:val="single"/>
        </w:rPr>
        <w:t>Ústne</w:t>
      </w:r>
      <w:proofErr w:type="spellEnd"/>
      <w:r w:rsidR="006F299D" w:rsidRPr="002A072C">
        <w:rPr>
          <w:b/>
          <w:color w:val="FF0000"/>
          <w:u w:val="single"/>
        </w:rPr>
        <w:t xml:space="preserve"> odpovede</w:t>
      </w:r>
      <w:r w:rsidR="006F299D" w:rsidRPr="002A072C">
        <w:rPr>
          <w:color w:val="FF0000"/>
          <w:u w:val="single"/>
        </w:rPr>
        <w:t xml:space="preserve">: </w:t>
      </w:r>
    </w:p>
    <w:p w:rsidR="00997349" w:rsidRPr="00E368E0" w:rsidRDefault="00997349" w:rsidP="007B5F79">
      <w:pPr>
        <w:jc w:val="both"/>
        <w:rPr>
          <w:i/>
          <w:u w:val="single"/>
        </w:rPr>
      </w:pPr>
    </w:p>
    <w:p w:rsidR="006F299D" w:rsidRPr="00E368E0" w:rsidRDefault="006F299D" w:rsidP="009329F9">
      <w:pPr>
        <w:spacing w:line="360" w:lineRule="auto"/>
        <w:jc w:val="both"/>
      </w:pPr>
      <w:r w:rsidRPr="00E368E0">
        <w:t xml:space="preserve"> - ústne odpovede z jednotlivých prebratých tém – žiak by mal mať minimálne 1 ústnu odpoveď </w:t>
      </w:r>
    </w:p>
    <w:p w:rsidR="006F299D" w:rsidRPr="00E368E0" w:rsidRDefault="006F299D" w:rsidP="009329F9">
      <w:pPr>
        <w:spacing w:line="360" w:lineRule="auto"/>
        <w:jc w:val="both"/>
      </w:pPr>
      <w:r w:rsidRPr="00E368E0">
        <w:t xml:space="preserve">za 1 polrok </w:t>
      </w:r>
    </w:p>
    <w:p w:rsidR="006F299D" w:rsidRPr="00E368E0" w:rsidRDefault="006F299D" w:rsidP="009329F9">
      <w:pPr>
        <w:spacing w:line="360" w:lineRule="auto"/>
        <w:jc w:val="both"/>
      </w:pPr>
      <w:r w:rsidRPr="00E368E0">
        <w:t xml:space="preserve"> - termíny ústnych odpovedí vyučujúci vopred neoznamuje </w:t>
      </w:r>
    </w:p>
    <w:p w:rsidR="006F299D" w:rsidRPr="00E368E0" w:rsidRDefault="006F299D" w:rsidP="009329F9">
      <w:pPr>
        <w:spacing w:line="360" w:lineRule="auto"/>
        <w:jc w:val="both"/>
      </w:pPr>
      <w:r w:rsidRPr="00E368E0">
        <w:t xml:space="preserve"> - žiak bude hodnotený známkou (stupeň 1- 5) podľa presnosti, plynulosti, istoty vo vyjadrovaní </w:t>
      </w:r>
    </w:p>
    <w:p w:rsidR="006F299D" w:rsidRPr="00E368E0" w:rsidRDefault="006F299D" w:rsidP="009329F9">
      <w:pPr>
        <w:spacing w:line="360" w:lineRule="auto"/>
        <w:jc w:val="both"/>
      </w:pPr>
      <w:r w:rsidRPr="00E368E0">
        <w:t xml:space="preserve">v danej téme, úrovne zvládnutia učiva (systematická príprava na vyučovanie biológie). </w:t>
      </w:r>
    </w:p>
    <w:p w:rsidR="006F299D" w:rsidRPr="00E368E0" w:rsidRDefault="006F299D" w:rsidP="007B5F79">
      <w:pPr>
        <w:jc w:val="both"/>
      </w:pPr>
      <w:r w:rsidRPr="00E368E0">
        <w:t xml:space="preserve">  </w:t>
      </w:r>
    </w:p>
    <w:p w:rsidR="006F299D" w:rsidRPr="002A072C" w:rsidRDefault="002A072C" w:rsidP="00DF504C">
      <w:pPr>
        <w:jc w:val="both"/>
        <w:rPr>
          <w:b/>
          <w:color w:val="FF0000"/>
        </w:rPr>
      </w:pPr>
      <w:proofErr w:type="spellStart"/>
      <w:r w:rsidRPr="002A072C">
        <w:rPr>
          <w:b/>
          <w:color w:val="FF0000"/>
        </w:rPr>
        <w:t>III.</w:t>
      </w:r>
      <w:r w:rsidR="006F299D" w:rsidRPr="002A072C">
        <w:rPr>
          <w:b/>
          <w:color w:val="FF0000"/>
          <w:u w:val="single"/>
        </w:rPr>
        <w:t>Doplňujúce</w:t>
      </w:r>
      <w:proofErr w:type="spellEnd"/>
      <w:r w:rsidR="006F299D" w:rsidRPr="002A072C">
        <w:rPr>
          <w:b/>
          <w:color w:val="FF0000"/>
          <w:u w:val="single"/>
        </w:rPr>
        <w:t xml:space="preserve"> hodnotenie:</w:t>
      </w:r>
      <w:r w:rsidR="006F299D" w:rsidRPr="002A072C">
        <w:rPr>
          <w:b/>
          <w:color w:val="FF0000"/>
        </w:rPr>
        <w:t xml:space="preserve"> </w:t>
      </w:r>
    </w:p>
    <w:p w:rsidR="00997349" w:rsidRPr="002A072C" w:rsidRDefault="00997349" w:rsidP="007B5F79">
      <w:pPr>
        <w:jc w:val="both"/>
        <w:rPr>
          <w:b/>
          <w:i/>
        </w:rPr>
      </w:pPr>
    </w:p>
    <w:p w:rsidR="00DF504C" w:rsidRDefault="00DF504C" w:rsidP="00A92E2A">
      <w:pPr>
        <w:spacing w:line="360" w:lineRule="auto"/>
        <w:jc w:val="both"/>
      </w:pPr>
      <w:r>
        <w:t xml:space="preserve"> </w:t>
      </w:r>
      <w:r w:rsidRPr="00DF504C">
        <w:rPr>
          <w:b/>
        </w:rPr>
        <w:t>1</w:t>
      </w:r>
      <w:r>
        <w:t>.</w:t>
      </w:r>
      <w:r w:rsidR="006F299D" w:rsidRPr="00E368E0">
        <w:rPr>
          <w:b/>
        </w:rPr>
        <w:t xml:space="preserve">referáty </w:t>
      </w:r>
      <w:r w:rsidR="006F299D" w:rsidRPr="00E368E0">
        <w:t xml:space="preserve">– žiak si vopred zadanú tému spracuje a slovne </w:t>
      </w:r>
      <w:proofErr w:type="spellStart"/>
      <w:r w:rsidR="006F299D" w:rsidRPr="00E368E0">
        <w:t>odprezentuje</w:t>
      </w:r>
      <w:proofErr w:type="spellEnd"/>
      <w:r>
        <w:t>, v rozsahu max jednej A4.</w:t>
      </w:r>
    </w:p>
    <w:p w:rsidR="00DF504C" w:rsidRPr="00A92E2A" w:rsidRDefault="006F299D" w:rsidP="00A92E2A">
      <w:pPr>
        <w:spacing w:line="360" w:lineRule="auto"/>
        <w:jc w:val="both"/>
        <w:rPr>
          <w:i/>
          <w:u w:val="single"/>
        </w:rPr>
      </w:pPr>
      <w:r w:rsidRPr="00A92E2A">
        <w:rPr>
          <w:i/>
          <w:u w:val="single"/>
        </w:rPr>
        <w:t xml:space="preserve">Hodnotí sa </w:t>
      </w:r>
    </w:p>
    <w:p w:rsidR="00DF504C" w:rsidRPr="00DF504C" w:rsidRDefault="006F299D" w:rsidP="00A92E2A">
      <w:pPr>
        <w:pStyle w:val="Odsekzoznamu"/>
        <w:numPr>
          <w:ilvl w:val="0"/>
          <w:numId w:val="99"/>
        </w:numPr>
        <w:spacing w:line="360" w:lineRule="auto"/>
        <w:jc w:val="both"/>
      </w:pPr>
      <w:r w:rsidRPr="00DF504C">
        <w:rPr>
          <w:i/>
        </w:rPr>
        <w:t xml:space="preserve">obsah (40%), </w:t>
      </w:r>
    </w:p>
    <w:p w:rsidR="00DF504C" w:rsidRPr="00DF504C" w:rsidRDefault="00DF504C" w:rsidP="00A92E2A">
      <w:pPr>
        <w:pStyle w:val="Odsekzoznamu"/>
        <w:numPr>
          <w:ilvl w:val="0"/>
          <w:numId w:val="99"/>
        </w:numPr>
        <w:spacing w:line="360" w:lineRule="auto"/>
        <w:jc w:val="both"/>
      </w:pPr>
      <w:r>
        <w:rPr>
          <w:i/>
        </w:rPr>
        <w:t xml:space="preserve">spracovanie témy( 30%) </w:t>
      </w:r>
    </w:p>
    <w:p w:rsidR="006F299D" w:rsidRPr="00E368E0" w:rsidRDefault="006F299D" w:rsidP="00A92E2A">
      <w:pPr>
        <w:pStyle w:val="Odsekzoznamu"/>
        <w:numPr>
          <w:ilvl w:val="0"/>
          <w:numId w:val="99"/>
        </w:numPr>
        <w:spacing w:line="360" w:lineRule="auto"/>
        <w:jc w:val="both"/>
      </w:pPr>
      <w:r w:rsidRPr="00DF504C">
        <w:rPr>
          <w:i/>
        </w:rPr>
        <w:t xml:space="preserve">prezentácia </w:t>
      </w:r>
      <w:r w:rsidR="00DF504C">
        <w:rPr>
          <w:i/>
        </w:rPr>
        <w:t xml:space="preserve">projektu </w:t>
      </w:r>
      <w:r w:rsidRPr="00DF504C">
        <w:rPr>
          <w:i/>
        </w:rPr>
        <w:t>žiak</w:t>
      </w:r>
      <w:r w:rsidR="00DF504C">
        <w:rPr>
          <w:i/>
        </w:rPr>
        <w:t>om</w:t>
      </w:r>
      <w:r w:rsidR="00DF504C" w:rsidRPr="00DF504C">
        <w:rPr>
          <w:i/>
        </w:rPr>
        <w:t xml:space="preserve"> </w:t>
      </w:r>
      <w:r w:rsidRPr="00DF504C">
        <w:rPr>
          <w:i/>
        </w:rPr>
        <w:t>(</w:t>
      </w:r>
      <w:r w:rsidR="00A06CF5" w:rsidRPr="00DF504C">
        <w:rPr>
          <w:i/>
        </w:rPr>
        <w:t>3</w:t>
      </w:r>
      <w:r w:rsidRPr="00DF504C">
        <w:rPr>
          <w:i/>
        </w:rPr>
        <w:t>0%)</w:t>
      </w:r>
      <w:r w:rsidRPr="00E368E0">
        <w:t xml:space="preserve"> </w:t>
      </w:r>
    </w:p>
    <w:p w:rsidR="00DF504C" w:rsidRDefault="006F299D" w:rsidP="00A92E2A">
      <w:pPr>
        <w:spacing w:line="360" w:lineRule="auto"/>
        <w:jc w:val="both"/>
        <w:rPr>
          <w:b/>
        </w:rPr>
      </w:pPr>
      <w:r w:rsidRPr="00E368E0">
        <w:t xml:space="preserve"> </w:t>
      </w:r>
      <w:r w:rsidRPr="00E368E0">
        <w:rPr>
          <w:b/>
        </w:rPr>
        <w:t xml:space="preserve">- </w:t>
      </w:r>
    </w:p>
    <w:p w:rsidR="006F299D" w:rsidRPr="00E368E0" w:rsidRDefault="00DF504C" w:rsidP="00A92E2A">
      <w:pPr>
        <w:spacing w:line="360" w:lineRule="auto"/>
        <w:jc w:val="both"/>
      </w:pPr>
      <w:r>
        <w:rPr>
          <w:b/>
        </w:rPr>
        <w:t>2.</w:t>
      </w:r>
      <w:r w:rsidR="006F299D" w:rsidRPr="00E368E0">
        <w:rPr>
          <w:b/>
        </w:rPr>
        <w:t>projekty</w:t>
      </w:r>
      <w:r w:rsidR="006F299D" w:rsidRPr="00E368E0">
        <w:t xml:space="preserve"> – podkladom na hodnotenie  projektu je buď:</w:t>
      </w:r>
    </w:p>
    <w:p w:rsidR="00135AFC" w:rsidRPr="00E368E0" w:rsidRDefault="00135AFC" w:rsidP="00A92E2A">
      <w:pPr>
        <w:spacing w:line="360" w:lineRule="auto"/>
        <w:jc w:val="both"/>
      </w:pPr>
    </w:p>
    <w:p w:rsidR="00997349" w:rsidRPr="00E368E0" w:rsidRDefault="006F299D" w:rsidP="00A92E2A">
      <w:pPr>
        <w:pStyle w:val="Odsekzoznamu"/>
        <w:numPr>
          <w:ilvl w:val="0"/>
          <w:numId w:val="100"/>
        </w:numPr>
        <w:spacing w:after="200" w:line="360" w:lineRule="auto"/>
        <w:jc w:val="both"/>
        <w:rPr>
          <w:b/>
        </w:rPr>
      </w:pPr>
      <w:proofErr w:type="spellStart"/>
      <w:r w:rsidRPr="00E368E0">
        <w:t>poster</w:t>
      </w:r>
      <w:proofErr w:type="spellEnd"/>
      <w:r w:rsidRPr="00E368E0">
        <w:t xml:space="preserve"> žiaka k danej projektovej téme, vypracovaný na výkrese formátu A3 </w:t>
      </w:r>
      <w:r w:rsidRPr="00E368E0">
        <w:rPr>
          <w:b/>
        </w:rPr>
        <w:t>alebo</w:t>
      </w:r>
    </w:p>
    <w:p w:rsidR="006F299D" w:rsidRPr="00E368E0" w:rsidRDefault="006F299D" w:rsidP="00A92E2A">
      <w:pPr>
        <w:pStyle w:val="Odsekzoznamu"/>
        <w:numPr>
          <w:ilvl w:val="0"/>
          <w:numId w:val="100"/>
        </w:numPr>
        <w:spacing w:after="200" w:line="360" w:lineRule="auto"/>
        <w:jc w:val="both"/>
        <w:rPr>
          <w:i/>
        </w:rPr>
      </w:pPr>
      <w:proofErr w:type="spellStart"/>
      <w:r w:rsidRPr="00E368E0">
        <w:t>Power</w:t>
      </w:r>
      <w:proofErr w:type="spellEnd"/>
      <w:r w:rsidR="00775AF0" w:rsidRPr="00E368E0">
        <w:t xml:space="preserve"> </w:t>
      </w:r>
      <w:r w:rsidRPr="00E368E0">
        <w:t>-</w:t>
      </w:r>
      <w:r w:rsidR="00775AF0" w:rsidRPr="00E368E0">
        <w:t xml:space="preserve"> </w:t>
      </w:r>
      <w:proofErr w:type="spellStart"/>
      <w:r w:rsidRPr="00E368E0">
        <w:t>Pointová</w:t>
      </w:r>
      <w:proofErr w:type="spellEnd"/>
      <w:r w:rsidRPr="00E368E0">
        <w:t xml:space="preserve"> prezentácia (3</w:t>
      </w:r>
      <w:r w:rsidR="00A06CF5">
        <w:t>0</w:t>
      </w:r>
      <w:r w:rsidRPr="00E368E0">
        <w:t>%)</w:t>
      </w:r>
    </w:p>
    <w:p w:rsidR="006F299D" w:rsidRPr="00E368E0" w:rsidRDefault="006F299D" w:rsidP="00A92E2A">
      <w:pPr>
        <w:spacing w:line="360" w:lineRule="auto"/>
        <w:jc w:val="both"/>
      </w:pPr>
      <w:r w:rsidRPr="00A92E2A">
        <w:rPr>
          <w:i/>
          <w:u w:val="single"/>
        </w:rPr>
        <w:t>Kritéria na hodnotenie projektu</w:t>
      </w:r>
      <w:r w:rsidRPr="00E368E0">
        <w:tab/>
        <w:t xml:space="preserve"> :</w:t>
      </w:r>
    </w:p>
    <w:p w:rsidR="006F299D" w:rsidRPr="00E368E0" w:rsidRDefault="006F299D" w:rsidP="00A92E2A">
      <w:pPr>
        <w:pStyle w:val="Odsekzoznamu"/>
        <w:numPr>
          <w:ilvl w:val="0"/>
          <w:numId w:val="47"/>
        </w:numPr>
        <w:spacing w:after="200" w:line="360" w:lineRule="auto"/>
        <w:jc w:val="both"/>
        <w:rPr>
          <w:i/>
        </w:rPr>
      </w:pPr>
      <w:r w:rsidRPr="00E368E0">
        <w:rPr>
          <w:i/>
        </w:rPr>
        <w:t>správnosť, komplexnosť a aktuálnosť informácií ( 40%)</w:t>
      </w:r>
    </w:p>
    <w:p w:rsidR="006F299D" w:rsidRDefault="00A06CF5" w:rsidP="00A92E2A">
      <w:pPr>
        <w:pStyle w:val="Odsekzoznamu"/>
        <w:numPr>
          <w:ilvl w:val="0"/>
          <w:numId w:val="47"/>
        </w:numPr>
        <w:spacing w:after="200" w:line="360" w:lineRule="auto"/>
        <w:jc w:val="both"/>
        <w:rPr>
          <w:i/>
        </w:rPr>
      </w:pPr>
      <w:r>
        <w:rPr>
          <w:i/>
        </w:rPr>
        <w:t>tvorivosť ,</w:t>
      </w:r>
      <w:r w:rsidR="006F299D" w:rsidRPr="00A06CF5">
        <w:rPr>
          <w:i/>
        </w:rPr>
        <w:t>estetické vypracovanie projektu(30% )</w:t>
      </w:r>
    </w:p>
    <w:p w:rsidR="00A06CF5" w:rsidRPr="00A06CF5" w:rsidRDefault="00A06CF5" w:rsidP="00A92E2A">
      <w:pPr>
        <w:pStyle w:val="Odsekzoznamu"/>
        <w:numPr>
          <w:ilvl w:val="0"/>
          <w:numId w:val="47"/>
        </w:numPr>
        <w:spacing w:after="200" w:line="360" w:lineRule="auto"/>
        <w:jc w:val="both"/>
        <w:rPr>
          <w:i/>
        </w:rPr>
      </w:pPr>
      <w:r>
        <w:rPr>
          <w:i/>
        </w:rPr>
        <w:t xml:space="preserve">prezentácia projektu, </w:t>
      </w:r>
      <w:proofErr w:type="spellStart"/>
      <w:r>
        <w:rPr>
          <w:i/>
        </w:rPr>
        <w:t>retorika</w:t>
      </w:r>
      <w:proofErr w:type="spellEnd"/>
      <w:r>
        <w:rPr>
          <w:i/>
        </w:rPr>
        <w:t>, vystupovanie žiaka (30%)</w:t>
      </w:r>
    </w:p>
    <w:p w:rsidR="006F299D" w:rsidRPr="00E368E0" w:rsidRDefault="006F299D" w:rsidP="00A92E2A">
      <w:pPr>
        <w:spacing w:line="360" w:lineRule="auto"/>
        <w:jc w:val="both"/>
      </w:pPr>
      <w:r w:rsidRPr="00E368E0">
        <w:lastRenderedPageBreak/>
        <w:t>Témy projektov sú stanovené v učebniciach Biológie</w:t>
      </w:r>
    </w:p>
    <w:p w:rsidR="00DF504C" w:rsidRDefault="00DF504C" w:rsidP="00A92E2A">
      <w:pPr>
        <w:spacing w:line="360" w:lineRule="auto"/>
      </w:pPr>
    </w:p>
    <w:p w:rsidR="006F299D" w:rsidRPr="00E368E0" w:rsidRDefault="00DF504C" w:rsidP="00A92E2A">
      <w:pPr>
        <w:spacing w:line="360" w:lineRule="auto"/>
      </w:pPr>
      <w:r>
        <w:t>3.</w:t>
      </w:r>
      <w:r w:rsidR="006F299D" w:rsidRPr="00E368E0">
        <w:rPr>
          <w:b/>
        </w:rPr>
        <w:t xml:space="preserve">protokoly </w:t>
      </w:r>
      <w:r w:rsidR="006F299D" w:rsidRPr="00E368E0">
        <w:t>z praktických cvičení</w:t>
      </w:r>
      <w:r w:rsidR="006F299D" w:rsidRPr="00E368E0">
        <w:rPr>
          <w:b/>
        </w:rPr>
        <w:t xml:space="preserve"> </w:t>
      </w:r>
      <w:r w:rsidR="006F299D" w:rsidRPr="00E368E0">
        <w:t>sú hodnotené známkou. Pri ich hodnotení sa okrem obsahu, čiže spôsobu vypracovania( 60%), hodnotí aj estetická úroveň (30%) a pravopis(10%)vypracovania protokolu.</w:t>
      </w:r>
    </w:p>
    <w:p w:rsidR="006F299D" w:rsidRPr="00E368E0" w:rsidRDefault="006F299D" w:rsidP="00A92E2A">
      <w:pPr>
        <w:spacing w:line="360" w:lineRule="auto"/>
        <w:jc w:val="both"/>
      </w:pPr>
      <w:r w:rsidRPr="00E368E0">
        <w:t>Témy praktických cvičení sú  stanovené v učebniciach Biológie</w:t>
      </w:r>
      <w:r w:rsidR="00997349" w:rsidRPr="00E368E0">
        <w:t xml:space="preserve">  </w:t>
      </w:r>
    </w:p>
    <w:p w:rsidR="00997349" w:rsidRPr="00E368E0" w:rsidRDefault="00997349" w:rsidP="007B5F79">
      <w:pPr>
        <w:jc w:val="both"/>
      </w:pPr>
    </w:p>
    <w:p w:rsidR="006F299D" w:rsidRPr="00E368E0" w:rsidRDefault="006F299D" w:rsidP="007B5F79">
      <w:pPr>
        <w:jc w:val="both"/>
        <w:rPr>
          <w:b/>
          <w:sz w:val="32"/>
          <w:szCs w:val="32"/>
          <w:u w:val="single"/>
        </w:rPr>
      </w:pPr>
      <w:r w:rsidRPr="00E368E0">
        <w:rPr>
          <w:b/>
          <w:sz w:val="32"/>
          <w:szCs w:val="32"/>
          <w:u w:val="single"/>
        </w:rPr>
        <w:t xml:space="preserve">Predmet: Chémia </w:t>
      </w:r>
    </w:p>
    <w:p w:rsidR="00997349" w:rsidRPr="00E368E0" w:rsidRDefault="00997349" w:rsidP="007B5F79">
      <w:pPr>
        <w:jc w:val="both"/>
        <w:rPr>
          <w:b/>
          <w:sz w:val="32"/>
          <w:szCs w:val="32"/>
          <w:u w:val="single"/>
        </w:rPr>
      </w:pPr>
    </w:p>
    <w:p w:rsidR="006F299D" w:rsidRPr="00E368E0" w:rsidRDefault="006F299D" w:rsidP="00A92E2A">
      <w:pPr>
        <w:spacing w:line="360" w:lineRule="auto"/>
        <w:jc w:val="both"/>
      </w:pPr>
      <w:r w:rsidRPr="00E368E0">
        <w:t>Vnútorný systém hodnotenia žiakov na II. stupni v predmete chémia vychádza z Metodického pokynu č. 22/2011 na hodnotenie žiakov ZŠ.</w:t>
      </w:r>
    </w:p>
    <w:p w:rsidR="006F299D" w:rsidRPr="00E368E0" w:rsidRDefault="006F299D" w:rsidP="00A92E2A">
      <w:pPr>
        <w:spacing w:line="360" w:lineRule="auto"/>
        <w:jc w:val="both"/>
      </w:pPr>
      <w:r w:rsidRPr="00E368E0">
        <w:t xml:space="preserve">So systémom hodnotenia musí byť žiak oboznámený na začiatku školského roka. </w:t>
      </w:r>
    </w:p>
    <w:p w:rsidR="006F299D" w:rsidRPr="00E368E0" w:rsidRDefault="006F299D" w:rsidP="00A92E2A">
      <w:pPr>
        <w:spacing w:line="360" w:lineRule="auto"/>
        <w:jc w:val="both"/>
      </w:pPr>
      <w:r w:rsidRPr="00E368E0">
        <w:t xml:space="preserve">Žiak je povinný mať zavedený zošit a písať si poznámky. </w:t>
      </w:r>
    </w:p>
    <w:p w:rsidR="006F299D" w:rsidRPr="00E368E0" w:rsidRDefault="006F299D" w:rsidP="00A92E2A">
      <w:pPr>
        <w:spacing w:line="360" w:lineRule="auto"/>
        <w:jc w:val="both"/>
      </w:pPr>
      <w:r w:rsidRPr="00E368E0">
        <w:t xml:space="preserve">Povinnosťami žiaka na laboratórnych cvičeniach je písať protokoly. Nenosenie pomôcok na </w:t>
      </w:r>
    </w:p>
    <w:p w:rsidR="006F299D" w:rsidRPr="00E368E0" w:rsidRDefault="006F299D" w:rsidP="00A92E2A">
      <w:pPr>
        <w:spacing w:line="360" w:lineRule="auto"/>
        <w:jc w:val="both"/>
      </w:pPr>
      <w:r w:rsidRPr="00E368E0">
        <w:t xml:space="preserve">vyučovanie sa hodnotí ako porušovanie školského poriadku. </w:t>
      </w:r>
    </w:p>
    <w:p w:rsidR="006F299D" w:rsidRPr="00E368E0" w:rsidRDefault="006F299D" w:rsidP="00A92E2A">
      <w:pPr>
        <w:spacing w:line="360" w:lineRule="auto"/>
        <w:jc w:val="both"/>
      </w:pPr>
      <w:r w:rsidRPr="00E368E0">
        <w:t>Podkladom na celkové hodnotenie žiaka v predmete chémia sú:</w:t>
      </w:r>
    </w:p>
    <w:p w:rsidR="006F299D" w:rsidRPr="00E368E0" w:rsidRDefault="006F299D" w:rsidP="00A92E2A">
      <w:pPr>
        <w:pStyle w:val="Odsekzoznamu"/>
        <w:numPr>
          <w:ilvl w:val="0"/>
          <w:numId w:val="64"/>
        </w:numPr>
        <w:spacing w:after="200" w:line="360" w:lineRule="auto"/>
        <w:jc w:val="both"/>
      </w:pPr>
      <w:r w:rsidRPr="00E368E0">
        <w:t>písomné práce</w:t>
      </w:r>
    </w:p>
    <w:p w:rsidR="006F299D" w:rsidRPr="00E368E0" w:rsidRDefault="006F299D" w:rsidP="00A92E2A">
      <w:pPr>
        <w:pStyle w:val="Odsekzoznamu"/>
        <w:numPr>
          <w:ilvl w:val="0"/>
          <w:numId w:val="64"/>
        </w:numPr>
        <w:spacing w:after="200" w:line="360" w:lineRule="auto"/>
        <w:jc w:val="both"/>
      </w:pPr>
      <w:r w:rsidRPr="00E368E0">
        <w:t>ústne odpovede</w:t>
      </w:r>
    </w:p>
    <w:p w:rsidR="006F299D" w:rsidRPr="00E368E0" w:rsidRDefault="006F299D" w:rsidP="00A92E2A">
      <w:pPr>
        <w:pStyle w:val="Odsekzoznamu"/>
        <w:numPr>
          <w:ilvl w:val="0"/>
          <w:numId w:val="64"/>
        </w:numPr>
        <w:spacing w:after="200" w:line="360" w:lineRule="auto"/>
        <w:jc w:val="both"/>
      </w:pPr>
      <w:r w:rsidRPr="00E368E0">
        <w:t>protokoly z laboratórnych prác</w:t>
      </w:r>
    </w:p>
    <w:p w:rsidR="006F299D" w:rsidRPr="00E368E0" w:rsidRDefault="006F299D" w:rsidP="00A92E2A">
      <w:pPr>
        <w:pStyle w:val="Odsekzoznamu"/>
        <w:numPr>
          <w:ilvl w:val="0"/>
          <w:numId w:val="64"/>
        </w:numPr>
        <w:spacing w:after="200" w:line="360" w:lineRule="auto"/>
        <w:jc w:val="both"/>
      </w:pPr>
      <w:r w:rsidRPr="00E368E0">
        <w:t>doplňujúce hodnotenie</w:t>
      </w:r>
    </w:p>
    <w:p w:rsidR="006F299D" w:rsidRPr="00E368E0" w:rsidRDefault="006F299D" w:rsidP="00A92E2A">
      <w:pPr>
        <w:spacing w:line="360" w:lineRule="auto"/>
        <w:jc w:val="both"/>
        <w:rPr>
          <w:b/>
          <w:i/>
          <w:u w:val="single"/>
        </w:rPr>
      </w:pPr>
    </w:p>
    <w:p w:rsidR="006F299D" w:rsidRPr="002A072C" w:rsidRDefault="002A072C" w:rsidP="002A072C">
      <w:pPr>
        <w:ind w:left="360"/>
        <w:jc w:val="both"/>
        <w:rPr>
          <w:b/>
          <w:color w:val="FF0000"/>
        </w:rPr>
      </w:pPr>
      <w:proofErr w:type="spellStart"/>
      <w:r w:rsidRPr="002A072C">
        <w:rPr>
          <w:b/>
          <w:color w:val="FF0000"/>
        </w:rPr>
        <w:t>I.</w:t>
      </w:r>
      <w:r w:rsidR="006F299D" w:rsidRPr="002A072C">
        <w:rPr>
          <w:b/>
          <w:color w:val="FF0000"/>
          <w:u w:val="single"/>
        </w:rPr>
        <w:t>Písomné</w:t>
      </w:r>
      <w:proofErr w:type="spellEnd"/>
      <w:r w:rsidR="006F299D" w:rsidRPr="002A072C">
        <w:rPr>
          <w:b/>
          <w:color w:val="FF0000"/>
          <w:u w:val="single"/>
        </w:rPr>
        <w:t xml:space="preserve"> práce:</w:t>
      </w:r>
      <w:r w:rsidR="006F299D" w:rsidRPr="002A072C">
        <w:rPr>
          <w:b/>
          <w:color w:val="FF0000"/>
        </w:rPr>
        <w:t xml:space="preserve"> </w:t>
      </w:r>
    </w:p>
    <w:p w:rsidR="00997349" w:rsidRPr="00E368E0" w:rsidRDefault="00997349" w:rsidP="007B5F79">
      <w:pPr>
        <w:jc w:val="both"/>
        <w:rPr>
          <w:b/>
          <w:i/>
          <w:u w:val="single"/>
        </w:rPr>
      </w:pPr>
    </w:p>
    <w:p w:rsidR="006F299D" w:rsidRPr="00E368E0" w:rsidRDefault="006F299D" w:rsidP="00A92E2A">
      <w:pPr>
        <w:spacing w:line="360" w:lineRule="auto"/>
        <w:jc w:val="both"/>
      </w:pPr>
      <w:r w:rsidRPr="00E368E0">
        <w:t xml:space="preserve">- po prebratí jednotlivých tematických celkoch žiaci píšu písomnú prácu </w:t>
      </w:r>
    </w:p>
    <w:p w:rsidR="006F299D" w:rsidRPr="00E368E0" w:rsidRDefault="006F299D" w:rsidP="00A92E2A">
      <w:pPr>
        <w:spacing w:line="360" w:lineRule="auto"/>
        <w:jc w:val="both"/>
      </w:pPr>
      <w:r w:rsidRPr="00E368E0">
        <w:t xml:space="preserve">- počet písomných prác za klasifikačné obdobie je závislý od počtu tematických celkov </w:t>
      </w:r>
    </w:p>
    <w:p w:rsidR="006F299D" w:rsidRPr="00E368E0" w:rsidRDefault="006F299D" w:rsidP="00A92E2A">
      <w:pPr>
        <w:spacing w:line="360" w:lineRule="auto"/>
        <w:jc w:val="both"/>
      </w:pPr>
      <w:r w:rsidRPr="00E368E0">
        <w:t xml:space="preserve">- termíny písomných prác vyučujúci žiakom vopred oznámia </w:t>
      </w:r>
    </w:p>
    <w:p w:rsidR="006F299D" w:rsidRPr="00E368E0" w:rsidRDefault="006F299D" w:rsidP="00A92E2A">
      <w:pPr>
        <w:spacing w:line="360" w:lineRule="auto"/>
        <w:jc w:val="both"/>
      </w:pPr>
      <w:r w:rsidRPr="00E368E0">
        <w:t xml:space="preserve">- otázky budú mať bodové hodnoty, výsledky sa budú hodnotiť známkou (stupeň 1-5) podľa </w:t>
      </w:r>
    </w:p>
    <w:p w:rsidR="006F299D" w:rsidRPr="00E368E0" w:rsidRDefault="006F299D" w:rsidP="00A92E2A">
      <w:pPr>
        <w:spacing w:line="360" w:lineRule="auto"/>
        <w:jc w:val="both"/>
      </w:pPr>
      <w:r w:rsidRPr="00E368E0">
        <w:t xml:space="preserve">počtu získaných bodov za správne odpovede </w:t>
      </w:r>
    </w:p>
    <w:p w:rsidR="006F299D" w:rsidRPr="00E368E0" w:rsidRDefault="006F299D" w:rsidP="00A92E2A">
      <w:pPr>
        <w:spacing w:line="360" w:lineRule="auto"/>
        <w:jc w:val="both"/>
      </w:pPr>
      <w:r w:rsidRPr="00E368E0">
        <w:t xml:space="preserve">- ak žiakovi z dôvodu absencie chýba niektorá z písomných prác, vyučujúci môže dať žiakovi </w:t>
      </w:r>
    </w:p>
    <w:p w:rsidR="006F299D" w:rsidRPr="00E368E0" w:rsidRDefault="006F299D" w:rsidP="00A92E2A">
      <w:pPr>
        <w:spacing w:line="360" w:lineRule="auto"/>
        <w:jc w:val="both"/>
      </w:pPr>
      <w:r w:rsidRPr="00E368E0">
        <w:t xml:space="preserve">náhradný termín na písanie chýbajúcej práce </w:t>
      </w:r>
    </w:p>
    <w:p w:rsidR="006F299D" w:rsidRPr="00E368E0" w:rsidRDefault="006F299D" w:rsidP="00A92E2A">
      <w:pPr>
        <w:spacing w:line="360" w:lineRule="auto"/>
        <w:jc w:val="both"/>
      </w:pPr>
      <w:r w:rsidRPr="00E368E0">
        <w:t xml:space="preserve">-  pri  hodnotení  písomných prác sú vyučujúci povinní  dodržiavať kritéria </w:t>
      </w:r>
    </w:p>
    <w:p w:rsidR="00997349" w:rsidRPr="00E368E0" w:rsidRDefault="006F299D" w:rsidP="00A92E2A">
      <w:pPr>
        <w:spacing w:line="360" w:lineRule="auto"/>
        <w:jc w:val="both"/>
      </w:pPr>
      <w:r w:rsidRPr="00E368E0">
        <w:t>na hodnotenie podľa nasledujúcej stupnice:</w:t>
      </w:r>
    </w:p>
    <w:p w:rsidR="00135AFC" w:rsidRPr="00E368E0" w:rsidRDefault="006F299D" w:rsidP="007B5F79">
      <w:pPr>
        <w:jc w:val="both"/>
        <w:rPr>
          <w:b/>
        </w:rPr>
      </w:pPr>
      <w:r w:rsidRPr="00E368E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rPr>
                <w:b/>
              </w:rPr>
            </w:pPr>
            <w:r w:rsidRPr="00E368E0">
              <w:rPr>
                <w:b/>
              </w:rPr>
              <w:lastRenderedPageBreak/>
              <w:t xml:space="preserve">Percentuálna úspešnosť            </w:t>
            </w:r>
          </w:p>
        </w:tc>
        <w:tc>
          <w:tcPr>
            <w:tcW w:w="0" w:type="auto"/>
          </w:tcPr>
          <w:p w:rsidR="00135AFC" w:rsidRPr="00E368E0" w:rsidRDefault="00135AFC" w:rsidP="007B5F79">
            <w:pPr>
              <w:autoSpaceDE w:val="0"/>
              <w:autoSpaceDN w:val="0"/>
              <w:adjustRightInd w:val="0"/>
              <w:jc w:val="both"/>
              <w:rPr>
                <w:b/>
              </w:rPr>
            </w:pPr>
            <w:r w:rsidRPr="00E368E0">
              <w:rPr>
                <w:b/>
              </w:rPr>
              <w:t xml:space="preserve"> známka</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100% - 90%                                       </w:t>
            </w:r>
          </w:p>
        </w:tc>
        <w:tc>
          <w:tcPr>
            <w:tcW w:w="0" w:type="auto"/>
          </w:tcPr>
          <w:p w:rsidR="00135AFC" w:rsidRPr="00E368E0" w:rsidRDefault="00135AFC" w:rsidP="007B5F79">
            <w:pPr>
              <w:autoSpaceDE w:val="0"/>
              <w:autoSpaceDN w:val="0"/>
              <w:adjustRightInd w:val="0"/>
              <w:jc w:val="both"/>
            </w:pPr>
            <w:r w:rsidRPr="00E368E0">
              <w:t xml:space="preserve">výborný (1)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89%  - 75%                                       </w:t>
            </w:r>
          </w:p>
        </w:tc>
        <w:tc>
          <w:tcPr>
            <w:tcW w:w="0" w:type="auto"/>
          </w:tcPr>
          <w:p w:rsidR="00135AFC" w:rsidRPr="00E368E0" w:rsidRDefault="00135AFC" w:rsidP="007B5F79">
            <w:pPr>
              <w:autoSpaceDE w:val="0"/>
              <w:autoSpaceDN w:val="0"/>
              <w:adjustRightInd w:val="0"/>
              <w:jc w:val="both"/>
            </w:pPr>
            <w:r w:rsidRPr="00E368E0">
              <w:t xml:space="preserve">chválitebný (2)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74%  -  50%</w:t>
            </w:r>
            <w:r w:rsidRPr="00E368E0">
              <w:rPr>
                <w:b/>
              </w:rPr>
              <w:tab/>
            </w:r>
          </w:p>
        </w:tc>
        <w:tc>
          <w:tcPr>
            <w:tcW w:w="0" w:type="auto"/>
          </w:tcPr>
          <w:p w:rsidR="00135AFC" w:rsidRPr="00E368E0" w:rsidRDefault="00135AFC" w:rsidP="007B5F79">
            <w:pPr>
              <w:autoSpaceDE w:val="0"/>
              <w:autoSpaceDN w:val="0"/>
              <w:adjustRightInd w:val="0"/>
              <w:jc w:val="both"/>
            </w:pPr>
            <w:r w:rsidRPr="00E368E0">
              <w:t xml:space="preserve">dobrý (3)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49%  -   30%                                      </w:t>
            </w:r>
          </w:p>
        </w:tc>
        <w:tc>
          <w:tcPr>
            <w:tcW w:w="0" w:type="auto"/>
          </w:tcPr>
          <w:p w:rsidR="00135AFC" w:rsidRPr="00E368E0" w:rsidRDefault="00135AFC" w:rsidP="007B5F79">
            <w:pPr>
              <w:autoSpaceDE w:val="0"/>
              <w:autoSpaceDN w:val="0"/>
              <w:adjustRightInd w:val="0"/>
              <w:jc w:val="both"/>
            </w:pPr>
            <w:r w:rsidRPr="00E368E0">
              <w:t xml:space="preserve">dostatočný (4)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29%  -    0%                                       </w:t>
            </w:r>
          </w:p>
        </w:tc>
        <w:tc>
          <w:tcPr>
            <w:tcW w:w="0" w:type="auto"/>
          </w:tcPr>
          <w:p w:rsidR="00135AFC" w:rsidRPr="00E368E0" w:rsidRDefault="00135AFC" w:rsidP="007B5F79">
            <w:pPr>
              <w:autoSpaceDE w:val="0"/>
              <w:autoSpaceDN w:val="0"/>
              <w:adjustRightInd w:val="0"/>
              <w:jc w:val="both"/>
            </w:pPr>
            <w:r w:rsidRPr="00E368E0">
              <w:t xml:space="preserve">nedostatočný (5) </w:t>
            </w:r>
          </w:p>
        </w:tc>
      </w:tr>
    </w:tbl>
    <w:p w:rsidR="00997349" w:rsidRPr="00E368E0" w:rsidRDefault="00997349" w:rsidP="007B5F79">
      <w:pPr>
        <w:jc w:val="both"/>
        <w:rPr>
          <w:b/>
        </w:rPr>
      </w:pPr>
    </w:p>
    <w:p w:rsidR="006F299D" w:rsidRPr="004252B9" w:rsidRDefault="004252B9" w:rsidP="004252B9">
      <w:pPr>
        <w:ind w:left="360"/>
        <w:jc w:val="both"/>
        <w:rPr>
          <w:b/>
          <w:color w:val="FF0000"/>
        </w:rPr>
      </w:pPr>
      <w:proofErr w:type="spellStart"/>
      <w:r w:rsidRPr="004252B9">
        <w:rPr>
          <w:b/>
          <w:color w:val="FF0000"/>
        </w:rPr>
        <w:t>II.</w:t>
      </w:r>
      <w:r w:rsidR="006F299D" w:rsidRPr="004252B9">
        <w:rPr>
          <w:b/>
          <w:color w:val="FF0000"/>
          <w:u w:val="single"/>
        </w:rPr>
        <w:t>Ústne</w:t>
      </w:r>
      <w:proofErr w:type="spellEnd"/>
      <w:r w:rsidR="006F299D" w:rsidRPr="004252B9">
        <w:rPr>
          <w:b/>
          <w:color w:val="FF0000"/>
          <w:u w:val="single"/>
        </w:rPr>
        <w:t xml:space="preserve"> odpovede:</w:t>
      </w:r>
      <w:r w:rsidR="006F299D" w:rsidRPr="004252B9">
        <w:rPr>
          <w:b/>
          <w:color w:val="FF0000"/>
        </w:rPr>
        <w:t xml:space="preserve"> </w:t>
      </w:r>
    </w:p>
    <w:p w:rsidR="00997349" w:rsidRPr="004252B9" w:rsidRDefault="00997349" w:rsidP="007B5F79">
      <w:pPr>
        <w:jc w:val="both"/>
        <w:rPr>
          <w:b/>
          <w:color w:val="FF0000"/>
        </w:rPr>
      </w:pPr>
    </w:p>
    <w:p w:rsidR="006F299D" w:rsidRPr="00E368E0" w:rsidRDefault="006F299D" w:rsidP="00A92E2A">
      <w:pPr>
        <w:spacing w:line="360" w:lineRule="auto"/>
        <w:jc w:val="both"/>
      </w:pPr>
      <w:r w:rsidRPr="00E368E0">
        <w:t xml:space="preserve">- ústne odpovede z jednotlivých prebratých tém – žiak by mal mať minimálne 1 ústnu odpoveď </w:t>
      </w:r>
    </w:p>
    <w:p w:rsidR="006F299D" w:rsidRPr="00E368E0" w:rsidRDefault="006F299D" w:rsidP="00A92E2A">
      <w:pPr>
        <w:spacing w:line="360" w:lineRule="auto"/>
        <w:jc w:val="both"/>
      </w:pPr>
      <w:r w:rsidRPr="00E368E0">
        <w:t xml:space="preserve">za 1 polrok </w:t>
      </w:r>
    </w:p>
    <w:p w:rsidR="006F299D" w:rsidRPr="00E368E0" w:rsidRDefault="006F299D" w:rsidP="00A92E2A">
      <w:pPr>
        <w:spacing w:line="360" w:lineRule="auto"/>
        <w:jc w:val="both"/>
      </w:pPr>
      <w:r w:rsidRPr="00E368E0">
        <w:t xml:space="preserve">- termíny ústnych odpovedí vyučujúci vopred neoznamuje </w:t>
      </w:r>
    </w:p>
    <w:p w:rsidR="006F299D" w:rsidRPr="00E368E0" w:rsidRDefault="006F299D" w:rsidP="00A92E2A">
      <w:pPr>
        <w:spacing w:line="360" w:lineRule="auto"/>
        <w:jc w:val="both"/>
      </w:pPr>
      <w:r w:rsidRPr="00E368E0">
        <w:t xml:space="preserve">- žiak bude hodnotený známkou (stupeň 1- 5) podľa presnosti, plynulosti, istoty vo vyjadrovaní </w:t>
      </w:r>
    </w:p>
    <w:p w:rsidR="006F299D" w:rsidRPr="00E368E0" w:rsidRDefault="006F299D" w:rsidP="00A92E2A">
      <w:pPr>
        <w:spacing w:line="360" w:lineRule="auto"/>
        <w:jc w:val="both"/>
      </w:pPr>
      <w:r w:rsidRPr="00E368E0">
        <w:t xml:space="preserve">v danej téme, úrovne zvládnutia učiva (systematická príprava na vyučovanie </w:t>
      </w:r>
      <w:r w:rsidR="0004401F">
        <w:t>chémie</w:t>
      </w:r>
    </w:p>
    <w:p w:rsidR="00997349" w:rsidRPr="00E368E0" w:rsidRDefault="006F299D" w:rsidP="00A92E2A">
      <w:pPr>
        <w:spacing w:line="360" w:lineRule="auto"/>
        <w:jc w:val="both"/>
      </w:pPr>
      <w:r w:rsidRPr="00E368E0">
        <w:t xml:space="preserve"> </w:t>
      </w:r>
    </w:p>
    <w:p w:rsidR="006F299D" w:rsidRPr="00A92E2A" w:rsidRDefault="006F299D" w:rsidP="007B5F79">
      <w:pPr>
        <w:jc w:val="both"/>
        <w:rPr>
          <w:i/>
          <w:u w:val="single"/>
        </w:rPr>
      </w:pPr>
      <w:r w:rsidRPr="00A92E2A">
        <w:rPr>
          <w:i/>
          <w:u w:val="single"/>
        </w:rPr>
        <w:t>Kritéria na hodnotenie ústnej odpovede:</w:t>
      </w:r>
    </w:p>
    <w:p w:rsidR="00997349" w:rsidRPr="00A92E2A" w:rsidRDefault="00997349" w:rsidP="007B5F79">
      <w:pPr>
        <w:jc w:val="both"/>
        <w:rPr>
          <w:i/>
          <w:u w:val="single"/>
        </w:rPr>
      </w:pPr>
    </w:p>
    <w:p w:rsidR="006F299D" w:rsidRPr="00E368E0" w:rsidRDefault="006F299D" w:rsidP="00A92E2A">
      <w:pPr>
        <w:pStyle w:val="Odsekzoznamu"/>
        <w:numPr>
          <w:ilvl w:val="0"/>
          <w:numId w:val="49"/>
        </w:numPr>
        <w:spacing w:after="200" w:line="360" w:lineRule="auto"/>
        <w:jc w:val="both"/>
      </w:pPr>
      <w:r w:rsidRPr="00E368E0">
        <w:t>používanie odbornej terminológie</w:t>
      </w:r>
    </w:p>
    <w:p w:rsidR="006F299D" w:rsidRPr="00E368E0" w:rsidRDefault="006F299D" w:rsidP="00A92E2A">
      <w:pPr>
        <w:pStyle w:val="Odsekzoznamu"/>
        <w:numPr>
          <w:ilvl w:val="0"/>
          <w:numId w:val="49"/>
        </w:numPr>
        <w:spacing w:after="200" w:line="360" w:lineRule="auto"/>
        <w:jc w:val="both"/>
      </w:pPr>
      <w:r w:rsidRPr="00E368E0">
        <w:t>zvládnutie obsahu učiva</w:t>
      </w:r>
    </w:p>
    <w:p w:rsidR="006F299D" w:rsidRPr="00E368E0" w:rsidRDefault="006F299D" w:rsidP="00A92E2A">
      <w:pPr>
        <w:pStyle w:val="Odsekzoznamu"/>
        <w:numPr>
          <w:ilvl w:val="0"/>
          <w:numId w:val="49"/>
        </w:numPr>
        <w:spacing w:after="200" w:line="360" w:lineRule="auto"/>
        <w:jc w:val="both"/>
      </w:pPr>
      <w:r w:rsidRPr="00E368E0">
        <w:t>schopnosť samostatne a tvorivo uplatňovať osvojené vedomosti pri riešení úloh</w:t>
      </w:r>
    </w:p>
    <w:p w:rsidR="006F299D" w:rsidRPr="00E368E0" w:rsidRDefault="006F299D" w:rsidP="00A92E2A">
      <w:pPr>
        <w:pStyle w:val="Odsekzoznamu"/>
        <w:numPr>
          <w:ilvl w:val="0"/>
          <w:numId w:val="49"/>
        </w:numPr>
        <w:spacing w:after="200" w:line="360" w:lineRule="auto"/>
        <w:jc w:val="both"/>
      </w:pPr>
      <w:r w:rsidRPr="00E368E0">
        <w:t>kvalita slovného prejavu</w:t>
      </w:r>
    </w:p>
    <w:p w:rsidR="00997349" w:rsidRPr="004252B9" w:rsidRDefault="004252B9" w:rsidP="00A92E2A">
      <w:pPr>
        <w:spacing w:line="360" w:lineRule="auto"/>
        <w:jc w:val="both"/>
        <w:rPr>
          <w:b/>
          <w:color w:val="FF0000"/>
        </w:rPr>
      </w:pPr>
      <w:proofErr w:type="spellStart"/>
      <w:r w:rsidRPr="004252B9">
        <w:rPr>
          <w:b/>
          <w:color w:val="FF0000"/>
        </w:rPr>
        <w:t>II.</w:t>
      </w:r>
      <w:r w:rsidR="006F299D" w:rsidRPr="004252B9">
        <w:rPr>
          <w:b/>
          <w:color w:val="FF0000"/>
          <w:u w:val="single"/>
        </w:rPr>
        <w:t>Laboratórne</w:t>
      </w:r>
      <w:proofErr w:type="spellEnd"/>
      <w:r w:rsidR="006F299D" w:rsidRPr="004252B9">
        <w:rPr>
          <w:b/>
          <w:color w:val="FF0000"/>
          <w:u w:val="single"/>
        </w:rPr>
        <w:t xml:space="preserve"> práce</w:t>
      </w:r>
      <w:r w:rsidR="006F299D" w:rsidRPr="004252B9">
        <w:rPr>
          <w:b/>
          <w:color w:val="FF0000"/>
        </w:rPr>
        <w:t>:</w:t>
      </w:r>
    </w:p>
    <w:p w:rsidR="006F299D" w:rsidRPr="004252B9" w:rsidRDefault="006F299D" w:rsidP="00A92E2A">
      <w:pPr>
        <w:spacing w:line="360" w:lineRule="auto"/>
        <w:jc w:val="both"/>
        <w:rPr>
          <w:b/>
          <w:color w:val="FF0000"/>
        </w:rPr>
      </w:pPr>
      <w:r w:rsidRPr="004252B9">
        <w:rPr>
          <w:b/>
          <w:color w:val="FF0000"/>
        </w:rPr>
        <w:t xml:space="preserve">      </w:t>
      </w:r>
    </w:p>
    <w:p w:rsidR="006F299D" w:rsidRPr="00E368E0" w:rsidRDefault="006F299D" w:rsidP="00A92E2A">
      <w:pPr>
        <w:spacing w:line="360" w:lineRule="auto"/>
        <w:jc w:val="both"/>
      </w:pPr>
      <w:r w:rsidRPr="00E368E0">
        <w:t>Odporúčané témy laboratórnych prác sú v učebniciach chémie</w:t>
      </w:r>
    </w:p>
    <w:p w:rsidR="006F299D" w:rsidRPr="00E368E0" w:rsidRDefault="006F299D" w:rsidP="00A92E2A">
      <w:pPr>
        <w:spacing w:line="360" w:lineRule="auto"/>
        <w:jc w:val="both"/>
      </w:pPr>
      <w:r w:rsidRPr="00E368E0">
        <w:t>Pri časovej dotácie 1 hod/ týždeň sa za šk.</w:t>
      </w:r>
      <w:r w:rsidR="00775AF0" w:rsidRPr="00E368E0">
        <w:t xml:space="preserve"> </w:t>
      </w:r>
      <w:r w:rsidRPr="00E368E0">
        <w:t>rok píšu 3 laboratórne cvičenia, pri časovej dotácii 2 hod/týždeň sa píše 5 laboratórnych cvičení</w:t>
      </w:r>
    </w:p>
    <w:p w:rsidR="006F299D" w:rsidRPr="00E368E0" w:rsidRDefault="006F299D" w:rsidP="00A92E2A">
      <w:pPr>
        <w:spacing w:line="360" w:lineRule="auto"/>
        <w:jc w:val="both"/>
      </w:pPr>
      <w:r w:rsidRPr="00E368E0">
        <w:t>Žiaci sú povinní, pokiaľ sa zúčastnili</w:t>
      </w:r>
      <w:r w:rsidR="00775AF0" w:rsidRPr="00E368E0">
        <w:t xml:space="preserve"> </w:t>
      </w:r>
      <w:r w:rsidRPr="00E368E0">
        <w:t>laboratórnej práce vypracovať si z nej písomný záznam aj s celkovým záverom s pozorovania, tzv.</w:t>
      </w:r>
      <w:r w:rsidR="00775AF0" w:rsidRPr="00E368E0">
        <w:t xml:space="preserve"> </w:t>
      </w:r>
      <w:r w:rsidRPr="00E368E0">
        <w:t xml:space="preserve">protokol. Protokoly </w:t>
      </w:r>
      <w:r w:rsidRPr="00E368E0">
        <w:rPr>
          <w:b/>
        </w:rPr>
        <w:t xml:space="preserve"> </w:t>
      </w:r>
      <w:r w:rsidRPr="00E368E0">
        <w:t>sú hodnotené známkou. Pri ich hodnotení sa okrem obsahu, čiže spôsobu vypracovania( 60%), hodnotí aj estetická úroveň (30%) a pravopis(10%) vypracovania protokolu.</w:t>
      </w:r>
    </w:p>
    <w:p w:rsidR="006F299D" w:rsidRPr="00E368E0" w:rsidRDefault="006F299D" w:rsidP="00A92E2A">
      <w:pPr>
        <w:spacing w:line="360" w:lineRule="auto"/>
        <w:jc w:val="both"/>
      </w:pPr>
    </w:p>
    <w:p w:rsidR="006F299D" w:rsidRPr="004252B9" w:rsidRDefault="004252B9" w:rsidP="00A92E2A">
      <w:pPr>
        <w:spacing w:line="360" w:lineRule="auto"/>
        <w:jc w:val="both"/>
        <w:rPr>
          <w:b/>
          <w:color w:val="FF0000"/>
        </w:rPr>
      </w:pPr>
      <w:proofErr w:type="spellStart"/>
      <w:r w:rsidRPr="004252B9">
        <w:rPr>
          <w:b/>
          <w:color w:val="FF0000"/>
        </w:rPr>
        <w:t>III.</w:t>
      </w:r>
      <w:r w:rsidR="006F299D" w:rsidRPr="004252B9">
        <w:rPr>
          <w:b/>
          <w:color w:val="FF0000"/>
          <w:u w:val="single"/>
        </w:rPr>
        <w:t>Doplňujúce</w:t>
      </w:r>
      <w:proofErr w:type="spellEnd"/>
      <w:r w:rsidR="006F299D" w:rsidRPr="004252B9">
        <w:rPr>
          <w:b/>
          <w:color w:val="FF0000"/>
          <w:u w:val="single"/>
        </w:rPr>
        <w:t xml:space="preserve"> hodnotenie</w:t>
      </w:r>
      <w:r w:rsidR="006F299D" w:rsidRPr="004252B9">
        <w:rPr>
          <w:b/>
          <w:color w:val="FF0000"/>
        </w:rPr>
        <w:t xml:space="preserve">: </w:t>
      </w:r>
    </w:p>
    <w:p w:rsidR="00997349" w:rsidRPr="004252B9" w:rsidRDefault="00997349" w:rsidP="00A92E2A">
      <w:pPr>
        <w:spacing w:line="360" w:lineRule="auto"/>
        <w:jc w:val="both"/>
        <w:rPr>
          <w:b/>
          <w:color w:val="FF0000"/>
        </w:rPr>
      </w:pPr>
    </w:p>
    <w:p w:rsidR="006F299D" w:rsidRPr="00E368E0" w:rsidRDefault="006F299D" w:rsidP="00A92E2A">
      <w:pPr>
        <w:spacing w:line="360" w:lineRule="auto"/>
        <w:jc w:val="both"/>
      </w:pPr>
      <w:r w:rsidRPr="00E368E0">
        <w:t xml:space="preserve">- </w:t>
      </w:r>
      <w:r w:rsidRPr="00E368E0">
        <w:rPr>
          <w:b/>
        </w:rPr>
        <w:t>malé písomky</w:t>
      </w:r>
      <w:r w:rsidRPr="00E368E0">
        <w:t xml:space="preserve"> (bleskovky)- sú hodnotené  známkou , rovnakým spôsobom ako písomné práce</w:t>
      </w:r>
    </w:p>
    <w:p w:rsidR="006F299D" w:rsidRPr="00E368E0" w:rsidRDefault="006F299D" w:rsidP="00A92E2A">
      <w:pPr>
        <w:spacing w:line="360" w:lineRule="auto"/>
        <w:jc w:val="both"/>
      </w:pPr>
      <w:r w:rsidRPr="00E368E0">
        <w:lastRenderedPageBreak/>
        <w:t xml:space="preserve">- </w:t>
      </w:r>
      <w:r w:rsidRPr="00E368E0">
        <w:rPr>
          <w:b/>
        </w:rPr>
        <w:t xml:space="preserve">referáty </w:t>
      </w:r>
      <w:r w:rsidRPr="00E368E0">
        <w:t xml:space="preserve">– žiak si vopred zadanú tému spracuje a slovne </w:t>
      </w:r>
      <w:proofErr w:type="spellStart"/>
      <w:r w:rsidRPr="00E368E0">
        <w:t>odprezentuje</w:t>
      </w:r>
      <w:proofErr w:type="spellEnd"/>
      <w:r w:rsidRPr="00E368E0">
        <w:t>. Hodnotí sa obsah (40%), spracovanie témy( 30%) a celková ústna prezentácia žiaka</w:t>
      </w:r>
      <w:r w:rsidR="00DF504C">
        <w:t xml:space="preserve"> </w:t>
      </w:r>
      <w:r w:rsidR="003C2F17">
        <w:t>(3</w:t>
      </w:r>
      <w:r w:rsidRPr="00E368E0">
        <w:t xml:space="preserve">0%) </w:t>
      </w:r>
    </w:p>
    <w:p w:rsidR="006F299D" w:rsidRPr="00E368E0" w:rsidRDefault="006F299D" w:rsidP="00A92E2A">
      <w:pPr>
        <w:spacing w:line="360" w:lineRule="auto"/>
        <w:jc w:val="both"/>
      </w:pPr>
      <w:r w:rsidRPr="00E368E0">
        <w:rPr>
          <w:b/>
        </w:rPr>
        <w:t>- projekty</w:t>
      </w:r>
      <w:r w:rsidRPr="00E368E0">
        <w:t xml:space="preserve"> – podkladom na hodnotenie  projektu je buď:</w:t>
      </w:r>
    </w:p>
    <w:p w:rsidR="005A123D" w:rsidRPr="00E368E0" w:rsidRDefault="005A123D" w:rsidP="00A92E2A">
      <w:pPr>
        <w:spacing w:line="360" w:lineRule="auto"/>
        <w:jc w:val="both"/>
      </w:pPr>
    </w:p>
    <w:p w:rsidR="00997349" w:rsidRPr="00E368E0" w:rsidRDefault="006F299D" w:rsidP="00A92E2A">
      <w:pPr>
        <w:pStyle w:val="Odsekzoznamu"/>
        <w:numPr>
          <w:ilvl w:val="0"/>
          <w:numId w:val="46"/>
        </w:numPr>
        <w:spacing w:after="200" w:line="360" w:lineRule="auto"/>
        <w:jc w:val="both"/>
      </w:pPr>
      <w:proofErr w:type="spellStart"/>
      <w:r w:rsidRPr="00E368E0">
        <w:t>poster</w:t>
      </w:r>
      <w:proofErr w:type="spellEnd"/>
      <w:r w:rsidRPr="00E368E0">
        <w:t xml:space="preserve"> žiaka k danej projektovej téme, vypracovaný na výkrese formátu A3 ( 3</w:t>
      </w:r>
      <w:r w:rsidR="003C2F17">
        <w:t>0</w:t>
      </w:r>
      <w:r w:rsidRPr="00E368E0">
        <w:t>%)</w:t>
      </w:r>
      <w:r w:rsidR="00135AFC" w:rsidRPr="00E368E0">
        <w:t xml:space="preserve">                      </w:t>
      </w:r>
      <w:r w:rsidRPr="00E368E0">
        <w:rPr>
          <w:b/>
        </w:rPr>
        <w:t>alebo</w:t>
      </w:r>
    </w:p>
    <w:p w:rsidR="006F299D" w:rsidRPr="00E368E0" w:rsidRDefault="006F299D" w:rsidP="00A92E2A">
      <w:pPr>
        <w:pStyle w:val="Odsekzoznamu"/>
        <w:numPr>
          <w:ilvl w:val="0"/>
          <w:numId w:val="46"/>
        </w:numPr>
        <w:spacing w:after="200" w:line="360" w:lineRule="auto"/>
        <w:jc w:val="both"/>
        <w:rPr>
          <w:i/>
        </w:rPr>
      </w:pPr>
      <w:proofErr w:type="spellStart"/>
      <w:r w:rsidRPr="00E368E0">
        <w:t>Power</w:t>
      </w:r>
      <w:proofErr w:type="spellEnd"/>
      <w:r w:rsidR="00775AF0" w:rsidRPr="00E368E0">
        <w:t xml:space="preserve"> </w:t>
      </w:r>
      <w:r w:rsidRPr="00E368E0">
        <w:t>-</w:t>
      </w:r>
      <w:r w:rsidR="00775AF0" w:rsidRPr="00E368E0">
        <w:t xml:space="preserve"> </w:t>
      </w:r>
      <w:proofErr w:type="spellStart"/>
      <w:r w:rsidRPr="00E368E0">
        <w:t>Pointová</w:t>
      </w:r>
      <w:proofErr w:type="spellEnd"/>
      <w:r w:rsidRPr="00E368E0">
        <w:t xml:space="preserve"> prezentácia (3</w:t>
      </w:r>
      <w:r w:rsidR="003C2F17">
        <w:t>0</w:t>
      </w:r>
      <w:r w:rsidRPr="00E368E0">
        <w:t>%)</w:t>
      </w:r>
    </w:p>
    <w:p w:rsidR="006F299D" w:rsidRPr="003C2F17" w:rsidRDefault="006F299D" w:rsidP="00A92E2A">
      <w:pPr>
        <w:pStyle w:val="Odsekzoznamu"/>
        <w:numPr>
          <w:ilvl w:val="0"/>
          <w:numId w:val="46"/>
        </w:numPr>
        <w:spacing w:after="200" w:line="360" w:lineRule="auto"/>
        <w:jc w:val="both"/>
        <w:rPr>
          <w:i/>
        </w:rPr>
      </w:pPr>
      <w:r w:rsidRPr="00E368E0">
        <w:t>samotná prezentácia projektu žiakom, jeho vystupovanie, znalosť</w:t>
      </w:r>
      <w:r w:rsidR="003C2F17">
        <w:t>,</w:t>
      </w:r>
      <w:r w:rsidRPr="00E368E0">
        <w:t xml:space="preserve"> rétorika (40%)</w:t>
      </w:r>
    </w:p>
    <w:p w:rsidR="003C2F17" w:rsidRPr="00E368E0" w:rsidRDefault="003C2F17" w:rsidP="00A92E2A">
      <w:pPr>
        <w:pStyle w:val="Odsekzoznamu"/>
        <w:numPr>
          <w:ilvl w:val="0"/>
          <w:numId w:val="46"/>
        </w:numPr>
        <w:spacing w:after="200" w:line="360" w:lineRule="auto"/>
        <w:jc w:val="both"/>
        <w:rPr>
          <w:i/>
        </w:rPr>
      </w:pPr>
      <w:r w:rsidRPr="00E368E0">
        <w:t>obsah  problematiky</w:t>
      </w:r>
      <w:r>
        <w:t xml:space="preserve"> (30%)</w:t>
      </w:r>
    </w:p>
    <w:p w:rsidR="006F299D" w:rsidRPr="00A92E2A" w:rsidRDefault="006F299D" w:rsidP="007B5F79">
      <w:pPr>
        <w:jc w:val="both"/>
        <w:rPr>
          <w:i/>
          <w:u w:val="single"/>
        </w:rPr>
      </w:pPr>
      <w:r w:rsidRPr="00A92E2A">
        <w:rPr>
          <w:i/>
          <w:u w:val="single"/>
        </w:rPr>
        <w:t>Kritéria na hodnotenie projektu:</w:t>
      </w:r>
    </w:p>
    <w:p w:rsidR="00C2365A" w:rsidRPr="00A92E2A" w:rsidRDefault="00C2365A" w:rsidP="007B5F79">
      <w:pPr>
        <w:jc w:val="both"/>
        <w:rPr>
          <w:i/>
          <w:u w:val="single"/>
        </w:rPr>
      </w:pPr>
    </w:p>
    <w:p w:rsidR="006F299D" w:rsidRPr="00E368E0" w:rsidRDefault="006F299D" w:rsidP="00A92E2A">
      <w:pPr>
        <w:pStyle w:val="Odsekzoznamu"/>
        <w:numPr>
          <w:ilvl w:val="0"/>
          <w:numId w:val="47"/>
        </w:numPr>
        <w:spacing w:after="200" w:line="360" w:lineRule="auto"/>
        <w:jc w:val="both"/>
        <w:rPr>
          <w:i/>
        </w:rPr>
      </w:pPr>
      <w:r w:rsidRPr="00E368E0">
        <w:rPr>
          <w:i/>
        </w:rPr>
        <w:t>správnosť, komplexnosť a aktuálnosť informácií ( 40%)</w:t>
      </w:r>
    </w:p>
    <w:p w:rsidR="006F299D" w:rsidRPr="00E368E0" w:rsidRDefault="006F299D" w:rsidP="00A92E2A">
      <w:pPr>
        <w:pStyle w:val="Odsekzoznamu"/>
        <w:numPr>
          <w:ilvl w:val="0"/>
          <w:numId w:val="47"/>
        </w:numPr>
        <w:spacing w:after="200" w:line="360" w:lineRule="auto"/>
        <w:jc w:val="both"/>
        <w:rPr>
          <w:i/>
        </w:rPr>
      </w:pPr>
      <w:r w:rsidRPr="00E368E0">
        <w:rPr>
          <w:i/>
        </w:rPr>
        <w:t>tvorivosť (30%)</w:t>
      </w:r>
    </w:p>
    <w:p w:rsidR="006F299D" w:rsidRPr="00E368E0" w:rsidRDefault="006F299D" w:rsidP="00A92E2A">
      <w:pPr>
        <w:pStyle w:val="Odsekzoznamu"/>
        <w:numPr>
          <w:ilvl w:val="0"/>
          <w:numId w:val="47"/>
        </w:numPr>
        <w:spacing w:after="200" w:line="360" w:lineRule="auto"/>
        <w:jc w:val="both"/>
        <w:rPr>
          <w:i/>
        </w:rPr>
      </w:pPr>
      <w:r w:rsidRPr="00E368E0">
        <w:rPr>
          <w:i/>
        </w:rPr>
        <w:t>estetické vypracovanie projektu(30% )</w:t>
      </w:r>
    </w:p>
    <w:p w:rsidR="006F299D" w:rsidRPr="00E368E0" w:rsidRDefault="006F299D" w:rsidP="00A92E2A">
      <w:pPr>
        <w:spacing w:line="360" w:lineRule="auto"/>
        <w:jc w:val="both"/>
      </w:pPr>
      <w:r w:rsidRPr="00E368E0">
        <w:t>Témy projektov sú stanovené v učebniciach Chémie</w:t>
      </w:r>
    </w:p>
    <w:p w:rsidR="00997349" w:rsidRPr="00E368E0" w:rsidRDefault="00997349" w:rsidP="00A92E2A">
      <w:pPr>
        <w:spacing w:line="360" w:lineRule="auto"/>
        <w:jc w:val="both"/>
      </w:pPr>
    </w:p>
    <w:p w:rsidR="00672076" w:rsidRPr="00672076" w:rsidRDefault="00672076" w:rsidP="00672076">
      <w:pPr>
        <w:jc w:val="both"/>
        <w:rPr>
          <w:b/>
          <w:sz w:val="32"/>
          <w:szCs w:val="32"/>
          <w:u w:val="single"/>
        </w:rPr>
      </w:pPr>
      <w:r w:rsidRPr="00672076">
        <w:rPr>
          <w:b/>
          <w:sz w:val="32"/>
          <w:szCs w:val="32"/>
          <w:u w:val="single"/>
        </w:rPr>
        <w:t>Predmet: Geografia</w:t>
      </w:r>
    </w:p>
    <w:p w:rsidR="00672076" w:rsidRPr="00672076" w:rsidRDefault="00672076" w:rsidP="00672076">
      <w:pPr>
        <w:jc w:val="both"/>
      </w:pPr>
    </w:p>
    <w:p w:rsidR="00672076" w:rsidRPr="00672076" w:rsidRDefault="00672076" w:rsidP="00672076">
      <w:pPr>
        <w:jc w:val="both"/>
      </w:pPr>
      <w:r w:rsidRPr="00672076">
        <w:t xml:space="preserve">Podkladom na hodnotenie žiakov v predmete geografia sú: </w:t>
      </w:r>
    </w:p>
    <w:p w:rsidR="00672076" w:rsidRPr="00672076" w:rsidRDefault="00672076" w:rsidP="00A92E2A">
      <w:pPr>
        <w:spacing w:line="360" w:lineRule="auto"/>
        <w:jc w:val="both"/>
      </w:pPr>
    </w:p>
    <w:p w:rsidR="00672076" w:rsidRPr="00672076" w:rsidRDefault="00672076" w:rsidP="00A92E2A">
      <w:pPr>
        <w:spacing w:line="360" w:lineRule="auto"/>
        <w:jc w:val="both"/>
        <w:rPr>
          <w:i/>
        </w:rPr>
      </w:pPr>
      <w:r w:rsidRPr="00672076">
        <w:t xml:space="preserve">a) </w:t>
      </w:r>
      <w:r w:rsidRPr="00672076">
        <w:rPr>
          <w:i/>
        </w:rPr>
        <w:t>ústna odpoveď,</w:t>
      </w:r>
    </w:p>
    <w:p w:rsidR="00672076" w:rsidRPr="00672076" w:rsidRDefault="00672076" w:rsidP="00A92E2A">
      <w:pPr>
        <w:spacing w:line="360" w:lineRule="auto"/>
        <w:jc w:val="both"/>
        <w:rPr>
          <w:i/>
        </w:rPr>
      </w:pPr>
      <w:r w:rsidRPr="00672076">
        <w:rPr>
          <w:i/>
        </w:rPr>
        <w:t xml:space="preserve">b) písomné práce, </w:t>
      </w:r>
    </w:p>
    <w:p w:rsidR="00672076" w:rsidRPr="00672076" w:rsidRDefault="00672076" w:rsidP="00A92E2A">
      <w:pPr>
        <w:spacing w:line="360" w:lineRule="auto"/>
        <w:jc w:val="both"/>
        <w:rPr>
          <w:i/>
        </w:rPr>
      </w:pPr>
      <w:r w:rsidRPr="00672076">
        <w:rPr>
          <w:i/>
        </w:rPr>
        <w:t xml:space="preserve">c)projektová práca  a   </w:t>
      </w:r>
    </w:p>
    <w:p w:rsidR="00672076" w:rsidRPr="00672076" w:rsidRDefault="00672076" w:rsidP="00A92E2A">
      <w:pPr>
        <w:spacing w:line="360" w:lineRule="auto"/>
        <w:jc w:val="both"/>
        <w:rPr>
          <w:i/>
        </w:rPr>
      </w:pPr>
      <w:r w:rsidRPr="00672076">
        <w:rPr>
          <w:i/>
        </w:rPr>
        <w:t>d) iné*</w:t>
      </w:r>
    </w:p>
    <w:p w:rsidR="00672076" w:rsidRPr="00672076" w:rsidRDefault="00672076" w:rsidP="00672076">
      <w:pPr>
        <w:jc w:val="both"/>
        <w:rPr>
          <w:i/>
        </w:rPr>
      </w:pPr>
    </w:p>
    <w:p w:rsidR="00672076" w:rsidRPr="00672076" w:rsidRDefault="00672076" w:rsidP="00672076">
      <w:pPr>
        <w:jc w:val="both"/>
        <w:rPr>
          <w:b/>
        </w:rPr>
      </w:pPr>
      <w:r w:rsidRPr="00672076">
        <w:rPr>
          <w:b/>
        </w:rPr>
        <w:t xml:space="preserve">Minimálne počty známok, ktoré má dostať žiak za polrok </w:t>
      </w:r>
    </w:p>
    <w:p w:rsidR="00672076" w:rsidRPr="00672076" w:rsidRDefault="00672076" w:rsidP="00672076">
      <w:pPr>
        <w:jc w:val="both"/>
      </w:pPr>
    </w:p>
    <w:p w:rsidR="00672076" w:rsidRPr="00672076" w:rsidRDefault="00672076" w:rsidP="00672076">
      <w:pPr>
        <w:jc w:val="both"/>
        <w:rPr>
          <w:b/>
        </w:rPr>
      </w:pPr>
      <w:r w:rsidRPr="00672076">
        <w:rPr>
          <w:b/>
        </w:rPr>
        <w:t>Ročník</w:t>
      </w:r>
      <w:r w:rsidRPr="00672076">
        <w:t xml:space="preserve">  </w:t>
      </w:r>
      <w:r w:rsidRPr="00672076">
        <w:tab/>
      </w:r>
      <w:r w:rsidRPr="00672076">
        <w:tab/>
      </w:r>
      <w:r w:rsidRPr="00672076">
        <w:rPr>
          <w:b/>
        </w:rPr>
        <w:t xml:space="preserve"> 5.</w:t>
      </w:r>
      <w:r w:rsidRPr="00672076">
        <w:rPr>
          <w:b/>
        </w:rPr>
        <w:tab/>
      </w:r>
      <w:r w:rsidRPr="00672076">
        <w:rPr>
          <w:b/>
        </w:rPr>
        <w:tab/>
        <w:t xml:space="preserve">6. </w:t>
      </w:r>
      <w:r w:rsidRPr="00672076">
        <w:rPr>
          <w:b/>
        </w:rPr>
        <w:tab/>
      </w:r>
      <w:r w:rsidRPr="00672076">
        <w:rPr>
          <w:b/>
        </w:rPr>
        <w:tab/>
        <w:t>7.</w:t>
      </w:r>
      <w:r w:rsidRPr="00672076">
        <w:rPr>
          <w:b/>
        </w:rPr>
        <w:tab/>
      </w:r>
      <w:r w:rsidRPr="00672076">
        <w:rPr>
          <w:b/>
        </w:rPr>
        <w:tab/>
        <w:t>8.</w:t>
      </w:r>
      <w:r w:rsidRPr="00672076">
        <w:rPr>
          <w:b/>
        </w:rPr>
        <w:tab/>
      </w:r>
      <w:r w:rsidRPr="00672076">
        <w:rPr>
          <w:b/>
        </w:rPr>
        <w:tab/>
        <w:t xml:space="preserve">9.  </w:t>
      </w:r>
    </w:p>
    <w:p w:rsidR="00672076" w:rsidRPr="00672076" w:rsidRDefault="00672076" w:rsidP="00672076">
      <w:pPr>
        <w:jc w:val="both"/>
      </w:pPr>
      <w:r w:rsidRPr="00672076">
        <w:t xml:space="preserve">Ústna odpoveď </w:t>
      </w:r>
      <w:r w:rsidRPr="00672076">
        <w:tab/>
        <w:t xml:space="preserve">1  </w:t>
      </w:r>
      <w:r w:rsidRPr="00672076">
        <w:tab/>
      </w:r>
      <w:r w:rsidRPr="00672076">
        <w:tab/>
        <w:t>1</w:t>
      </w:r>
      <w:r w:rsidRPr="00672076">
        <w:tab/>
      </w:r>
      <w:r w:rsidRPr="00672076">
        <w:tab/>
        <w:t>1</w:t>
      </w:r>
      <w:r w:rsidRPr="00672076">
        <w:tab/>
      </w:r>
      <w:r w:rsidRPr="00672076">
        <w:tab/>
        <w:t>1</w:t>
      </w:r>
      <w:r w:rsidRPr="00672076">
        <w:tab/>
      </w:r>
      <w:r w:rsidRPr="00672076">
        <w:tab/>
        <w:t xml:space="preserve">1                        </w:t>
      </w:r>
    </w:p>
    <w:p w:rsidR="00672076" w:rsidRPr="00672076" w:rsidRDefault="00672076" w:rsidP="00672076">
      <w:pPr>
        <w:jc w:val="both"/>
      </w:pPr>
      <w:r w:rsidRPr="00672076">
        <w:t xml:space="preserve">Písomná práca          </w:t>
      </w:r>
      <w:r w:rsidR="001049BC">
        <w:t xml:space="preserve"> </w:t>
      </w:r>
      <w:r w:rsidRPr="00672076">
        <w:t xml:space="preserve"> 2</w:t>
      </w:r>
      <w:r w:rsidRPr="00672076">
        <w:tab/>
      </w:r>
      <w:r w:rsidRPr="00672076">
        <w:tab/>
        <w:t>2</w:t>
      </w:r>
      <w:r w:rsidRPr="00672076">
        <w:tab/>
      </w:r>
      <w:r w:rsidRPr="00672076">
        <w:tab/>
        <w:t>2</w:t>
      </w:r>
      <w:r w:rsidRPr="00672076">
        <w:tab/>
      </w:r>
      <w:r w:rsidRPr="00672076">
        <w:tab/>
        <w:t>2</w:t>
      </w:r>
      <w:r w:rsidRPr="00672076">
        <w:tab/>
      </w:r>
      <w:r w:rsidRPr="00672076">
        <w:tab/>
        <w:t>2</w:t>
      </w:r>
    </w:p>
    <w:p w:rsidR="00672076" w:rsidRPr="00672076" w:rsidRDefault="00672076" w:rsidP="00672076">
      <w:pPr>
        <w:jc w:val="both"/>
      </w:pPr>
      <w:r w:rsidRPr="00672076">
        <w:t xml:space="preserve">Projektová práca       </w:t>
      </w:r>
      <w:r w:rsidR="001049BC">
        <w:t xml:space="preserve">  </w:t>
      </w:r>
      <w:r w:rsidRPr="00672076">
        <w:t>1</w:t>
      </w:r>
      <w:r w:rsidRPr="00672076">
        <w:tab/>
      </w:r>
      <w:r w:rsidRPr="00672076">
        <w:tab/>
        <w:t>1</w:t>
      </w:r>
      <w:r w:rsidRPr="00672076">
        <w:tab/>
      </w:r>
      <w:r w:rsidRPr="00672076">
        <w:tab/>
        <w:t>1</w:t>
      </w:r>
      <w:r w:rsidRPr="00672076">
        <w:tab/>
      </w:r>
      <w:r w:rsidRPr="00672076">
        <w:tab/>
        <w:t>1</w:t>
      </w:r>
      <w:r w:rsidRPr="00672076">
        <w:tab/>
      </w:r>
      <w:r w:rsidRPr="00672076">
        <w:tab/>
        <w:t>1</w:t>
      </w:r>
    </w:p>
    <w:p w:rsidR="00672076" w:rsidRPr="00672076" w:rsidRDefault="00672076" w:rsidP="00672076">
      <w:pPr>
        <w:jc w:val="both"/>
      </w:pPr>
      <w:r w:rsidRPr="00672076">
        <w:t xml:space="preserve"> </w:t>
      </w:r>
    </w:p>
    <w:p w:rsidR="00672076" w:rsidRPr="00672076" w:rsidRDefault="00672076" w:rsidP="00A92E2A">
      <w:pPr>
        <w:spacing w:line="360" w:lineRule="auto"/>
        <w:jc w:val="both"/>
      </w:pPr>
      <w:r w:rsidRPr="00672076">
        <w:t xml:space="preserve">Okrem známok uvedených v tabuľke č. 1 môže žiak dostať čiastkové známky* (aktivita, práca s mapou, referát, prezentácia, kreativita na hodine, domáca úloha). </w:t>
      </w:r>
      <w:r w:rsidRPr="00672076">
        <w:cr/>
      </w:r>
    </w:p>
    <w:p w:rsidR="00672076" w:rsidRPr="004252B9" w:rsidRDefault="004252B9" w:rsidP="00672076">
      <w:pPr>
        <w:jc w:val="both"/>
        <w:rPr>
          <w:b/>
          <w:color w:val="FF0000"/>
        </w:rPr>
      </w:pPr>
      <w:r>
        <w:rPr>
          <w:b/>
          <w:i/>
        </w:rPr>
        <w:lastRenderedPageBreak/>
        <w:t xml:space="preserve">  </w:t>
      </w:r>
      <w:proofErr w:type="spellStart"/>
      <w:r w:rsidRPr="004252B9">
        <w:rPr>
          <w:b/>
          <w:color w:val="FF0000"/>
        </w:rPr>
        <w:t>I.</w:t>
      </w:r>
      <w:r w:rsidR="00672076" w:rsidRPr="004252B9">
        <w:rPr>
          <w:b/>
          <w:color w:val="FF0000"/>
          <w:u w:val="single"/>
        </w:rPr>
        <w:t>Ústne</w:t>
      </w:r>
      <w:proofErr w:type="spellEnd"/>
      <w:r w:rsidR="00672076" w:rsidRPr="004252B9">
        <w:rPr>
          <w:b/>
          <w:color w:val="FF0000"/>
          <w:u w:val="single"/>
        </w:rPr>
        <w:t xml:space="preserve"> odpovede:</w:t>
      </w:r>
    </w:p>
    <w:p w:rsidR="00672076" w:rsidRPr="00672076" w:rsidRDefault="00672076" w:rsidP="00672076">
      <w:pPr>
        <w:jc w:val="both"/>
        <w:rPr>
          <w:b/>
          <w:i/>
        </w:rPr>
      </w:pPr>
      <w:r w:rsidRPr="00672076">
        <w:rPr>
          <w:b/>
          <w:i/>
        </w:rPr>
        <w:t xml:space="preserve"> </w:t>
      </w:r>
    </w:p>
    <w:p w:rsidR="00672076" w:rsidRPr="00672076" w:rsidRDefault="00672076" w:rsidP="00A92E2A">
      <w:pPr>
        <w:pStyle w:val="Odsekzoznamu"/>
        <w:numPr>
          <w:ilvl w:val="0"/>
          <w:numId w:val="101"/>
        </w:numPr>
        <w:spacing w:after="200" w:line="360" w:lineRule="auto"/>
        <w:jc w:val="both"/>
      </w:pPr>
      <w:r w:rsidRPr="00672076">
        <w:t>žiak bude hodnotený známkou podľa presnosti, plynulosti, istoty vo vyjadrovaní sa v danej téme a úrovn</w:t>
      </w:r>
      <w:r w:rsidR="007508D2">
        <w:t>i</w:t>
      </w:r>
      <w:r w:rsidRPr="00672076">
        <w:t xml:space="preserve"> zvládnutia učiva </w:t>
      </w:r>
    </w:p>
    <w:p w:rsidR="00672076" w:rsidRPr="00672076" w:rsidRDefault="00672076" w:rsidP="00A92E2A">
      <w:pPr>
        <w:pStyle w:val="Odsekzoznamu"/>
        <w:numPr>
          <w:ilvl w:val="0"/>
          <w:numId w:val="101"/>
        </w:numPr>
        <w:spacing w:after="200" w:line="360" w:lineRule="auto"/>
        <w:jc w:val="both"/>
      </w:pPr>
      <w:r w:rsidRPr="00672076">
        <w:t xml:space="preserve">hodnotí sa práca s mapou </w:t>
      </w:r>
    </w:p>
    <w:p w:rsidR="00672076" w:rsidRPr="00672076" w:rsidRDefault="00672076" w:rsidP="00A92E2A">
      <w:pPr>
        <w:pStyle w:val="Odsekzoznamu"/>
        <w:numPr>
          <w:ilvl w:val="0"/>
          <w:numId w:val="101"/>
        </w:numPr>
        <w:spacing w:after="200" w:line="360" w:lineRule="auto"/>
        <w:jc w:val="both"/>
      </w:pPr>
      <w:r w:rsidRPr="00672076">
        <w:t xml:space="preserve">skúšanie pozostáva z preverovania znalostí nového učiva a dvoch predchádzajúcich tém </w:t>
      </w:r>
    </w:p>
    <w:p w:rsidR="00672076" w:rsidRPr="00672076" w:rsidRDefault="00672076" w:rsidP="00A92E2A">
      <w:pPr>
        <w:spacing w:after="200" w:line="360" w:lineRule="auto"/>
        <w:ind w:left="720"/>
        <w:contextualSpacing/>
        <w:jc w:val="both"/>
      </w:pPr>
    </w:p>
    <w:p w:rsidR="00672076" w:rsidRPr="004252B9" w:rsidRDefault="004252B9" w:rsidP="004252B9">
      <w:pPr>
        <w:spacing w:line="360" w:lineRule="auto"/>
        <w:jc w:val="both"/>
        <w:rPr>
          <w:b/>
          <w:color w:val="FF0000"/>
          <w:u w:val="single"/>
        </w:rPr>
      </w:pPr>
      <w:proofErr w:type="spellStart"/>
      <w:r w:rsidRPr="004252B9">
        <w:rPr>
          <w:b/>
          <w:color w:val="FF0000"/>
        </w:rPr>
        <w:t>II.</w:t>
      </w:r>
      <w:r w:rsidR="00672076" w:rsidRPr="004252B9">
        <w:rPr>
          <w:b/>
          <w:color w:val="FF0000"/>
          <w:u w:val="single"/>
        </w:rPr>
        <w:t>Písomné</w:t>
      </w:r>
      <w:proofErr w:type="spellEnd"/>
      <w:r w:rsidR="00672076" w:rsidRPr="004252B9">
        <w:rPr>
          <w:b/>
          <w:color w:val="FF0000"/>
          <w:u w:val="single"/>
        </w:rPr>
        <w:t xml:space="preserve"> práce</w:t>
      </w:r>
    </w:p>
    <w:p w:rsidR="00672076" w:rsidRPr="00672076" w:rsidRDefault="00672076" w:rsidP="002A33A7">
      <w:pPr>
        <w:numPr>
          <w:ilvl w:val="0"/>
          <w:numId w:val="42"/>
        </w:numPr>
        <w:spacing w:after="200" w:line="360" w:lineRule="auto"/>
        <w:contextualSpacing/>
        <w:jc w:val="both"/>
        <w:rPr>
          <w:i/>
        </w:rPr>
      </w:pPr>
      <w:r w:rsidRPr="00672076">
        <w:rPr>
          <w:i/>
        </w:rPr>
        <w:t xml:space="preserve">Krátke písomky:   </w:t>
      </w:r>
    </w:p>
    <w:p w:rsidR="00672076" w:rsidRPr="00672076" w:rsidRDefault="00672076" w:rsidP="00A92E2A">
      <w:pPr>
        <w:numPr>
          <w:ilvl w:val="0"/>
          <w:numId w:val="44"/>
        </w:numPr>
        <w:spacing w:after="200" w:line="360" w:lineRule="auto"/>
        <w:contextualSpacing/>
        <w:jc w:val="both"/>
      </w:pPr>
      <w:r w:rsidRPr="00672076">
        <w:t xml:space="preserve">trvanie 6-15 minút v závislosti od počtu otázok (3 minúty na 1 otázku, maximálne 5 otázok) </w:t>
      </w:r>
    </w:p>
    <w:p w:rsidR="00672076" w:rsidRPr="00672076" w:rsidRDefault="00672076" w:rsidP="00672076">
      <w:pPr>
        <w:spacing w:after="200"/>
        <w:ind w:left="720"/>
        <w:contextualSpacing/>
        <w:jc w:val="both"/>
      </w:pPr>
    </w:p>
    <w:p w:rsidR="00672076" w:rsidRPr="00672076" w:rsidRDefault="00672076" w:rsidP="002A33A7">
      <w:pPr>
        <w:numPr>
          <w:ilvl w:val="0"/>
          <w:numId w:val="42"/>
        </w:numPr>
        <w:spacing w:after="200"/>
        <w:contextualSpacing/>
        <w:jc w:val="both"/>
        <w:rPr>
          <w:i/>
        </w:rPr>
      </w:pPr>
      <w:r w:rsidRPr="00672076">
        <w:rPr>
          <w:i/>
        </w:rPr>
        <w:t xml:space="preserve">Písomné práce z tematických celkov: </w:t>
      </w:r>
    </w:p>
    <w:p w:rsidR="00672076" w:rsidRPr="00672076" w:rsidRDefault="00672076" w:rsidP="00672076">
      <w:pPr>
        <w:spacing w:after="200"/>
        <w:ind w:left="720"/>
        <w:contextualSpacing/>
        <w:jc w:val="both"/>
        <w:rPr>
          <w:i/>
        </w:rPr>
      </w:pPr>
    </w:p>
    <w:p w:rsidR="00672076" w:rsidRPr="00672076" w:rsidRDefault="00672076" w:rsidP="00A92E2A">
      <w:pPr>
        <w:numPr>
          <w:ilvl w:val="0"/>
          <w:numId w:val="43"/>
        </w:numPr>
        <w:spacing w:after="200" w:line="360" w:lineRule="auto"/>
        <w:contextualSpacing/>
        <w:jc w:val="both"/>
      </w:pPr>
      <w:r w:rsidRPr="00672076">
        <w:t xml:space="preserve">trvanie 20 - 35 minút, otázky musia byť položené jednoducho a výstižne, aby bolo možné na nich odpovedať jednoznačne doplnením pojmu, vymenovaním pojmov, spájaním výrazov, výberom správnej odpovede a podobne </w:t>
      </w:r>
    </w:p>
    <w:p w:rsidR="00672076" w:rsidRPr="00672076" w:rsidRDefault="00672076" w:rsidP="00A92E2A">
      <w:pPr>
        <w:numPr>
          <w:ilvl w:val="0"/>
          <w:numId w:val="43"/>
        </w:numPr>
        <w:spacing w:after="200" w:line="360" w:lineRule="auto"/>
        <w:contextualSpacing/>
        <w:jc w:val="both"/>
      </w:pPr>
      <w:r w:rsidRPr="00672076">
        <w:t>písomku musí vyučujúci žiakom oznámiť  vopred, pričom jej predchádza jedna hodina zameraná na opakovanie celého tematického celku</w:t>
      </w:r>
    </w:p>
    <w:p w:rsidR="00672076" w:rsidRPr="00672076" w:rsidRDefault="00672076" w:rsidP="00A92E2A">
      <w:pPr>
        <w:spacing w:after="200" w:line="360" w:lineRule="auto"/>
        <w:ind w:left="720"/>
        <w:contextualSpacing/>
        <w:jc w:val="both"/>
      </w:pPr>
    </w:p>
    <w:p w:rsidR="00672076" w:rsidRPr="00672076" w:rsidRDefault="00672076" w:rsidP="00672076">
      <w:pPr>
        <w:ind w:left="1170"/>
        <w:contextualSpacing/>
        <w:jc w:val="both"/>
        <w:rPr>
          <w:b/>
        </w:rPr>
      </w:pPr>
      <w:r w:rsidRPr="00672076">
        <w:rPr>
          <w:b/>
        </w:rPr>
        <w:t>Prehľad počtu  vedomostných testov v jednotlivých ročníkoch</w:t>
      </w:r>
    </w:p>
    <w:p w:rsidR="00672076" w:rsidRPr="00672076" w:rsidRDefault="00672076" w:rsidP="00672076">
      <w:pPr>
        <w:ind w:left="1170"/>
        <w:contextual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261"/>
        <w:gridCol w:w="4142"/>
      </w:tblGrid>
      <w:tr w:rsidR="00672076" w:rsidRPr="00672076" w:rsidTr="00672076">
        <w:tc>
          <w:tcPr>
            <w:tcW w:w="1809" w:type="dxa"/>
          </w:tcPr>
          <w:p w:rsidR="00672076" w:rsidRPr="00672076" w:rsidRDefault="00672076" w:rsidP="00672076">
            <w:pPr>
              <w:ind w:left="720"/>
              <w:contextualSpacing/>
              <w:jc w:val="both"/>
            </w:pPr>
            <w:r w:rsidRPr="00672076">
              <w:t>Ročník</w:t>
            </w:r>
          </w:p>
        </w:tc>
        <w:tc>
          <w:tcPr>
            <w:tcW w:w="3261" w:type="dxa"/>
          </w:tcPr>
          <w:p w:rsidR="00672076" w:rsidRPr="00672076" w:rsidRDefault="00672076" w:rsidP="00672076">
            <w:pPr>
              <w:ind w:left="720" w:hanging="544"/>
              <w:contextualSpacing/>
            </w:pPr>
            <w:r w:rsidRPr="00672076">
              <w:t>Počet testov v I. polroku</w:t>
            </w:r>
          </w:p>
        </w:tc>
        <w:tc>
          <w:tcPr>
            <w:tcW w:w="4142" w:type="dxa"/>
          </w:tcPr>
          <w:p w:rsidR="00672076" w:rsidRPr="00672076" w:rsidRDefault="00672076" w:rsidP="00672076">
            <w:pPr>
              <w:ind w:left="720"/>
              <w:contextualSpacing/>
              <w:jc w:val="both"/>
            </w:pPr>
            <w:r w:rsidRPr="00672076">
              <w:t>Počet testov v II. polroku</w:t>
            </w:r>
          </w:p>
        </w:tc>
      </w:tr>
      <w:tr w:rsidR="00672076" w:rsidRPr="00672076" w:rsidTr="00672076">
        <w:tc>
          <w:tcPr>
            <w:tcW w:w="1809" w:type="dxa"/>
            <w:vAlign w:val="center"/>
          </w:tcPr>
          <w:p w:rsidR="00672076" w:rsidRPr="00672076" w:rsidRDefault="00672076" w:rsidP="00672076">
            <w:pPr>
              <w:ind w:left="720"/>
              <w:contextualSpacing/>
              <w:jc w:val="both"/>
            </w:pPr>
            <w:r w:rsidRPr="00672076">
              <w:t>V.</w:t>
            </w:r>
          </w:p>
        </w:tc>
        <w:tc>
          <w:tcPr>
            <w:tcW w:w="3261" w:type="dxa"/>
            <w:vAlign w:val="center"/>
          </w:tcPr>
          <w:p w:rsidR="00672076" w:rsidRPr="00672076" w:rsidRDefault="00672076" w:rsidP="00672076">
            <w:pPr>
              <w:ind w:left="720" w:hanging="544"/>
              <w:contextualSpacing/>
            </w:pPr>
            <w:r w:rsidRPr="00672076">
              <w:t>2</w:t>
            </w:r>
          </w:p>
        </w:tc>
        <w:tc>
          <w:tcPr>
            <w:tcW w:w="4142" w:type="dxa"/>
            <w:vAlign w:val="center"/>
          </w:tcPr>
          <w:p w:rsidR="00672076" w:rsidRPr="00672076" w:rsidRDefault="00672076" w:rsidP="00672076">
            <w:pPr>
              <w:ind w:left="720"/>
              <w:contextualSpacing/>
              <w:jc w:val="both"/>
            </w:pPr>
            <w:r w:rsidRPr="00672076">
              <w:t>3</w:t>
            </w:r>
          </w:p>
        </w:tc>
      </w:tr>
      <w:tr w:rsidR="00672076" w:rsidRPr="00672076" w:rsidTr="00672076">
        <w:tc>
          <w:tcPr>
            <w:tcW w:w="1809" w:type="dxa"/>
            <w:vAlign w:val="center"/>
          </w:tcPr>
          <w:p w:rsidR="00672076" w:rsidRPr="00672076" w:rsidRDefault="00672076" w:rsidP="00672076">
            <w:pPr>
              <w:ind w:left="720"/>
              <w:contextualSpacing/>
              <w:jc w:val="both"/>
            </w:pPr>
            <w:r w:rsidRPr="00672076">
              <w:t>VI.</w:t>
            </w:r>
          </w:p>
        </w:tc>
        <w:tc>
          <w:tcPr>
            <w:tcW w:w="3261" w:type="dxa"/>
            <w:vAlign w:val="center"/>
          </w:tcPr>
          <w:p w:rsidR="00672076" w:rsidRPr="00672076" w:rsidRDefault="00672076" w:rsidP="00672076">
            <w:pPr>
              <w:ind w:left="720" w:hanging="544"/>
              <w:contextualSpacing/>
            </w:pPr>
            <w:r w:rsidRPr="00672076">
              <w:t>2</w:t>
            </w:r>
          </w:p>
        </w:tc>
        <w:tc>
          <w:tcPr>
            <w:tcW w:w="4142" w:type="dxa"/>
            <w:vAlign w:val="center"/>
          </w:tcPr>
          <w:p w:rsidR="00672076" w:rsidRPr="00672076" w:rsidRDefault="00672076" w:rsidP="00672076">
            <w:pPr>
              <w:ind w:left="720"/>
              <w:contextualSpacing/>
              <w:jc w:val="both"/>
            </w:pPr>
            <w:r w:rsidRPr="00672076">
              <w:t>2</w:t>
            </w:r>
          </w:p>
        </w:tc>
      </w:tr>
      <w:tr w:rsidR="00672076" w:rsidRPr="00672076" w:rsidTr="00672076">
        <w:tc>
          <w:tcPr>
            <w:tcW w:w="1809" w:type="dxa"/>
            <w:vAlign w:val="center"/>
          </w:tcPr>
          <w:p w:rsidR="00672076" w:rsidRPr="00672076" w:rsidRDefault="00672076" w:rsidP="00672076">
            <w:pPr>
              <w:ind w:left="720"/>
              <w:contextualSpacing/>
              <w:jc w:val="both"/>
            </w:pPr>
            <w:r w:rsidRPr="00672076">
              <w:t>VII.</w:t>
            </w:r>
          </w:p>
        </w:tc>
        <w:tc>
          <w:tcPr>
            <w:tcW w:w="3261" w:type="dxa"/>
            <w:vAlign w:val="center"/>
          </w:tcPr>
          <w:p w:rsidR="00672076" w:rsidRPr="00672076" w:rsidRDefault="00672076" w:rsidP="00672076">
            <w:pPr>
              <w:ind w:left="720" w:hanging="544"/>
              <w:contextualSpacing/>
            </w:pPr>
            <w:r w:rsidRPr="00672076">
              <w:t>4</w:t>
            </w:r>
          </w:p>
        </w:tc>
        <w:tc>
          <w:tcPr>
            <w:tcW w:w="4142" w:type="dxa"/>
            <w:vAlign w:val="center"/>
          </w:tcPr>
          <w:p w:rsidR="00672076" w:rsidRPr="00672076" w:rsidRDefault="00672076" w:rsidP="00672076">
            <w:pPr>
              <w:ind w:left="720"/>
              <w:contextualSpacing/>
              <w:jc w:val="both"/>
            </w:pPr>
            <w:r w:rsidRPr="00672076">
              <w:t>4</w:t>
            </w:r>
          </w:p>
        </w:tc>
      </w:tr>
      <w:tr w:rsidR="00672076" w:rsidRPr="00672076" w:rsidTr="00672076">
        <w:tc>
          <w:tcPr>
            <w:tcW w:w="1809" w:type="dxa"/>
            <w:vAlign w:val="center"/>
          </w:tcPr>
          <w:p w:rsidR="00672076" w:rsidRPr="00672076" w:rsidRDefault="00672076" w:rsidP="00672076">
            <w:pPr>
              <w:ind w:left="720"/>
              <w:contextualSpacing/>
              <w:jc w:val="both"/>
            </w:pPr>
            <w:r w:rsidRPr="00672076">
              <w:t xml:space="preserve">VIII. </w:t>
            </w:r>
          </w:p>
        </w:tc>
        <w:tc>
          <w:tcPr>
            <w:tcW w:w="3261" w:type="dxa"/>
            <w:vAlign w:val="center"/>
          </w:tcPr>
          <w:p w:rsidR="00672076" w:rsidRPr="00672076" w:rsidRDefault="00672076" w:rsidP="00672076">
            <w:pPr>
              <w:ind w:left="720" w:hanging="544"/>
              <w:contextualSpacing/>
            </w:pPr>
            <w:r w:rsidRPr="00672076">
              <w:t>4</w:t>
            </w:r>
          </w:p>
        </w:tc>
        <w:tc>
          <w:tcPr>
            <w:tcW w:w="4142" w:type="dxa"/>
            <w:vAlign w:val="center"/>
          </w:tcPr>
          <w:p w:rsidR="00672076" w:rsidRPr="00672076" w:rsidRDefault="00672076" w:rsidP="00672076">
            <w:pPr>
              <w:ind w:left="720"/>
              <w:contextualSpacing/>
              <w:jc w:val="both"/>
            </w:pPr>
            <w:r w:rsidRPr="00672076">
              <w:t>4</w:t>
            </w:r>
          </w:p>
        </w:tc>
      </w:tr>
      <w:tr w:rsidR="00672076" w:rsidRPr="00672076" w:rsidTr="00672076">
        <w:tc>
          <w:tcPr>
            <w:tcW w:w="1809" w:type="dxa"/>
            <w:vAlign w:val="center"/>
          </w:tcPr>
          <w:p w:rsidR="00672076" w:rsidRPr="00672076" w:rsidRDefault="00672076" w:rsidP="00672076">
            <w:pPr>
              <w:ind w:left="720"/>
              <w:contextualSpacing/>
              <w:jc w:val="both"/>
            </w:pPr>
            <w:r w:rsidRPr="00672076">
              <w:t>IX.</w:t>
            </w:r>
          </w:p>
        </w:tc>
        <w:tc>
          <w:tcPr>
            <w:tcW w:w="3261" w:type="dxa"/>
            <w:vAlign w:val="center"/>
          </w:tcPr>
          <w:p w:rsidR="00672076" w:rsidRPr="00672076" w:rsidRDefault="00672076" w:rsidP="00672076">
            <w:pPr>
              <w:ind w:left="720" w:hanging="544"/>
              <w:contextualSpacing/>
            </w:pPr>
            <w:r w:rsidRPr="00672076">
              <w:t>2</w:t>
            </w:r>
          </w:p>
        </w:tc>
        <w:tc>
          <w:tcPr>
            <w:tcW w:w="4142" w:type="dxa"/>
            <w:vAlign w:val="center"/>
          </w:tcPr>
          <w:p w:rsidR="00672076" w:rsidRPr="00672076" w:rsidRDefault="00672076" w:rsidP="00672076">
            <w:pPr>
              <w:ind w:left="720"/>
              <w:contextualSpacing/>
              <w:jc w:val="both"/>
            </w:pPr>
            <w:r w:rsidRPr="00672076">
              <w:t>3</w:t>
            </w:r>
          </w:p>
        </w:tc>
      </w:tr>
    </w:tbl>
    <w:p w:rsidR="00672076" w:rsidRPr="00672076" w:rsidRDefault="00672076" w:rsidP="00672076">
      <w:pPr>
        <w:jc w:val="both"/>
      </w:pPr>
    </w:p>
    <w:p w:rsidR="00672076" w:rsidRPr="00672076" w:rsidRDefault="00672076" w:rsidP="00A92E2A">
      <w:pPr>
        <w:spacing w:line="360" w:lineRule="auto"/>
        <w:jc w:val="both"/>
        <w:rPr>
          <w:i/>
        </w:rPr>
      </w:pPr>
      <w:r w:rsidRPr="00672076">
        <w:t>Pri  hodnotení písomných prác rôzneho druhu sú vyučujúci povinní  dodržiavať kritéria na hodnotenie podľa nasledujúcej stupnice:</w:t>
      </w:r>
      <w:r w:rsidRPr="00672076">
        <w:rPr>
          <w:i/>
        </w:rPr>
        <w:t xml:space="preserve"> </w:t>
      </w:r>
    </w:p>
    <w:p w:rsidR="00672076" w:rsidRPr="00672076" w:rsidRDefault="00672076" w:rsidP="00672076">
      <w:pPr>
        <w:jc w:val="both"/>
        <w:rPr>
          <w:i/>
        </w:rPr>
      </w:pPr>
      <w:r w:rsidRPr="00672076">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8"/>
        <w:gridCol w:w="1823"/>
      </w:tblGrid>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rPr>
                <w:b/>
              </w:rPr>
            </w:pPr>
            <w:r w:rsidRPr="00672076">
              <w:rPr>
                <w:i/>
              </w:rPr>
              <w:t xml:space="preserve"> </w:t>
            </w:r>
            <w:r w:rsidRPr="00672076">
              <w:rPr>
                <w:b/>
              </w:rPr>
              <w:t xml:space="preserve">Percentuálna úspešnosť            </w:t>
            </w:r>
          </w:p>
        </w:tc>
        <w:tc>
          <w:tcPr>
            <w:tcW w:w="0" w:type="auto"/>
          </w:tcPr>
          <w:p w:rsidR="00672076" w:rsidRPr="00672076" w:rsidRDefault="00672076" w:rsidP="00672076">
            <w:pPr>
              <w:autoSpaceDE w:val="0"/>
              <w:autoSpaceDN w:val="0"/>
              <w:adjustRightInd w:val="0"/>
              <w:jc w:val="both"/>
              <w:rPr>
                <w:b/>
              </w:rPr>
            </w:pPr>
            <w:r w:rsidRPr="00672076">
              <w:rPr>
                <w:b/>
              </w:rPr>
              <w:t xml:space="preserve"> známka</w:t>
            </w:r>
          </w:p>
        </w:tc>
      </w:tr>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pPr>
            <w:r w:rsidRPr="00672076">
              <w:rPr>
                <w:b/>
              </w:rPr>
              <w:t xml:space="preserve">100% - 90%                                       </w:t>
            </w:r>
          </w:p>
        </w:tc>
        <w:tc>
          <w:tcPr>
            <w:tcW w:w="0" w:type="auto"/>
          </w:tcPr>
          <w:p w:rsidR="00672076" w:rsidRPr="00672076" w:rsidRDefault="00672076" w:rsidP="00672076">
            <w:pPr>
              <w:autoSpaceDE w:val="0"/>
              <w:autoSpaceDN w:val="0"/>
              <w:adjustRightInd w:val="0"/>
              <w:jc w:val="both"/>
            </w:pPr>
            <w:r w:rsidRPr="00672076">
              <w:t xml:space="preserve">výborný (1) </w:t>
            </w:r>
          </w:p>
        </w:tc>
      </w:tr>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pPr>
            <w:r w:rsidRPr="00672076">
              <w:rPr>
                <w:b/>
              </w:rPr>
              <w:t xml:space="preserve">89%  - 75%                                       </w:t>
            </w:r>
          </w:p>
        </w:tc>
        <w:tc>
          <w:tcPr>
            <w:tcW w:w="0" w:type="auto"/>
          </w:tcPr>
          <w:p w:rsidR="00672076" w:rsidRPr="00672076" w:rsidRDefault="00672076" w:rsidP="00672076">
            <w:pPr>
              <w:autoSpaceDE w:val="0"/>
              <w:autoSpaceDN w:val="0"/>
              <w:adjustRightInd w:val="0"/>
              <w:jc w:val="both"/>
            </w:pPr>
            <w:r w:rsidRPr="00672076">
              <w:t xml:space="preserve">chválitebný (2) </w:t>
            </w:r>
          </w:p>
        </w:tc>
      </w:tr>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pPr>
            <w:r w:rsidRPr="00672076">
              <w:rPr>
                <w:b/>
              </w:rPr>
              <w:t>74%  -  50%</w:t>
            </w:r>
            <w:r w:rsidRPr="00672076">
              <w:rPr>
                <w:b/>
              </w:rPr>
              <w:tab/>
            </w:r>
          </w:p>
        </w:tc>
        <w:tc>
          <w:tcPr>
            <w:tcW w:w="0" w:type="auto"/>
          </w:tcPr>
          <w:p w:rsidR="00672076" w:rsidRPr="00672076" w:rsidRDefault="00672076" w:rsidP="00672076">
            <w:pPr>
              <w:autoSpaceDE w:val="0"/>
              <w:autoSpaceDN w:val="0"/>
              <w:adjustRightInd w:val="0"/>
              <w:jc w:val="both"/>
            </w:pPr>
            <w:r w:rsidRPr="00672076">
              <w:t xml:space="preserve">dobrý (3) </w:t>
            </w:r>
          </w:p>
        </w:tc>
      </w:tr>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pPr>
            <w:r w:rsidRPr="00672076">
              <w:rPr>
                <w:b/>
              </w:rPr>
              <w:t xml:space="preserve">49%  -   30%                                      </w:t>
            </w:r>
          </w:p>
        </w:tc>
        <w:tc>
          <w:tcPr>
            <w:tcW w:w="0" w:type="auto"/>
          </w:tcPr>
          <w:p w:rsidR="00672076" w:rsidRPr="00672076" w:rsidRDefault="00672076" w:rsidP="00672076">
            <w:pPr>
              <w:autoSpaceDE w:val="0"/>
              <w:autoSpaceDN w:val="0"/>
              <w:adjustRightInd w:val="0"/>
              <w:jc w:val="both"/>
            </w:pPr>
            <w:r w:rsidRPr="00672076">
              <w:t xml:space="preserve">dostatočný (4) </w:t>
            </w:r>
          </w:p>
        </w:tc>
      </w:tr>
      <w:tr w:rsidR="00672076" w:rsidRPr="00672076" w:rsidTr="00672076">
        <w:trPr>
          <w:trHeight w:val="207"/>
          <w:jc w:val="center"/>
        </w:trPr>
        <w:tc>
          <w:tcPr>
            <w:tcW w:w="0" w:type="auto"/>
          </w:tcPr>
          <w:p w:rsidR="00672076" w:rsidRPr="00672076" w:rsidRDefault="00672076" w:rsidP="00672076">
            <w:pPr>
              <w:autoSpaceDE w:val="0"/>
              <w:autoSpaceDN w:val="0"/>
              <w:adjustRightInd w:val="0"/>
              <w:jc w:val="both"/>
            </w:pPr>
            <w:r w:rsidRPr="00672076">
              <w:rPr>
                <w:b/>
              </w:rPr>
              <w:t xml:space="preserve">29%  -    0%                                       </w:t>
            </w:r>
          </w:p>
        </w:tc>
        <w:tc>
          <w:tcPr>
            <w:tcW w:w="0" w:type="auto"/>
          </w:tcPr>
          <w:p w:rsidR="00672076" w:rsidRPr="00672076" w:rsidRDefault="00672076" w:rsidP="00672076">
            <w:pPr>
              <w:autoSpaceDE w:val="0"/>
              <w:autoSpaceDN w:val="0"/>
              <w:adjustRightInd w:val="0"/>
              <w:jc w:val="both"/>
            </w:pPr>
            <w:r w:rsidRPr="00672076">
              <w:t xml:space="preserve">nedostatočný (5) </w:t>
            </w:r>
          </w:p>
        </w:tc>
      </w:tr>
    </w:tbl>
    <w:p w:rsidR="00672076" w:rsidRPr="00672076" w:rsidRDefault="00672076" w:rsidP="00672076">
      <w:pPr>
        <w:ind w:left="708" w:firstLine="708"/>
        <w:jc w:val="both"/>
        <w:rPr>
          <w:b/>
        </w:rPr>
      </w:pPr>
    </w:p>
    <w:p w:rsidR="00672076" w:rsidRPr="004252B9" w:rsidRDefault="004252B9" w:rsidP="004252B9">
      <w:pPr>
        <w:jc w:val="both"/>
        <w:rPr>
          <w:b/>
          <w:color w:val="FF0000"/>
          <w:u w:val="single"/>
        </w:rPr>
      </w:pPr>
      <w:proofErr w:type="spellStart"/>
      <w:r>
        <w:rPr>
          <w:b/>
          <w:color w:val="FF0000"/>
        </w:rPr>
        <w:t>III.</w:t>
      </w:r>
      <w:r w:rsidR="00672076" w:rsidRPr="004252B9">
        <w:rPr>
          <w:b/>
          <w:color w:val="FF0000"/>
          <w:u w:val="single"/>
        </w:rPr>
        <w:t>Projekty</w:t>
      </w:r>
      <w:proofErr w:type="spellEnd"/>
      <w:r w:rsidR="00672076" w:rsidRPr="004252B9">
        <w:rPr>
          <w:b/>
          <w:color w:val="FF0000"/>
          <w:u w:val="single"/>
        </w:rPr>
        <w:t xml:space="preserve">: </w:t>
      </w:r>
    </w:p>
    <w:p w:rsidR="00672076" w:rsidRPr="00672076" w:rsidRDefault="00672076" w:rsidP="00672076">
      <w:pPr>
        <w:jc w:val="both"/>
        <w:rPr>
          <w:b/>
          <w:i/>
        </w:rPr>
      </w:pPr>
    </w:p>
    <w:p w:rsidR="00672076" w:rsidRPr="00672076" w:rsidRDefault="00672076" w:rsidP="00A92E2A">
      <w:pPr>
        <w:numPr>
          <w:ilvl w:val="0"/>
          <w:numId w:val="58"/>
        </w:numPr>
        <w:spacing w:after="200" w:line="360" w:lineRule="auto"/>
        <w:contextualSpacing/>
        <w:jc w:val="both"/>
      </w:pPr>
      <w:r w:rsidRPr="00672076">
        <w:t xml:space="preserve"> rozsah projektu je minimálne jedna A4 strana, maximálne dve A4 strany a žiak ma na prípravu projektu čas minimálne týždeň </w:t>
      </w:r>
    </w:p>
    <w:p w:rsidR="00672076" w:rsidRPr="00672076" w:rsidRDefault="00672076" w:rsidP="00A92E2A">
      <w:pPr>
        <w:numPr>
          <w:ilvl w:val="0"/>
          <w:numId w:val="58"/>
        </w:numPr>
        <w:spacing w:after="200" w:line="360" w:lineRule="auto"/>
        <w:contextualSpacing/>
        <w:jc w:val="both"/>
      </w:pPr>
      <w:r w:rsidRPr="00672076">
        <w:t xml:space="preserve"> projekt vytvorený v prezentačnom programe (s maximálnym počtom 8 snímok) </w:t>
      </w:r>
    </w:p>
    <w:p w:rsidR="00672076" w:rsidRPr="00672076" w:rsidRDefault="00672076" w:rsidP="00A92E2A">
      <w:pPr>
        <w:numPr>
          <w:ilvl w:val="0"/>
          <w:numId w:val="58"/>
        </w:numPr>
        <w:spacing w:after="200" w:line="360" w:lineRule="auto"/>
        <w:contextualSpacing/>
        <w:jc w:val="both"/>
      </w:pPr>
      <w:r w:rsidRPr="00672076">
        <w:t xml:space="preserve"> pri vypracovaní témy musia žiaci využívať okrem internetových zdrojov využívať odbornú literatúru v rozsahu aspoň 2 zdroje na prácu </w:t>
      </w:r>
    </w:p>
    <w:p w:rsidR="00672076" w:rsidRDefault="00672076" w:rsidP="00A92E2A">
      <w:pPr>
        <w:numPr>
          <w:ilvl w:val="0"/>
          <w:numId w:val="58"/>
        </w:numPr>
        <w:spacing w:after="200" w:line="360" w:lineRule="auto"/>
        <w:contextualSpacing/>
        <w:jc w:val="both"/>
      </w:pPr>
      <w:r w:rsidRPr="00672076">
        <w:t xml:space="preserve"> hodnotí sa originalita, pútavosť (napr. obrázky), presnosť použitých faktov, množstvo použitých zdrojov a aj doplňujúci priložený materiál </w:t>
      </w:r>
    </w:p>
    <w:p w:rsidR="0052252D" w:rsidRDefault="0052252D" w:rsidP="00A92E2A">
      <w:pPr>
        <w:spacing w:after="200" w:line="360" w:lineRule="auto"/>
        <w:contextualSpacing/>
        <w:jc w:val="both"/>
      </w:pPr>
    </w:p>
    <w:p w:rsidR="0052252D" w:rsidRPr="00672076" w:rsidRDefault="0052252D" w:rsidP="0052252D">
      <w:pPr>
        <w:spacing w:after="200"/>
        <w:contextualSpacing/>
        <w:jc w:val="both"/>
      </w:pPr>
    </w:p>
    <w:p w:rsidR="00672076" w:rsidRPr="00672076" w:rsidRDefault="00672076" w:rsidP="00672076">
      <w:pPr>
        <w:spacing w:after="200"/>
        <w:ind w:left="720"/>
        <w:contextualSpacing/>
        <w:jc w:val="both"/>
      </w:pPr>
    </w:p>
    <w:p w:rsidR="0052252D" w:rsidRPr="001049BC" w:rsidRDefault="0052252D" w:rsidP="0052252D">
      <w:pPr>
        <w:jc w:val="both"/>
        <w:rPr>
          <w:b/>
          <w:i/>
        </w:rPr>
      </w:pPr>
      <w:r w:rsidRPr="001049BC">
        <w:rPr>
          <w:b/>
          <w:i/>
        </w:rPr>
        <w:t>Prehľad plánovaných projektov v jednotlivých ročníkoch</w:t>
      </w:r>
    </w:p>
    <w:p w:rsidR="00E359D6" w:rsidRDefault="00E359D6" w:rsidP="00672076">
      <w:pPr>
        <w:jc w:val="both"/>
        <w:rPr>
          <w:i/>
        </w:rPr>
      </w:pPr>
    </w:p>
    <w:p w:rsidR="00672076" w:rsidRDefault="00672076" w:rsidP="00672076">
      <w:pPr>
        <w:jc w:val="both"/>
        <w:rPr>
          <w:i/>
        </w:rPr>
      </w:pPr>
    </w:p>
    <w:tbl>
      <w:tblPr>
        <w:tblpPr w:leftFromText="141" w:rightFromText="141" w:vertAnchor="page" w:horzAnchor="page" w:tblpX="673" w:tblpY="6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3533"/>
        <w:gridCol w:w="4046"/>
      </w:tblGrid>
      <w:tr w:rsidR="00A92E2A" w:rsidRPr="00672076" w:rsidTr="00A92E2A">
        <w:trPr>
          <w:trHeight w:val="304"/>
        </w:trPr>
        <w:tc>
          <w:tcPr>
            <w:tcW w:w="1709" w:type="dxa"/>
            <w:vMerge w:val="restart"/>
            <w:vAlign w:val="center"/>
          </w:tcPr>
          <w:p w:rsidR="00A92E2A" w:rsidRPr="00672076" w:rsidRDefault="00A92E2A" w:rsidP="00A92E2A">
            <w:pPr>
              <w:ind w:left="720"/>
              <w:contextualSpacing/>
              <w:jc w:val="both"/>
            </w:pPr>
            <w:r w:rsidRPr="00672076">
              <w:t>Ročník</w:t>
            </w:r>
          </w:p>
        </w:tc>
        <w:tc>
          <w:tcPr>
            <w:tcW w:w="7579" w:type="dxa"/>
            <w:gridSpan w:val="2"/>
            <w:vAlign w:val="center"/>
          </w:tcPr>
          <w:p w:rsidR="00A92E2A" w:rsidRPr="00E359D6" w:rsidRDefault="00A92E2A" w:rsidP="00A92E2A">
            <w:pPr>
              <w:ind w:left="1080"/>
              <w:contextualSpacing/>
              <w:jc w:val="both"/>
              <w:rPr>
                <w:b/>
              </w:rPr>
            </w:pPr>
            <w:r w:rsidRPr="00E359D6">
              <w:rPr>
                <w:b/>
              </w:rPr>
              <w:t>Názov projektu</w:t>
            </w:r>
          </w:p>
        </w:tc>
      </w:tr>
      <w:tr w:rsidR="00A92E2A" w:rsidRPr="00672076" w:rsidTr="00A92E2A">
        <w:trPr>
          <w:trHeight w:val="162"/>
        </w:trPr>
        <w:tc>
          <w:tcPr>
            <w:tcW w:w="1709" w:type="dxa"/>
            <w:vMerge/>
          </w:tcPr>
          <w:p w:rsidR="00A92E2A" w:rsidRPr="00672076" w:rsidRDefault="00A92E2A" w:rsidP="00A92E2A">
            <w:pPr>
              <w:ind w:left="720"/>
              <w:contextualSpacing/>
              <w:jc w:val="both"/>
            </w:pPr>
          </w:p>
        </w:tc>
        <w:tc>
          <w:tcPr>
            <w:tcW w:w="3533" w:type="dxa"/>
            <w:vAlign w:val="center"/>
          </w:tcPr>
          <w:p w:rsidR="00A92E2A" w:rsidRPr="00672076" w:rsidRDefault="00A92E2A" w:rsidP="00A92E2A">
            <w:pPr>
              <w:numPr>
                <w:ilvl w:val="0"/>
                <w:numId w:val="45"/>
              </w:numPr>
              <w:contextualSpacing/>
              <w:jc w:val="both"/>
            </w:pPr>
            <w:r w:rsidRPr="00672076">
              <w:t>polrok</w:t>
            </w:r>
          </w:p>
        </w:tc>
        <w:tc>
          <w:tcPr>
            <w:tcW w:w="4046" w:type="dxa"/>
            <w:vAlign w:val="center"/>
          </w:tcPr>
          <w:p w:rsidR="00A92E2A" w:rsidRPr="00672076" w:rsidRDefault="00A92E2A" w:rsidP="00A92E2A">
            <w:pPr>
              <w:numPr>
                <w:ilvl w:val="0"/>
                <w:numId w:val="45"/>
              </w:numPr>
              <w:contextualSpacing/>
              <w:jc w:val="both"/>
            </w:pPr>
            <w:r w:rsidRPr="00672076">
              <w:t>polrok</w:t>
            </w:r>
          </w:p>
        </w:tc>
      </w:tr>
      <w:tr w:rsidR="00A92E2A" w:rsidRPr="00672076" w:rsidTr="00A92E2A">
        <w:trPr>
          <w:trHeight w:val="591"/>
        </w:trPr>
        <w:tc>
          <w:tcPr>
            <w:tcW w:w="1709" w:type="dxa"/>
            <w:vAlign w:val="center"/>
          </w:tcPr>
          <w:p w:rsidR="00A92E2A" w:rsidRPr="00672076" w:rsidRDefault="00A92E2A" w:rsidP="00A92E2A">
            <w:pPr>
              <w:ind w:left="720"/>
              <w:contextualSpacing/>
              <w:jc w:val="center"/>
            </w:pPr>
            <w:r w:rsidRPr="00672076">
              <w:t>V.</w:t>
            </w:r>
          </w:p>
        </w:tc>
        <w:tc>
          <w:tcPr>
            <w:tcW w:w="3533" w:type="dxa"/>
          </w:tcPr>
          <w:p w:rsidR="00A92E2A" w:rsidRPr="00672076" w:rsidRDefault="00A92E2A" w:rsidP="00A92E2A">
            <w:pPr>
              <w:ind w:left="167"/>
              <w:contextualSpacing/>
              <w:jc w:val="both"/>
            </w:pPr>
            <w:r w:rsidRPr="00672076">
              <w:t>Najkrajšie miesta na Zemi, ktoré vytvorila príroda.</w:t>
            </w:r>
          </w:p>
        </w:tc>
        <w:tc>
          <w:tcPr>
            <w:tcW w:w="4046" w:type="dxa"/>
          </w:tcPr>
          <w:p w:rsidR="00A92E2A" w:rsidRPr="00672076" w:rsidRDefault="00A92E2A" w:rsidP="00A92E2A">
            <w:pPr>
              <w:contextualSpacing/>
              <w:jc w:val="both"/>
            </w:pPr>
            <w:r w:rsidRPr="00672076">
              <w:t>Najkrajšie miesta na Zemi, ktoré vytvorila  príroda.</w:t>
            </w:r>
          </w:p>
        </w:tc>
      </w:tr>
      <w:tr w:rsidR="00A92E2A" w:rsidRPr="00672076" w:rsidTr="00A92E2A">
        <w:trPr>
          <w:trHeight w:val="287"/>
        </w:trPr>
        <w:tc>
          <w:tcPr>
            <w:tcW w:w="1709" w:type="dxa"/>
            <w:vAlign w:val="center"/>
          </w:tcPr>
          <w:p w:rsidR="00A92E2A" w:rsidRPr="00672076" w:rsidRDefault="00A92E2A" w:rsidP="00A92E2A">
            <w:pPr>
              <w:ind w:left="720"/>
              <w:contextualSpacing/>
              <w:jc w:val="center"/>
            </w:pPr>
            <w:r w:rsidRPr="00672076">
              <w:t>VI.</w:t>
            </w:r>
          </w:p>
        </w:tc>
        <w:tc>
          <w:tcPr>
            <w:tcW w:w="3533" w:type="dxa"/>
          </w:tcPr>
          <w:p w:rsidR="00A92E2A" w:rsidRPr="00672076" w:rsidRDefault="00A92E2A" w:rsidP="00A92E2A">
            <w:pPr>
              <w:ind w:left="167"/>
              <w:contextualSpacing/>
              <w:jc w:val="both"/>
            </w:pPr>
            <w:r w:rsidRPr="00672076">
              <w:t>Najkrajšie miesta Afriky, ktoré vytvorila príroda alebo človek</w:t>
            </w:r>
          </w:p>
        </w:tc>
        <w:tc>
          <w:tcPr>
            <w:tcW w:w="4046" w:type="dxa"/>
          </w:tcPr>
          <w:p w:rsidR="00A92E2A" w:rsidRPr="00672076" w:rsidRDefault="00A92E2A" w:rsidP="00A92E2A">
            <w:pPr>
              <w:contextualSpacing/>
              <w:jc w:val="both"/>
            </w:pPr>
            <w:r w:rsidRPr="00672076">
              <w:t>Najkrajšie miesta Ázie, ktoré vytvorila príroda alebo človek.</w:t>
            </w:r>
          </w:p>
        </w:tc>
      </w:tr>
      <w:tr w:rsidR="00A92E2A" w:rsidRPr="00672076" w:rsidTr="00A92E2A">
        <w:trPr>
          <w:trHeight w:val="608"/>
        </w:trPr>
        <w:tc>
          <w:tcPr>
            <w:tcW w:w="1709" w:type="dxa"/>
            <w:vAlign w:val="center"/>
          </w:tcPr>
          <w:p w:rsidR="00A92E2A" w:rsidRPr="00672076" w:rsidRDefault="00A92E2A" w:rsidP="00A92E2A">
            <w:pPr>
              <w:ind w:left="720"/>
              <w:contextualSpacing/>
              <w:jc w:val="center"/>
            </w:pPr>
            <w:r w:rsidRPr="00672076">
              <w:t>VII.</w:t>
            </w:r>
          </w:p>
        </w:tc>
        <w:tc>
          <w:tcPr>
            <w:tcW w:w="3533" w:type="dxa"/>
          </w:tcPr>
          <w:p w:rsidR="00A92E2A" w:rsidRPr="00672076" w:rsidRDefault="00A92E2A" w:rsidP="00A92E2A">
            <w:pPr>
              <w:ind w:left="167"/>
              <w:contextualSpacing/>
              <w:jc w:val="both"/>
            </w:pPr>
            <w:r w:rsidRPr="00672076">
              <w:t>Najkrajšie miesta  Európy, ktoré vytvoril človek</w:t>
            </w:r>
          </w:p>
        </w:tc>
        <w:tc>
          <w:tcPr>
            <w:tcW w:w="4046" w:type="dxa"/>
          </w:tcPr>
          <w:p w:rsidR="00A92E2A" w:rsidRPr="00672076" w:rsidRDefault="00A92E2A" w:rsidP="00A92E2A">
            <w:pPr>
              <w:contextualSpacing/>
              <w:jc w:val="both"/>
            </w:pPr>
            <w:r w:rsidRPr="00672076">
              <w:t>Štáty Európy.</w:t>
            </w:r>
          </w:p>
        </w:tc>
      </w:tr>
      <w:tr w:rsidR="00A92E2A" w:rsidRPr="00672076" w:rsidTr="00A92E2A">
        <w:trPr>
          <w:trHeight w:val="591"/>
        </w:trPr>
        <w:tc>
          <w:tcPr>
            <w:tcW w:w="1709" w:type="dxa"/>
            <w:vAlign w:val="center"/>
          </w:tcPr>
          <w:p w:rsidR="00A92E2A" w:rsidRPr="00672076" w:rsidRDefault="00A92E2A" w:rsidP="00A92E2A">
            <w:pPr>
              <w:ind w:left="720"/>
              <w:contextualSpacing/>
              <w:jc w:val="center"/>
            </w:pPr>
            <w:r w:rsidRPr="00672076">
              <w:t>VIII.</w:t>
            </w:r>
          </w:p>
        </w:tc>
        <w:tc>
          <w:tcPr>
            <w:tcW w:w="3533" w:type="dxa"/>
          </w:tcPr>
          <w:p w:rsidR="00A92E2A" w:rsidRPr="00672076" w:rsidRDefault="00A92E2A" w:rsidP="00A92E2A">
            <w:pPr>
              <w:ind w:left="167"/>
              <w:contextualSpacing/>
              <w:jc w:val="both"/>
            </w:pPr>
            <w:r w:rsidRPr="00672076">
              <w:t>Najkrajšie miesta  Európy, ktoré vytvoril človek.</w:t>
            </w:r>
          </w:p>
        </w:tc>
        <w:tc>
          <w:tcPr>
            <w:tcW w:w="4046" w:type="dxa"/>
          </w:tcPr>
          <w:p w:rsidR="00A92E2A" w:rsidRPr="00672076" w:rsidRDefault="00A92E2A" w:rsidP="00A92E2A">
            <w:pPr>
              <w:contextualSpacing/>
              <w:jc w:val="both"/>
            </w:pPr>
            <w:r w:rsidRPr="00672076">
              <w:t>Štáty Európy.</w:t>
            </w:r>
          </w:p>
        </w:tc>
      </w:tr>
      <w:tr w:rsidR="00A92E2A" w:rsidRPr="00672076" w:rsidTr="00A92E2A">
        <w:trPr>
          <w:trHeight w:val="538"/>
        </w:trPr>
        <w:tc>
          <w:tcPr>
            <w:tcW w:w="1709" w:type="dxa"/>
            <w:vAlign w:val="center"/>
          </w:tcPr>
          <w:p w:rsidR="00A92E2A" w:rsidRPr="00672076" w:rsidRDefault="00A92E2A" w:rsidP="00A92E2A">
            <w:pPr>
              <w:ind w:left="720"/>
              <w:contextualSpacing/>
              <w:jc w:val="center"/>
            </w:pPr>
            <w:r w:rsidRPr="00672076">
              <w:t>IX.</w:t>
            </w:r>
          </w:p>
        </w:tc>
        <w:tc>
          <w:tcPr>
            <w:tcW w:w="3533" w:type="dxa"/>
          </w:tcPr>
          <w:p w:rsidR="00A92E2A" w:rsidRPr="00672076" w:rsidRDefault="00A92E2A" w:rsidP="00A92E2A">
            <w:pPr>
              <w:ind w:left="167"/>
              <w:contextualSpacing/>
              <w:jc w:val="both"/>
            </w:pPr>
            <w:r w:rsidRPr="00672076">
              <w:t>Prírodné</w:t>
            </w:r>
          </w:p>
          <w:p w:rsidR="00A92E2A" w:rsidRPr="00672076" w:rsidRDefault="00A92E2A" w:rsidP="00A92E2A">
            <w:pPr>
              <w:ind w:left="167"/>
              <w:contextualSpacing/>
              <w:jc w:val="both"/>
            </w:pPr>
            <w:r w:rsidRPr="00672076">
              <w:t>zaujímavosti Slovenska</w:t>
            </w:r>
          </w:p>
        </w:tc>
        <w:tc>
          <w:tcPr>
            <w:tcW w:w="4046" w:type="dxa"/>
          </w:tcPr>
          <w:p w:rsidR="00A92E2A" w:rsidRPr="00672076" w:rsidRDefault="00A92E2A" w:rsidP="00A92E2A">
            <w:pPr>
              <w:contextualSpacing/>
              <w:jc w:val="both"/>
            </w:pPr>
            <w:r w:rsidRPr="00672076">
              <w:t>Celoročný projekt o miestnej krajine.</w:t>
            </w:r>
          </w:p>
        </w:tc>
      </w:tr>
    </w:tbl>
    <w:p w:rsidR="00A92E2A" w:rsidRDefault="00A92E2A" w:rsidP="00672076">
      <w:pPr>
        <w:jc w:val="both"/>
        <w:rPr>
          <w:i/>
        </w:rPr>
      </w:pPr>
    </w:p>
    <w:p w:rsidR="00A92E2A" w:rsidRDefault="00A92E2A" w:rsidP="00672076">
      <w:pPr>
        <w:jc w:val="both"/>
        <w:rPr>
          <w:i/>
        </w:rPr>
      </w:pPr>
    </w:p>
    <w:p w:rsidR="00A92E2A" w:rsidRPr="00672076" w:rsidRDefault="00A92E2A" w:rsidP="00672076">
      <w:pPr>
        <w:jc w:val="both"/>
        <w:rPr>
          <w:i/>
        </w:rPr>
      </w:pPr>
    </w:p>
    <w:p w:rsidR="00E359D6" w:rsidRDefault="00E359D6" w:rsidP="00672076">
      <w:pPr>
        <w:jc w:val="both"/>
      </w:pPr>
    </w:p>
    <w:p w:rsidR="00DF504C" w:rsidRDefault="00DF504C" w:rsidP="00672076">
      <w:pPr>
        <w:jc w:val="both"/>
      </w:pPr>
    </w:p>
    <w:p w:rsidR="00E359D6" w:rsidRDefault="00E359D6" w:rsidP="00672076">
      <w:pPr>
        <w:jc w:val="both"/>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A92E2A" w:rsidRDefault="00A92E2A" w:rsidP="001049BC">
      <w:pPr>
        <w:jc w:val="both"/>
        <w:rPr>
          <w:b/>
          <w:i/>
        </w:rPr>
      </w:pPr>
    </w:p>
    <w:p w:rsidR="001049BC" w:rsidRPr="001049BC" w:rsidRDefault="001049BC" w:rsidP="001049BC">
      <w:pPr>
        <w:jc w:val="both"/>
        <w:rPr>
          <w:b/>
          <w:i/>
        </w:rPr>
      </w:pPr>
      <w:r w:rsidRPr="001049BC">
        <w:rPr>
          <w:b/>
          <w:i/>
        </w:rPr>
        <w:t>Podkladom na hodnotenie  projektu je</w:t>
      </w:r>
    </w:p>
    <w:p w:rsidR="001049BC" w:rsidRPr="001049BC" w:rsidRDefault="001049BC" w:rsidP="00F138D3">
      <w:pPr>
        <w:pStyle w:val="Odsekzoznamu"/>
        <w:numPr>
          <w:ilvl w:val="0"/>
          <w:numId w:val="98"/>
        </w:numPr>
        <w:spacing w:after="200"/>
        <w:jc w:val="both"/>
      </w:pPr>
      <w:r w:rsidRPr="001049BC">
        <w:t>obsah (30%)</w:t>
      </w:r>
    </w:p>
    <w:p w:rsidR="00902ECD" w:rsidRPr="001049BC" w:rsidRDefault="001049BC" w:rsidP="00A92E2A">
      <w:pPr>
        <w:numPr>
          <w:ilvl w:val="0"/>
          <w:numId w:val="46"/>
        </w:numPr>
        <w:spacing w:after="200" w:line="360" w:lineRule="auto"/>
        <w:ind w:left="709" w:hanging="283"/>
        <w:contextualSpacing/>
        <w:jc w:val="both"/>
        <w:rPr>
          <w:i/>
        </w:rPr>
      </w:pPr>
      <w:proofErr w:type="spellStart"/>
      <w:r>
        <w:t>p</w:t>
      </w:r>
      <w:r w:rsidR="00672076" w:rsidRPr="00672076">
        <w:t>oster</w:t>
      </w:r>
      <w:proofErr w:type="spellEnd"/>
      <w:r w:rsidR="00672076" w:rsidRPr="00672076">
        <w:t xml:space="preserve"> žiaka k danej projektovej téme, vypracovaný na výkrese formátu A3 ( 30%)                    </w:t>
      </w:r>
      <w:r w:rsidR="00672076" w:rsidRPr="00902ECD">
        <w:rPr>
          <w:b/>
        </w:rPr>
        <w:t>alebo</w:t>
      </w:r>
      <w:r w:rsidR="00902ECD" w:rsidRPr="00902ECD">
        <w:rPr>
          <w:b/>
        </w:rPr>
        <w:t xml:space="preserve"> </w:t>
      </w:r>
      <w:proofErr w:type="spellStart"/>
      <w:r w:rsidR="00672076" w:rsidRPr="00672076">
        <w:t>Power</w:t>
      </w:r>
      <w:proofErr w:type="spellEnd"/>
      <w:r w:rsidR="00672076" w:rsidRPr="00672076">
        <w:t xml:space="preserve"> - </w:t>
      </w:r>
      <w:proofErr w:type="spellStart"/>
      <w:r w:rsidR="00672076" w:rsidRPr="00672076">
        <w:t>Pointová</w:t>
      </w:r>
      <w:proofErr w:type="spellEnd"/>
      <w:r w:rsidR="00672076" w:rsidRPr="00672076">
        <w:t xml:space="preserve"> prezentácia (30%)</w:t>
      </w:r>
    </w:p>
    <w:p w:rsidR="001049BC" w:rsidRPr="00902ECD" w:rsidRDefault="001049BC" w:rsidP="00A92E2A">
      <w:pPr>
        <w:spacing w:after="200" w:line="360" w:lineRule="auto"/>
        <w:ind w:left="709"/>
        <w:contextualSpacing/>
        <w:jc w:val="both"/>
        <w:rPr>
          <w:i/>
        </w:rPr>
      </w:pPr>
    </w:p>
    <w:p w:rsidR="001049BC" w:rsidRPr="001049BC" w:rsidRDefault="00672076" w:rsidP="002A33A7">
      <w:pPr>
        <w:numPr>
          <w:ilvl w:val="0"/>
          <w:numId w:val="46"/>
        </w:numPr>
        <w:spacing w:after="200"/>
        <w:ind w:hanging="294"/>
        <w:contextualSpacing/>
        <w:jc w:val="both"/>
        <w:rPr>
          <w:i/>
        </w:rPr>
      </w:pPr>
      <w:r w:rsidRPr="00672076">
        <w:t>samotná prezentácia projektu žiakom, jeho vystupovanie, znalosť, rétorika (40%)</w:t>
      </w:r>
    </w:p>
    <w:p w:rsidR="001049BC" w:rsidRPr="00672076" w:rsidRDefault="001049BC" w:rsidP="001049BC">
      <w:pPr>
        <w:spacing w:after="200"/>
        <w:contextualSpacing/>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rPr>
                <w:b/>
              </w:rPr>
            </w:pPr>
            <w:r w:rsidRPr="00672076">
              <w:rPr>
                <w:b/>
              </w:rPr>
              <w:t xml:space="preserve">Percentuálna úspešnosť            </w:t>
            </w:r>
          </w:p>
        </w:tc>
        <w:tc>
          <w:tcPr>
            <w:tcW w:w="0" w:type="auto"/>
          </w:tcPr>
          <w:p w:rsidR="001049BC" w:rsidRPr="00672076" w:rsidRDefault="001049BC" w:rsidP="00A06CF5">
            <w:pPr>
              <w:autoSpaceDE w:val="0"/>
              <w:autoSpaceDN w:val="0"/>
              <w:adjustRightInd w:val="0"/>
              <w:jc w:val="both"/>
              <w:rPr>
                <w:b/>
              </w:rPr>
            </w:pPr>
            <w:r w:rsidRPr="00672076">
              <w:rPr>
                <w:b/>
              </w:rPr>
              <w:t xml:space="preserve"> známka</w:t>
            </w:r>
          </w:p>
        </w:tc>
      </w:tr>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pPr>
            <w:r w:rsidRPr="00672076">
              <w:rPr>
                <w:b/>
              </w:rPr>
              <w:t xml:space="preserve">100% - 90%                                       </w:t>
            </w:r>
          </w:p>
        </w:tc>
        <w:tc>
          <w:tcPr>
            <w:tcW w:w="0" w:type="auto"/>
          </w:tcPr>
          <w:p w:rsidR="001049BC" w:rsidRPr="00672076" w:rsidRDefault="001049BC" w:rsidP="00A06CF5">
            <w:pPr>
              <w:autoSpaceDE w:val="0"/>
              <w:autoSpaceDN w:val="0"/>
              <w:adjustRightInd w:val="0"/>
              <w:jc w:val="both"/>
            </w:pPr>
            <w:r w:rsidRPr="00672076">
              <w:t xml:space="preserve">výborný (1) </w:t>
            </w:r>
          </w:p>
        </w:tc>
      </w:tr>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pPr>
            <w:r w:rsidRPr="00672076">
              <w:rPr>
                <w:b/>
              </w:rPr>
              <w:t xml:space="preserve">89%  - 75%                                       </w:t>
            </w:r>
          </w:p>
        </w:tc>
        <w:tc>
          <w:tcPr>
            <w:tcW w:w="0" w:type="auto"/>
          </w:tcPr>
          <w:p w:rsidR="001049BC" w:rsidRPr="00672076" w:rsidRDefault="001049BC" w:rsidP="00A06CF5">
            <w:pPr>
              <w:autoSpaceDE w:val="0"/>
              <w:autoSpaceDN w:val="0"/>
              <w:adjustRightInd w:val="0"/>
              <w:jc w:val="both"/>
            </w:pPr>
            <w:r w:rsidRPr="00672076">
              <w:t xml:space="preserve">chválitebný (2) </w:t>
            </w:r>
          </w:p>
        </w:tc>
      </w:tr>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pPr>
            <w:r w:rsidRPr="00672076">
              <w:rPr>
                <w:b/>
              </w:rPr>
              <w:t>74%  -  50%</w:t>
            </w:r>
            <w:r w:rsidRPr="00672076">
              <w:rPr>
                <w:b/>
              </w:rPr>
              <w:tab/>
            </w:r>
          </w:p>
        </w:tc>
        <w:tc>
          <w:tcPr>
            <w:tcW w:w="0" w:type="auto"/>
          </w:tcPr>
          <w:p w:rsidR="001049BC" w:rsidRPr="00672076" w:rsidRDefault="001049BC" w:rsidP="00A06CF5">
            <w:pPr>
              <w:autoSpaceDE w:val="0"/>
              <w:autoSpaceDN w:val="0"/>
              <w:adjustRightInd w:val="0"/>
              <w:jc w:val="both"/>
            </w:pPr>
            <w:r w:rsidRPr="00672076">
              <w:t xml:space="preserve">dobrý (3) </w:t>
            </w:r>
          </w:p>
        </w:tc>
      </w:tr>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pPr>
            <w:r w:rsidRPr="00672076">
              <w:rPr>
                <w:b/>
              </w:rPr>
              <w:lastRenderedPageBreak/>
              <w:t xml:space="preserve">49%  -   30%                                      </w:t>
            </w:r>
          </w:p>
        </w:tc>
        <w:tc>
          <w:tcPr>
            <w:tcW w:w="0" w:type="auto"/>
          </w:tcPr>
          <w:p w:rsidR="001049BC" w:rsidRPr="00672076" w:rsidRDefault="001049BC" w:rsidP="00A06CF5">
            <w:pPr>
              <w:autoSpaceDE w:val="0"/>
              <w:autoSpaceDN w:val="0"/>
              <w:adjustRightInd w:val="0"/>
              <w:jc w:val="both"/>
            </w:pPr>
            <w:r w:rsidRPr="00672076">
              <w:t xml:space="preserve">dostatočný (4) </w:t>
            </w:r>
          </w:p>
        </w:tc>
      </w:tr>
      <w:tr w:rsidR="001049BC" w:rsidRPr="00672076" w:rsidTr="00A06CF5">
        <w:trPr>
          <w:trHeight w:val="207"/>
          <w:jc w:val="center"/>
        </w:trPr>
        <w:tc>
          <w:tcPr>
            <w:tcW w:w="0" w:type="auto"/>
          </w:tcPr>
          <w:p w:rsidR="001049BC" w:rsidRPr="00672076" w:rsidRDefault="001049BC" w:rsidP="00A06CF5">
            <w:pPr>
              <w:autoSpaceDE w:val="0"/>
              <w:autoSpaceDN w:val="0"/>
              <w:adjustRightInd w:val="0"/>
              <w:jc w:val="both"/>
            </w:pPr>
            <w:r w:rsidRPr="00672076">
              <w:rPr>
                <w:b/>
              </w:rPr>
              <w:t xml:space="preserve">29%  -    0%                                       </w:t>
            </w:r>
          </w:p>
        </w:tc>
        <w:tc>
          <w:tcPr>
            <w:tcW w:w="0" w:type="auto"/>
          </w:tcPr>
          <w:p w:rsidR="001049BC" w:rsidRPr="00672076" w:rsidRDefault="001049BC" w:rsidP="00A06CF5">
            <w:pPr>
              <w:autoSpaceDE w:val="0"/>
              <w:autoSpaceDN w:val="0"/>
              <w:adjustRightInd w:val="0"/>
              <w:jc w:val="both"/>
            </w:pPr>
            <w:r w:rsidRPr="00672076">
              <w:t xml:space="preserve">nedostatočný (5) </w:t>
            </w:r>
          </w:p>
        </w:tc>
      </w:tr>
    </w:tbl>
    <w:p w:rsidR="00672076" w:rsidRPr="00672076" w:rsidRDefault="00672076" w:rsidP="001049BC">
      <w:pPr>
        <w:spacing w:after="200"/>
        <w:ind w:left="720"/>
        <w:contextualSpacing/>
        <w:jc w:val="both"/>
        <w:rPr>
          <w:i/>
        </w:rPr>
      </w:pPr>
    </w:p>
    <w:p w:rsidR="0052252D" w:rsidRPr="0052252D" w:rsidRDefault="0052252D" w:rsidP="0052252D">
      <w:pPr>
        <w:spacing w:after="200"/>
        <w:jc w:val="both"/>
        <w:rPr>
          <w:b/>
          <w:color w:val="FF0000"/>
          <w:u w:val="single"/>
        </w:rPr>
      </w:pPr>
      <w:proofErr w:type="spellStart"/>
      <w:r>
        <w:rPr>
          <w:b/>
          <w:color w:val="FF0000"/>
          <w:u w:val="single"/>
        </w:rPr>
        <w:t>IV.</w:t>
      </w:r>
      <w:r w:rsidRPr="0052252D">
        <w:rPr>
          <w:b/>
          <w:color w:val="FF0000"/>
          <w:u w:val="single"/>
        </w:rPr>
        <w:t>Doplňujúce</w:t>
      </w:r>
      <w:proofErr w:type="spellEnd"/>
      <w:r w:rsidRPr="0052252D">
        <w:rPr>
          <w:b/>
          <w:color w:val="FF0000"/>
          <w:u w:val="single"/>
        </w:rPr>
        <w:t xml:space="preserve"> hodnotenie:</w:t>
      </w:r>
    </w:p>
    <w:p w:rsidR="0052252D" w:rsidRPr="0052252D" w:rsidRDefault="0052252D" w:rsidP="00A92E2A">
      <w:pPr>
        <w:spacing w:after="200" w:line="360" w:lineRule="auto"/>
        <w:jc w:val="both"/>
      </w:pPr>
      <w:r w:rsidRPr="0052252D">
        <w:rPr>
          <w:i/>
        </w:rPr>
        <w:t>5. ročník</w:t>
      </w:r>
      <w:r w:rsidRPr="0052252D">
        <w:t xml:space="preserve"> :</w:t>
      </w:r>
      <w:r>
        <w:t xml:space="preserve"> </w:t>
      </w:r>
      <w:r w:rsidRPr="00352F16">
        <w:t>Okrem známok uvedených v tabuľke č. 1 môž</w:t>
      </w:r>
      <w:r>
        <w:t xml:space="preserve">e žiak získať čiastkové známky </w:t>
      </w:r>
      <w:r w:rsidRPr="00352F16">
        <w:t>(úlohy v pracovnom zošite, vypracovanie pracovných listov, vypracovanie zábavných úloh</w:t>
      </w:r>
      <w:r>
        <w:t>,</w:t>
      </w:r>
      <w:r w:rsidRPr="00352F16">
        <w:t xml:space="preserve"> práca</w:t>
      </w:r>
      <w:r>
        <w:t xml:space="preserve"> s mapou, referát, </w:t>
      </w:r>
      <w:r w:rsidRPr="00352F16">
        <w:t xml:space="preserve">kreativita na hodine, domáca úloha). </w:t>
      </w:r>
      <w:r>
        <w:t>Za tri aktivity  sú hodnotení známkou výborný.</w:t>
      </w:r>
    </w:p>
    <w:p w:rsidR="00672076" w:rsidRDefault="0052252D" w:rsidP="00A92E2A">
      <w:pPr>
        <w:spacing w:line="360" w:lineRule="auto"/>
        <w:jc w:val="both"/>
        <w:rPr>
          <w:b/>
          <w:sz w:val="32"/>
          <w:szCs w:val="32"/>
          <w:u w:val="single"/>
        </w:rPr>
      </w:pPr>
      <w:r w:rsidRPr="0052252D">
        <w:rPr>
          <w:i/>
          <w:u w:val="single"/>
        </w:rPr>
        <w:t>6. – 9. ročník</w:t>
      </w:r>
      <w:r w:rsidRPr="0052252D">
        <w:t>:</w:t>
      </w:r>
      <w:r>
        <w:t xml:space="preserve"> </w:t>
      </w:r>
      <w:r w:rsidRPr="00352F16">
        <w:t xml:space="preserve">Okrem známok uvedených v tabuľke č. 1 môže žiak získať čiastkové známky (úlohy v pracovnom zošite, vypracovanie pracovných listov, vypracovanie zábavných úloh, práca s mapou, referát, kreativita </w:t>
      </w:r>
      <w:r>
        <w:t>na hodine, domáca úloha). Za štyri</w:t>
      </w:r>
      <w:bookmarkStart w:id="0" w:name="_GoBack"/>
      <w:bookmarkEnd w:id="0"/>
      <w:r w:rsidRPr="00352F16">
        <w:t xml:space="preserve"> aktivity  sú hodnotení známkou výborný</w:t>
      </w:r>
    </w:p>
    <w:p w:rsidR="0052252D" w:rsidRDefault="0052252D" w:rsidP="00A92E2A">
      <w:pPr>
        <w:spacing w:line="360" w:lineRule="auto"/>
        <w:jc w:val="both"/>
        <w:rPr>
          <w:b/>
          <w:sz w:val="32"/>
          <w:szCs w:val="32"/>
          <w:u w:val="single"/>
        </w:rPr>
      </w:pPr>
    </w:p>
    <w:p w:rsidR="0052252D" w:rsidRDefault="0052252D" w:rsidP="00A92E2A">
      <w:pPr>
        <w:spacing w:line="360" w:lineRule="auto"/>
        <w:jc w:val="both"/>
        <w:rPr>
          <w:b/>
          <w:sz w:val="32"/>
          <w:szCs w:val="32"/>
          <w:u w:val="single"/>
        </w:rPr>
      </w:pPr>
    </w:p>
    <w:p w:rsidR="0052252D" w:rsidRDefault="0052252D" w:rsidP="00672076">
      <w:pPr>
        <w:jc w:val="both"/>
        <w:rPr>
          <w:b/>
          <w:sz w:val="32"/>
          <w:szCs w:val="32"/>
          <w:u w:val="single"/>
        </w:rPr>
      </w:pPr>
    </w:p>
    <w:p w:rsidR="00672076" w:rsidRPr="00E368E0" w:rsidRDefault="00672076" w:rsidP="00672076">
      <w:pPr>
        <w:jc w:val="both"/>
        <w:rPr>
          <w:b/>
          <w:sz w:val="32"/>
          <w:szCs w:val="32"/>
          <w:u w:val="single"/>
        </w:rPr>
      </w:pPr>
      <w:proofErr w:type="spellStart"/>
      <w:r w:rsidRPr="00E368E0">
        <w:rPr>
          <w:b/>
          <w:sz w:val="32"/>
          <w:szCs w:val="32"/>
          <w:u w:val="single"/>
        </w:rPr>
        <w:t>Predmet:Matematika</w:t>
      </w:r>
      <w:proofErr w:type="spellEnd"/>
    </w:p>
    <w:p w:rsidR="00672076" w:rsidRDefault="00672076" w:rsidP="007B5F79">
      <w:pPr>
        <w:jc w:val="both"/>
      </w:pPr>
    </w:p>
    <w:p w:rsidR="006F299D" w:rsidRPr="00E368E0" w:rsidRDefault="006F299D" w:rsidP="00A92E2A">
      <w:pPr>
        <w:spacing w:line="360" w:lineRule="auto"/>
        <w:ind w:firstLine="708"/>
        <w:jc w:val="both"/>
      </w:pPr>
      <w:r w:rsidRPr="00E368E0">
        <w:t xml:space="preserve">Podkladom na hodnotenie žiaka v predmete matematika sú predovšetkým písomné práce rôzneho druhu. Okrem toho je žiak hodnotený za ústnu odpoveď a súčasťou hodnotenia žiaka je aj tzv. </w:t>
      </w:r>
      <w:r w:rsidR="00E359D6">
        <w:t>doplňujúce</w:t>
      </w:r>
      <w:r w:rsidRPr="00E368E0">
        <w:t xml:space="preserve"> hodnotenie.</w:t>
      </w:r>
    </w:p>
    <w:p w:rsidR="006F299D" w:rsidRPr="00E368E0" w:rsidRDefault="006F299D" w:rsidP="007B5F79">
      <w:pPr>
        <w:ind w:left="360"/>
        <w:jc w:val="both"/>
        <w:rPr>
          <w:b/>
          <w:bCs/>
          <w:i/>
        </w:rPr>
      </w:pPr>
    </w:p>
    <w:p w:rsidR="006F299D" w:rsidRPr="004252B9" w:rsidRDefault="004252B9" w:rsidP="004252B9">
      <w:pPr>
        <w:pStyle w:val="Odsekzoznamu"/>
        <w:spacing w:after="200"/>
        <w:ind w:left="0"/>
        <w:jc w:val="both"/>
        <w:rPr>
          <w:b/>
          <w:bCs/>
          <w:color w:val="FF0000"/>
        </w:rPr>
      </w:pPr>
      <w:r w:rsidRPr="0052252D">
        <w:rPr>
          <w:b/>
          <w:bCs/>
          <w:color w:val="FF0000"/>
          <w:u w:val="single"/>
        </w:rPr>
        <w:t>I. P</w:t>
      </w:r>
      <w:r w:rsidR="006F299D" w:rsidRPr="0052252D">
        <w:rPr>
          <w:b/>
          <w:bCs/>
          <w:color w:val="FF0000"/>
          <w:u w:val="single"/>
        </w:rPr>
        <w:t>ísomn</w:t>
      </w:r>
      <w:r w:rsidRPr="0052252D">
        <w:rPr>
          <w:b/>
          <w:bCs/>
          <w:color w:val="FF0000"/>
          <w:u w:val="single"/>
        </w:rPr>
        <w:t>é</w:t>
      </w:r>
      <w:r w:rsidRPr="004252B9">
        <w:rPr>
          <w:b/>
          <w:bCs/>
          <w:color w:val="FF0000"/>
          <w:u w:val="single"/>
        </w:rPr>
        <w:t xml:space="preserve"> </w:t>
      </w:r>
      <w:r w:rsidR="006F299D" w:rsidRPr="004252B9">
        <w:rPr>
          <w:b/>
          <w:bCs/>
          <w:color w:val="FF0000"/>
          <w:u w:val="single"/>
        </w:rPr>
        <w:t>previer</w:t>
      </w:r>
      <w:r w:rsidRPr="004252B9">
        <w:rPr>
          <w:b/>
          <w:bCs/>
          <w:color w:val="FF0000"/>
          <w:u w:val="single"/>
        </w:rPr>
        <w:t>ky</w:t>
      </w:r>
    </w:p>
    <w:p w:rsidR="006F299D" w:rsidRPr="00E368E0" w:rsidRDefault="006F299D" w:rsidP="00A92E2A">
      <w:pPr>
        <w:spacing w:line="360" w:lineRule="auto"/>
        <w:ind w:firstLine="708"/>
        <w:jc w:val="both"/>
      </w:pPr>
      <w:r w:rsidRPr="00E368E0">
        <w:t xml:space="preserve">Systém hodnotenia je založený na bodovacom systéme, z ktorého sa vypočítava percentuálna úspešnosť. </w:t>
      </w:r>
    </w:p>
    <w:p w:rsidR="007508D2" w:rsidRDefault="007508D2" w:rsidP="007B5F79">
      <w:pPr>
        <w:jc w:val="both"/>
      </w:pPr>
    </w:p>
    <w:p w:rsidR="007508D2" w:rsidRDefault="007508D2" w:rsidP="007B5F79">
      <w:pPr>
        <w:jc w:val="both"/>
      </w:pPr>
    </w:p>
    <w:p w:rsidR="006F299D" w:rsidRPr="00E368E0" w:rsidRDefault="006F299D" w:rsidP="007B5F79">
      <w:pPr>
        <w:jc w:val="both"/>
        <w:rPr>
          <w:bCs/>
        </w:rPr>
      </w:pPr>
      <w:r w:rsidRPr="00E368E0">
        <w:t>V každom ročníku sú povinné tieto písomné previerky</w:t>
      </w:r>
      <w:r w:rsidRPr="00E368E0">
        <w:rPr>
          <w:bCs/>
        </w:rPr>
        <w:t>:</w:t>
      </w:r>
    </w:p>
    <w:p w:rsidR="00245D7A" w:rsidRPr="00E368E0" w:rsidRDefault="00245D7A" w:rsidP="007B5F79">
      <w:pPr>
        <w:jc w:val="both"/>
        <w:rPr>
          <w:bCs/>
        </w:rPr>
      </w:pPr>
    </w:p>
    <w:tbl>
      <w:tblPr>
        <w:tblW w:w="0" w:type="auto"/>
        <w:tblInd w:w="108" w:type="dxa"/>
        <w:tblLayout w:type="fixed"/>
        <w:tblLook w:val="0000"/>
      </w:tblPr>
      <w:tblGrid>
        <w:gridCol w:w="4202"/>
        <w:gridCol w:w="3167"/>
      </w:tblGrid>
      <w:tr w:rsidR="006F299D" w:rsidRPr="00E368E0" w:rsidTr="006F299D">
        <w:trPr>
          <w:trHeight w:val="47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
                <w:bCs/>
              </w:rPr>
            </w:pPr>
            <w:r w:rsidRPr="00E368E0">
              <w:rPr>
                <w:b/>
                <w:bCs/>
              </w:rPr>
              <w:t>Názov previerky</w:t>
            </w:r>
          </w:p>
        </w:tc>
        <w:tc>
          <w:tcPr>
            <w:tcW w:w="3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
                <w:bCs/>
              </w:rPr>
            </w:pPr>
            <w:r w:rsidRPr="00E368E0">
              <w:rPr>
                <w:b/>
                <w:bCs/>
              </w:rPr>
              <w:t>Termín vyhodnotenia</w:t>
            </w:r>
          </w:p>
        </w:tc>
      </w:tr>
      <w:tr w:rsidR="006F299D" w:rsidRPr="00E368E0" w:rsidTr="00957C75">
        <w:trPr>
          <w:trHeight w:val="736"/>
        </w:trPr>
        <w:tc>
          <w:tcPr>
            <w:tcW w:w="4202" w:type="dxa"/>
            <w:tcBorders>
              <w:top w:val="single" w:sz="4" w:space="0" w:color="000000"/>
              <w:left w:val="single" w:sz="4" w:space="0" w:color="000000"/>
              <w:bottom w:val="single" w:sz="4" w:space="0" w:color="auto"/>
              <w:right w:val="single" w:sz="4" w:space="0" w:color="000000"/>
            </w:tcBorders>
            <w:shd w:val="clear" w:color="auto" w:fill="auto"/>
            <w:vAlign w:val="center"/>
          </w:tcPr>
          <w:p w:rsidR="006F299D" w:rsidRPr="00E368E0" w:rsidRDefault="006F299D" w:rsidP="007B5F79">
            <w:pPr>
              <w:jc w:val="both"/>
            </w:pPr>
            <w:r w:rsidRPr="00E368E0">
              <w:t>Vstupná previerka</w:t>
            </w:r>
          </w:p>
        </w:tc>
        <w:tc>
          <w:tcPr>
            <w:tcW w:w="3167" w:type="dxa"/>
            <w:tcBorders>
              <w:top w:val="single" w:sz="4" w:space="0" w:color="000000"/>
              <w:left w:val="single" w:sz="4" w:space="0" w:color="000000"/>
              <w:bottom w:val="single" w:sz="4" w:space="0" w:color="auto"/>
              <w:right w:val="single" w:sz="4" w:space="0" w:color="000000"/>
            </w:tcBorders>
            <w:shd w:val="clear" w:color="auto" w:fill="auto"/>
            <w:vAlign w:val="center"/>
          </w:tcPr>
          <w:p w:rsidR="006F299D" w:rsidRPr="00E368E0" w:rsidRDefault="006F299D" w:rsidP="007B5F79">
            <w:pPr>
              <w:jc w:val="both"/>
            </w:pPr>
            <w:r w:rsidRPr="00E368E0">
              <w:t>Do 30.9.</w:t>
            </w:r>
          </w:p>
        </w:tc>
      </w:tr>
      <w:tr w:rsidR="00957C75" w:rsidRPr="00E368E0" w:rsidTr="00957C75">
        <w:trPr>
          <w:trHeight w:val="558"/>
        </w:trPr>
        <w:tc>
          <w:tcPr>
            <w:tcW w:w="4202" w:type="dxa"/>
            <w:tcBorders>
              <w:top w:val="single" w:sz="4" w:space="0" w:color="auto"/>
              <w:left w:val="single" w:sz="4" w:space="0" w:color="000000"/>
              <w:bottom w:val="single" w:sz="4" w:space="0" w:color="000000"/>
              <w:right w:val="single" w:sz="4" w:space="0" w:color="000000"/>
            </w:tcBorders>
            <w:shd w:val="clear" w:color="auto" w:fill="auto"/>
            <w:vAlign w:val="center"/>
          </w:tcPr>
          <w:p w:rsidR="00957C75" w:rsidRDefault="00957C75" w:rsidP="00957C75">
            <w:pPr>
              <w:jc w:val="both"/>
            </w:pPr>
          </w:p>
          <w:p w:rsidR="00957C75" w:rsidRPr="00E368E0" w:rsidRDefault="00957C75" w:rsidP="00957C75">
            <w:pPr>
              <w:jc w:val="both"/>
            </w:pPr>
            <w:r w:rsidRPr="00E368E0">
              <w:t>Výstupná previerka</w:t>
            </w:r>
          </w:p>
          <w:p w:rsidR="00957C75" w:rsidRPr="00E368E0" w:rsidRDefault="00957C75" w:rsidP="007B5F79">
            <w:pPr>
              <w:jc w:val="both"/>
            </w:pPr>
          </w:p>
        </w:tc>
        <w:tc>
          <w:tcPr>
            <w:tcW w:w="3167" w:type="dxa"/>
            <w:tcBorders>
              <w:top w:val="single" w:sz="4" w:space="0" w:color="auto"/>
              <w:left w:val="single" w:sz="4" w:space="0" w:color="000000"/>
              <w:bottom w:val="single" w:sz="4" w:space="0" w:color="000000"/>
              <w:right w:val="single" w:sz="4" w:space="0" w:color="000000"/>
            </w:tcBorders>
            <w:shd w:val="clear" w:color="auto" w:fill="auto"/>
            <w:vAlign w:val="center"/>
          </w:tcPr>
          <w:p w:rsidR="00957C75" w:rsidRPr="00E368E0" w:rsidRDefault="00957C75" w:rsidP="007B5F79">
            <w:pPr>
              <w:jc w:val="both"/>
            </w:pPr>
            <w:r w:rsidRPr="00E368E0">
              <w:t>Do 20.6.</w:t>
            </w:r>
          </w:p>
        </w:tc>
      </w:tr>
      <w:tr w:rsidR="00957C75" w:rsidRPr="00E368E0" w:rsidTr="00957C75">
        <w:trPr>
          <w:trHeight w:val="433"/>
        </w:trPr>
        <w:tc>
          <w:tcPr>
            <w:tcW w:w="7369" w:type="dxa"/>
            <w:gridSpan w:val="2"/>
            <w:tcBorders>
              <w:top w:val="single" w:sz="4" w:space="0" w:color="000000"/>
            </w:tcBorders>
            <w:shd w:val="clear" w:color="auto" w:fill="auto"/>
            <w:vAlign w:val="center"/>
          </w:tcPr>
          <w:p w:rsidR="00957C75" w:rsidRPr="00E368E0" w:rsidRDefault="00957C75" w:rsidP="007B5F79">
            <w:pPr>
              <w:jc w:val="both"/>
              <w:rPr>
                <w:highlight w:val="yellow"/>
              </w:rPr>
            </w:pPr>
          </w:p>
        </w:tc>
      </w:tr>
      <w:tr w:rsidR="00957C75" w:rsidRPr="00E368E0" w:rsidTr="00957C75">
        <w:trPr>
          <w:trHeight w:val="61"/>
        </w:trPr>
        <w:tc>
          <w:tcPr>
            <w:tcW w:w="7369" w:type="dxa"/>
            <w:gridSpan w:val="2"/>
            <w:tcBorders>
              <w:bottom w:val="nil"/>
            </w:tcBorders>
            <w:shd w:val="clear" w:color="auto" w:fill="auto"/>
            <w:vAlign w:val="center"/>
          </w:tcPr>
          <w:p w:rsidR="00957C75" w:rsidRPr="00E368E0" w:rsidRDefault="00957C75" w:rsidP="007B5F79">
            <w:pPr>
              <w:jc w:val="both"/>
            </w:pPr>
          </w:p>
        </w:tc>
      </w:tr>
    </w:tbl>
    <w:p w:rsidR="006F299D" w:rsidRPr="00E368E0" w:rsidRDefault="006F299D" w:rsidP="00A92E2A">
      <w:pPr>
        <w:spacing w:line="360" w:lineRule="auto"/>
        <w:ind w:firstLine="708"/>
        <w:jc w:val="both"/>
        <w:rPr>
          <w:bCs/>
        </w:rPr>
      </w:pPr>
      <w:r w:rsidRPr="00E368E0">
        <w:t>Okrem týchto predpísaných previerok učiteľ na základe zváženia a potreby zaradí nasledovné previerky</w:t>
      </w:r>
      <w:r w:rsidRPr="00E368E0">
        <w:rPr>
          <w:bCs/>
        </w:rPr>
        <w:t>:</w:t>
      </w:r>
    </w:p>
    <w:p w:rsidR="00245D7A" w:rsidRPr="00E368E0" w:rsidRDefault="00245D7A" w:rsidP="007B5F79">
      <w:pPr>
        <w:jc w:val="both"/>
        <w:rPr>
          <w:bCs/>
        </w:rPr>
      </w:pPr>
    </w:p>
    <w:tbl>
      <w:tblPr>
        <w:tblW w:w="10003" w:type="dxa"/>
        <w:tblInd w:w="108" w:type="dxa"/>
        <w:tblLayout w:type="fixed"/>
        <w:tblLook w:val="0000"/>
      </w:tblPr>
      <w:tblGrid>
        <w:gridCol w:w="5670"/>
        <w:gridCol w:w="4333"/>
      </w:tblGrid>
      <w:tr w:rsidR="006F299D" w:rsidRPr="00E368E0" w:rsidTr="006F299D">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
                <w:bCs/>
              </w:rPr>
            </w:pPr>
            <w:r w:rsidRPr="00E368E0">
              <w:rPr>
                <w:b/>
                <w:bCs/>
              </w:rPr>
              <w:t>Názov previerky</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
                <w:bCs/>
              </w:rPr>
            </w:pPr>
            <w:r w:rsidRPr="00E368E0">
              <w:rPr>
                <w:b/>
                <w:bCs/>
              </w:rPr>
              <w:t>Termín skúšania a vyhodnotenia</w:t>
            </w:r>
          </w:p>
        </w:tc>
      </w:tr>
      <w:tr w:rsidR="006F299D" w:rsidRPr="00E368E0" w:rsidTr="006F299D">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Previerka po prebratí tematického celku (45 min)-</w:t>
            </w:r>
            <w:r w:rsidRPr="00E368E0">
              <w:rPr>
                <w:b/>
                <w:bCs/>
              </w:rPr>
              <w:t>Kontrolná práca</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Po ukončení a zopakovaní tematického celku</w:t>
            </w:r>
          </w:p>
        </w:tc>
      </w:tr>
      <w:tr w:rsidR="006F299D" w:rsidRPr="00E368E0" w:rsidTr="006F299D">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Previerka po prebratí časti tematického celku (20 – 30 min)-</w:t>
            </w:r>
            <w:r w:rsidRPr="00E368E0">
              <w:rPr>
                <w:b/>
                <w:bCs/>
              </w:rPr>
              <w:t>Krátka previerka</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Po ukončení časti tematického celku</w:t>
            </w:r>
          </w:p>
        </w:tc>
      </w:tr>
      <w:tr w:rsidR="006F299D" w:rsidRPr="00E368E0" w:rsidTr="006F299D">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Previerka po prebratí konkrétnej témy ( 10 – 15 min)-</w:t>
            </w:r>
            <w:r w:rsidRPr="00E368E0">
              <w:rPr>
                <w:bCs/>
              </w:rPr>
              <w:t xml:space="preserve"> tzv. </w:t>
            </w:r>
            <w:r w:rsidRPr="00E368E0">
              <w:rPr>
                <w:b/>
                <w:bCs/>
              </w:rPr>
              <w:t>Bleskovka</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9D" w:rsidRPr="00E368E0" w:rsidRDefault="006F299D" w:rsidP="007B5F79">
            <w:pPr>
              <w:jc w:val="both"/>
              <w:rPr>
                <w:bCs/>
              </w:rPr>
            </w:pPr>
            <w:r w:rsidRPr="00E368E0">
              <w:t>Po prebratí a precvičení témy</w:t>
            </w:r>
          </w:p>
        </w:tc>
      </w:tr>
    </w:tbl>
    <w:p w:rsidR="006F299D" w:rsidRPr="00E368E0" w:rsidRDefault="006F299D" w:rsidP="007B5F79">
      <w:pPr>
        <w:jc w:val="both"/>
        <w:rPr>
          <w:bCs/>
        </w:rPr>
      </w:pPr>
    </w:p>
    <w:p w:rsidR="006F299D" w:rsidRPr="00E368E0" w:rsidRDefault="006F299D" w:rsidP="00A92E2A">
      <w:pPr>
        <w:spacing w:line="360" w:lineRule="auto"/>
        <w:ind w:firstLine="708"/>
        <w:jc w:val="both"/>
      </w:pPr>
      <w:r w:rsidRPr="00E368E0">
        <w:t>Previerky do 30 minút nemusia byť vopred oznámené žiakom. Previerkam nad 30 minút vždy predchádza opakovanie.</w:t>
      </w:r>
    </w:p>
    <w:p w:rsidR="00245D7A" w:rsidRPr="00E368E0" w:rsidRDefault="00245D7A" w:rsidP="00A92E2A">
      <w:pPr>
        <w:spacing w:line="360" w:lineRule="auto"/>
        <w:jc w:val="both"/>
      </w:pPr>
    </w:p>
    <w:p w:rsidR="006F299D" w:rsidRPr="00E368E0" w:rsidRDefault="006F299D" w:rsidP="007B5F79">
      <w:pPr>
        <w:jc w:val="both"/>
        <w:rPr>
          <w:b/>
        </w:rPr>
      </w:pPr>
      <w:r w:rsidRPr="00E368E0">
        <w:rPr>
          <w:b/>
        </w:rPr>
        <w:t>Tabuľka percentuálnej úspešnosti:</w:t>
      </w:r>
    </w:p>
    <w:p w:rsidR="00135AFC" w:rsidRPr="00E368E0" w:rsidRDefault="00135AFC" w:rsidP="007B5F79">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rPr>
                <w:b/>
              </w:rPr>
            </w:pPr>
            <w:r w:rsidRPr="00E368E0">
              <w:rPr>
                <w:b/>
              </w:rPr>
              <w:t xml:space="preserve">Percentuálna úspešnosť            </w:t>
            </w:r>
          </w:p>
        </w:tc>
        <w:tc>
          <w:tcPr>
            <w:tcW w:w="0" w:type="auto"/>
          </w:tcPr>
          <w:p w:rsidR="00135AFC" w:rsidRPr="00E368E0" w:rsidRDefault="00135AFC" w:rsidP="007B5F79">
            <w:pPr>
              <w:autoSpaceDE w:val="0"/>
              <w:autoSpaceDN w:val="0"/>
              <w:adjustRightInd w:val="0"/>
              <w:jc w:val="both"/>
              <w:rPr>
                <w:b/>
              </w:rPr>
            </w:pPr>
            <w:r w:rsidRPr="00E368E0">
              <w:rPr>
                <w:b/>
              </w:rPr>
              <w:t xml:space="preserve"> známka</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100% - 90%                                       </w:t>
            </w:r>
          </w:p>
        </w:tc>
        <w:tc>
          <w:tcPr>
            <w:tcW w:w="0" w:type="auto"/>
          </w:tcPr>
          <w:p w:rsidR="00135AFC" w:rsidRPr="00E368E0" w:rsidRDefault="00135AFC" w:rsidP="007B5F79">
            <w:pPr>
              <w:autoSpaceDE w:val="0"/>
              <w:autoSpaceDN w:val="0"/>
              <w:adjustRightInd w:val="0"/>
              <w:jc w:val="both"/>
            </w:pPr>
            <w:r w:rsidRPr="00E368E0">
              <w:t xml:space="preserve">výborný (1)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89%  - 75%                                       </w:t>
            </w:r>
          </w:p>
        </w:tc>
        <w:tc>
          <w:tcPr>
            <w:tcW w:w="0" w:type="auto"/>
          </w:tcPr>
          <w:p w:rsidR="00135AFC" w:rsidRPr="00E368E0" w:rsidRDefault="00135AFC" w:rsidP="007B5F79">
            <w:pPr>
              <w:autoSpaceDE w:val="0"/>
              <w:autoSpaceDN w:val="0"/>
              <w:adjustRightInd w:val="0"/>
              <w:jc w:val="both"/>
            </w:pPr>
            <w:r w:rsidRPr="00E368E0">
              <w:t xml:space="preserve">chválitebný (2)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74%  -  50%</w:t>
            </w:r>
            <w:r w:rsidRPr="00E368E0">
              <w:rPr>
                <w:b/>
              </w:rPr>
              <w:tab/>
            </w:r>
          </w:p>
        </w:tc>
        <w:tc>
          <w:tcPr>
            <w:tcW w:w="0" w:type="auto"/>
          </w:tcPr>
          <w:p w:rsidR="00135AFC" w:rsidRPr="00E368E0" w:rsidRDefault="00135AFC" w:rsidP="007B5F79">
            <w:pPr>
              <w:autoSpaceDE w:val="0"/>
              <w:autoSpaceDN w:val="0"/>
              <w:adjustRightInd w:val="0"/>
              <w:jc w:val="both"/>
            </w:pPr>
            <w:r w:rsidRPr="00E368E0">
              <w:t xml:space="preserve">dobrý (3)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49%  -   30%                                      </w:t>
            </w:r>
          </w:p>
        </w:tc>
        <w:tc>
          <w:tcPr>
            <w:tcW w:w="0" w:type="auto"/>
          </w:tcPr>
          <w:p w:rsidR="00135AFC" w:rsidRPr="00E368E0" w:rsidRDefault="00135AFC" w:rsidP="007B5F79">
            <w:pPr>
              <w:autoSpaceDE w:val="0"/>
              <w:autoSpaceDN w:val="0"/>
              <w:adjustRightInd w:val="0"/>
              <w:jc w:val="both"/>
            </w:pPr>
            <w:r w:rsidRPr="00E368E0">
              <w:t xml:space="preserve">dostatočný (4) </w:t>
            </w:r>
          </w:p>
        </w:tc>
      </w:tr>
      <w:tr w:rsidR="00135AFC" w:rsidRPr="00E368E0" w:rsidTr="006F3EC6">
        <w:trPr>
          <w:trHeight w:val="207"/>
          <w:jc w:val="center"/>
        </w:trPr>
        <w:tc>
          <w:tcPr>
            <w:tcW w:w="0" w:type="auto"/>
          </w:tcPr>
          <w:p w:rsidR="00135AFC" w:rsidRPr="00E368E0" w:rsidRDefault="00135AFC" w:rsidP="007B5F79">
            <w:pPr>
              <w:autoSpaceDE w:val="0"/>
              <w:autoSpaceDN w:val="0"/>
              <w:adjustRightInd w:val="0"/>
              <w:jc w:val="both"/>
            </w:pPr>
            <w:r w:rsidRPr="00E368E0">
              <w:rPr>
                <w:b/>
              </w:rPr>
              <w:t xml:space="preserve">29%  -    0%                                       </w:t>
            </w:r>
          </w:p>
        </w:tc>
        <w:tc>
          <w:tcPr>
            <w:tcW w:w="0" w:type="auto"/>
          </w:tcPr>
          <w:p w:rsidR="00135AFC" w:rsidRPr="00E368E0" w:rsidRDefault="00135AFC" w:rsidP="007B5F79">
            <w:pPr>
              <w:autoSpaceDE w:val="0"/>
              <w:autoSpaceDN w:val="0"/>
              <w:adjustRightInd w:val="0"/>
              <w:jc w:val="both"/>
            </w:pPr>
            <w:r w:rsidRPr="00E368E0">
              <w:t xml:space="preserve">nedostatočný (5) </w:t>
            </w:r>
          </w:p>
        </w:tc>
      </w:tr>
    </w:tbl>
    <w:p w:rsidR="006F299D" w:rsidRPr="004252B9" w:rsidRDefault="004252B9" w:rsidP="004252B9">
      <w:pPr>
        <w:pStyle w:val="Odsekzoznamu"/>
        <w:spacing w:after="200"/>
        <w:ind w:left="0"/>
        <w:jc w:val="both"/>
        <w:rPr>
          <w:b/>
          <w:bCs/>
          <w:color w:val="FF0000"/>
          <w:u w:val="single"/>
        </w:rPr>
      </w:pPr>
      <w:proofErr w:type="spellStart"/>
      <w:r w:rsidRPr="004252B9">
        <w:rPr>
          <w:b/>
          <w:bCs/>
          <w:color w:val="FF0000"/>
        </w:rPr>
        <w:t>II.</w:t>
      </w:r>
      <w:r w:rsidR="006F299D" w:rsidRPr="004252B9">
        <w:rPr>
          <w:b/>
          <w:bCs/>
          <w:color w:val="FF0000"/>
          <w:u w:val="single"/>
        </w:rPr>
        <w:t>Ústne</w:t>
      </w:r>
      <w:proofErr w:type="spellEnd"/>
      <w:r w:rsidR="006F299D" w:rsidRPr="004252B9">
        <w:rPr>
          <w:b/>
          <w:bCs/>
          <w:color w:val="FF0000"/>
          <w:u w:val="single"/>
        </w:rPr>
        <w:t xml:space="preserve"> hodnotenie</w:t>
      </w:r>
    </w:p>
    <w:p w:rsidR="006F299D" w:rsidRPr="00E368E0" w:rsidRDefault="006F299D" w:rsidP="00A92E2A">
      <w:pPr>
        <w:spacing w:line="360" w:lineRule="auto"/>
        <w:ind w:firstLine="708"/>
        <w:jc w:val="both"/>
      </w:pPr>
      <w:r w:rsidRPr="00E368E0">
        <w:t>Je ďalšou formou hodnotenia žiaka. V matematike sa obvykle ústne hodnotí schopnosť žiaka riešiť konkrétnu úlohu. Poskytuje žiakovi spätnú väzbu o stave jeho vedomostí a zručností, účelom ktorej je, aby žiak vedel, v čom sú jeho slabé miesta, o čom má nesprávnu predstavu, v čom vyniká a pod. Táto forma hodnotenia neslúži primárne ako podklad ku klasifikácii, má skôr motivačnú funkciu a funkciu spätnej väzby.</w:t>
      </w:r>
    </w:p>
    <w:p w:rsidR="00B973CC" w:rsidRPr="00E368E0" w:rsidRDefault="00B973CC" w:rsidP="007B5F79">
      <w:pPr>
        <w:ind w:firstLine="360"/>
        <w:jc w:val="both"/>
      </w:pPr>
    </w:p>
    <w:p w:rsidR="006F299D" w:rsidRPr="004252B9" w:rsidRDefault="004252B9" w:rsidP="004252B9">
      <w:pPr>
        <w:pStyle w:val="Odsekzoznamu"/>
        <w:spacing w:after="200"/>
        <w:ind w:left="0"/>
        <w:jc w:val="both"/>
        <w:rPr>
          <w:b/>
          <w:bCs/>
          <w:color w:val="FF0000"/>
        </w:rPr>
      </w:pPr>
      <w:proofErr w:type="spellStart"/>
      <w:r w:rsidRPr="004252B9">
        <w:rPr>
          <w:b/>
          <w:bCs/>
          <w:color w:val="FF0000"/>
        </w:rPr>
        <w:t>III.</w:t>
      </w:r>
      <w:r w:rsidRPr="004252B9">
        <w:rPr>
          <w:b/>
          <w:bCs/>
          <w:color w:val="FF0000"/>
          <w:u w:val="single"/>
        </w:rPr>
        <w:t>Doplňujúce</w:t>
      </w:r>
      <w:proofErr w:type="spellEnd"/>
      <w:r w:rsidR="006F299D" w:rsidRPr="004252B9">
        <w:rPr>
          <w:b/>
          <w:bCs/>
          <w:color w:val="FF0000"/>
          <w:u w:val="single"/>
        </w:rPr>
        <w:t xml:space="preserve"> hodnotenie</w:t>
      </w:r>
    </w:p>
    <w:p w:rsidR="006F299D" w:rsidRPr="00E368E0" w:rsidRDefault="006F299D" w:rsidP="00A92E2A">
      <w:pPr>
        <w:spacing w:line="360" w:lineRule="auto"/>
        <w:ind w:firstLine="708"/>
        <w:jc w:val="both"/>
      </w:pPr>
      <w:r w:rsidRPr="00E368E0">
        <w:t>Žiak je hodnotený za nadštandardnú aktivitu na hodine, ktorá súvisí s vyučovacím procesom – napríklad tvorivé nápady, inovatívne, neštandardné postupy riešenia úloh, objavovanie nových súvislostí, riešenie úloh nad rámec povinných úloh. Za takúto aktivitu je hodnotený plus</w:t>
      </w:r>
      <w:r w:rsidR="00775AF0" w:rsidRPr="00E368E0">
        <w:t>ovým bodom</w:t>
      </w:r>
      <w:r w:rsidRPr="00E368E0">
        <w:t>. Za štyri plus</w:t>
      </w:r>
      <w:r w:rsidR="00775AF0" w:rsidRPr="00E368E0">
        <w:t xml:space="preserve">ové body </w:t>
      </w:r>
      <w:r w:rsidRPr="00E368E0">
        <w:t>je klasifikovaný známkou 1.</w:t>
      </w:r>
    </w:p>
    <w:p w:rsidR="006F299D" w:rsidRPr="00E368E0" w:rsidRDefault="006F299D" w:rsidP="00A92E2A">
      <w:pPr>
        <w:spacing w:before="28" w:after="28" w:line="360" w:lineRule="auto"/>
        <w:ind w:firstLine="708"/>
        <w:jc w:val="both"/>
      </w:pPr>
      <w:r w:rsidRPr="00E368E0">
        <w:t>Žiak je hodnotený aj za nesplnenie úloh – neodôvodnené nevypracovanie domácej úlohy, úplné ignorovanie práce na hodine</w:t>
      </w:r>
      <w:r w:rsidR="00775AF0" w:rsidRPr="00E368E0">
        <w:t xml:space="preserve"> </w:t>
      </w:r>
      <w:r w:rsidRPr="00E368E0">
        <w:t xml:space="preserve">(napríklad žiak sedí a nerieši úlohy, nezapisuje si preberané </w:t>
      </w:r>
      <w:r w:rsidRPr="00E368E0">
        <w:lastRenderedPageBreak/>
        <w:t>učivo, neodovzdá zadanú úlohu určenú na vypracovanie na papieri).Za takého nesplnenie si úlohy je žiak hodnotený mínuso</w:t>
      </w:r>
      <w:r w:rsidR="00775AF0" w:rsidRPr="00E368E0">
        <w:t>vým bodom</w:t>
      </w:r>
      <w:r w:rsidRPr="00E368E0">
        <w:t>.Za štyri mínus</w:t>
      </w:r>
      <w:r w:rsidR="00775AF0" w:rsidRPr="00E368E0">
        <w:t>ové body</w:t>
      </w:r>
      <w:r w:rsidRPr="00E368E0">
        <w:t xml:space="preserve"> je klasifikovaný známkou 5.</w:t>
      </w:r>
    </w:p>
    <w:p w:rsidR="00902ECD" w:rsidRDefault="00902ECD" w:rsidP="00A92E2A">
      <w:pPr>
        <w:tabs>
          <w:tab w:val="left" w:pos="480"/>
          <w:tab w:val="right" w:pos="9070"/>
        </w:tabs>
        <w:spacing w:line="360" w:lineRule="auto"/>
        <w:rPr>
          <w:b/>
          <w:bCs/>
          <w:sz w:val="36"/>
          <w:szCs w:val="44"/>
          <w:u w:val="single"/>
          <w:lang w:eastAsia="cs-CZ"/>
        </w:rPr>
      </w:pPr>
    </w:p>
    <w:p w:rsidR="00356D0D" w:rsidRPr="00E368E0" w:rsidRDefault="004252B9" w:rsidP="00356D0D">
      <w:pPr>
        <w:tabs>
          <w:tab w:val="left" w:pos="480"/>
          <w:tab w:val="right" w:pos="9070"/>
        </w:tabs>
        <w:spacing w:line="360" w:lineRule="auto"/>
        <w:rPr>
          <w:sz w:val="22"/>
          <w:szCs w:val="22"/>
          <w:u w:val="single"/>
          <w:lang w:eastAsia="cs-CZ"/>
        </w:rPr>
      </w:pPr>
      <w:r>
        <w:rPr>
          <w:b/>
          <w:bCs/>
          <w:sz w:val="36"/>
          <w:szCs w:val="44"/>
          <w:u w:val="single"/>
          <w:lang w:eastAsia="cs-CZ"/>
        </w:rPr>
        <w:t>Predmet: I</w:t>
      </w:r>
      <w:r w:rsidR="00356D0D" w:rsidRPr="00E368E0">
        <w:rPr>
          <w:b/>
          <w:bCs/>
          <w:sz w:val="36"/>
          <w:szCs w:val="44"/>
          <w:u w:val="single"/>
          <w:lang w:eastAsia="cs-CZ"/>
        </w:rPr>
        <w:t>nformatika</w:t>
      </w:r>
    </w:p>
    <w:p w:rsidR="00356D0D" w:rsidRPr="00781B45" w:rsidRDefault="00356D0D" w:rsidP="00A92E2A">
      <w:pPr>
        <w:autoSpaceDE w:val="0"/>
        <w:spacing w:line="360" w:lineRule="auto"/>
        <w:ind w:firstLine="708"/>
        <w:jc w:val="both"/>
      </w:pPr>
      <w:r w:rsidRPr="00781B45">
        <w:t>Použité budú adekvátne metódy a prostriedky hodnotenia. Hodnotiť sa budú práca a zručnosti žiakov na PC, písomne testy a v tematických celkoch Informácie okolo nás a  Komunikácia prostredníctvom IKT samostatne vypracované projekty. Hodnotená bude tiež aktivita žiakov na hodinách.</w:t>
      </w:r>
    </w:p>
    <w:p w:rsidR="00356D0D" w:rsidRPr="00E368E0" w:rsidRDefault="00356D0D" w:rsidP="00A92E2A">
      <w:pPr>
        <w:pStyle w:val="odsek"/>
        <w:widowControl w:val="0"/>
        <w:numPr>
          <w:ilvl w:val="0"/>
          <w:numId w:val="0"/>
        </w:numPr>
        <w:suppressAutoHyphens/>
        <w:spacing w:line="360" w:lineRule="auto"/>
        <w:rPr>
          <w:color w:val="auto"/>
        </w:rPr>
      </w:pPr>
      <w:r w:rsidRPr="00E368E0">
        <w:rPr>
          <w:i/>
          <w:color w:val="auto"/>
        </w:rPr>
        <w:t xml:space="preserve">Pri klasifikácii výsledkov v informatike sa v súlade s požiadavkami učebných osnov a vzdelávacích štandardov hodnotí: </w:t>
      </w:r>
    </w:p>
    <w:p w:rsidR="00356D0D" w:rsidRPr="00E368E0" w:rsidRDefault="00356D0D" w:rsidP="00A92E2A">
      <w:pPr>
        <w:pStyle w:val="odsek"/>
        <w:widowControl w:val="0"/>
        <w:numPr>
          <w:ilvl w:val="1"/>
          <w:numId w:val="71"/>
        </w:numPr>
        <w:suppressAutoHyphens/>
        <w:spacing w:line="360" w:lineRule="auto"/>
        <w:rPr>
          <w:color w:val="auto"/>
        </w:rPr>
      </w:pPr>
      <w:r w:rsidRPr="00E368E0">
        <w:rPr>
          <w:color w:val="auto"/>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356D0D" w:rsidRPr="00E368E0" w:rsidRDefault="00356D0D" w:rsidP="00A92E2A">
      <w:pPr>
        <w:pStyle w:val="odsek"/>
        <w:widowControl w:val="0"/>
        <w:numPr>
          <w:ilvl w:val="1"/>
          <w:numId w:val="71"/>
        </w:numPr>
        <w:suppressAutoHyphens/>
        <w:spacing w:line="360" w:lineRule="auto"/>
        <w:rPr>
          <w:color w:val="auto"/>
        </w:rPr>
      </w:pPr>
      <w:r w:rsidRPr="00E368E0">
        <w:rPr>
          <w:color w:val="auto"/>
        </w:rPr>
        <w:t>schopnosť správne navrhnúť postup riešenia danej úlohy poskladaním z menších úloh, zovšeobecňovaním iných postupov, analógiou, modifikáciou, kontrolou správnosti riešenia, nachádzaním a opravou chýb,</w:t>
      </w:r>
    </w:p>
    <w:p w:rsidR="00356D0D" w:rsidRPr="00E368E0" w:rsidRDefault="00356D0D" w:rsidP="00A92E2A">
      <w:pPr>
        <w:pStyle w:val="odsek"/>
        <w:widowControl w:val="0"/>
        <w:numPr>
          <w:ilvl w:val="1"/>
          <w:numId w:val="71"/>
        </w:numPr>
        <w:suppressAutoHyphens/>
        <w:spacing w:line="360" w:lineRule="auto"/>
        <w:rPr>
          <w:color w:val="auto"/>
        </w:rPr>
      </w:pPr>
      <w:r w:rsidRPr="00E368E0">
        <w:rPr>
          <w:color w:val="auto"/>
        </w:rPr>
        <w:t>schopnosť riešiť konkrétne situácie pomocou známych postupov a metód, demonštrovať použitie princípov a pravidiel na riešenie úloh, na vyhľadávanie a usporiadanie informácií, prezentovať informácie a poznatky,</w:t>
      </w:r>
    </w:p>
    <w:p w:rsidR="00356D0D" w:rsidRPr="00E368E0" w:rsidRDefault="00356D0D" w:rsidP="00A92E2A">
      <w:pPr>
        <w:pStyle w:val="odsek"/>
        <w:widowControl w:val="0"/>
        <w:numPr>
          <w:ilvl w:val="1"/>
          <w:numId w:val="71"/>
        </w:numPr>
        <w:suppressAutoHyphens/>
        <w:spacing w:line="360" w:lineRule="auto"/>
        <w:rPr>
          <w:color w:val="auto"/>
        </w:rPr>
      </w:pPr>
      <w:r w:rsidRPr="00E368E0">
        <w:rPr>
          <w:color w:val="auto"/>
        </w:rPr>
        <w:t>porozumenie požadovaných pojmov, princípov a zručností, schopnosť ich vysvetliť, ilustrovať, zdôvodniť, uviesť príklad, interpretovať, prezentovať najmä pomocou zodpovedajúcich nástrojov informačných a komunikačných technológií,</w:t>
      </w:r>
    </w:p>
    <w:p w:rsidR="00356D0D" w:rsidRPr="00E368E0" w:rsidRDefault="00356D0D" w:rsidP="00A92E2A">
      <w:pPr>
        <w:widowControl w:val="0"/>
        <w:numPr>
          <w:ilvl w:val="1"/>
          <w:numId w:val="71"/>
        </w:numPr>
        <w:suppressAutoHyphens/>
        <w:spacing w:after="120" w:line="360" w:lineRule="auto"/>
        <w:rPr>
          <w:i/>
        </w:rPr>
      </w:pPr>
      <w:r w:rsidRPr="00E368E0">
        <w:t>schopnosť riešiť úlohy a prezentovať informácie samostatne ale aj v skupine žiakov.</w:t>
      </w:r>
    </w:p>
    <w:p w:rsidR="00356D0D" w:rsidRDefault="00356D0D" w:rsidP="00A92E2A">
      <w:pPr>
        <w:spacing w:after="120" w:line="360" w:lineRule="auto"/>
        <w:ind w:left="397"/>
        <w:rPr>
          <w:i/>
        </w:rPr>
      </w:pPr>
    </w:p>
    <w:p w:rsidR="00F45640" w:rsidRDefault="00F45640" w:rsidP="00356D0D">
      <w:pPr>
        <w:spacing w:after="120"/>
        <w:ind w:left="397"/>
        <w:rPr>
          <w:i/>
        </w:rPr>
      </w:pPr>
    </w:p>
    <w:p w:rsidR="00F45640" w:rsidRPr="00E368E0" w:rsidRDefault="00F45640" w:rsidP="00781B45">
      <w:pPr>
        <w:spacing w:after="120"/>
        <w:rPr>
          <w:i/>
        </w:rPr>
      </w:pPr>
    </w:p>
    <w:p w:rsidR="00356D0D" w:rsidRPr="00E368E0" w:rsidRDefault="00356D0D" w:rsidP="00A92E2A">
      <w:pPr>
        <w:pStyle w:val="odsek"/>
        <w:widowControl w:val="0"/>
        <w:numPr>
          <w:ilvl w:val="0"/>
          <w:numId w:val="0"/>
        </w:numPr>
        <w:suppressAutoHyphens/>
        <w:spacing w:line="360" w:lineRule="auto"/>
        <w:rPr>
          <w:b/>
          <w:color w:val="auto"/>
        </w:rPr>
      </w:pPr>
      <w:r w:rsidRPr="00E368E0">
        <w:rPr>
          <w:i/>
          <w:color w:val="auto"/>
        </w:rPr>
        <w:t>Výsledná klasifikácia v predmete informatika zahŕňa nasledovné formy a metódy overovania požiadaviek na vedomosti a zručnosti žiakov:</w:t>
      </w:r>
    </w:p>
    <w:p w:rsidR="00356D0D" w:rsidRPr="00E368E0" w:rsidRDefault="004252B9" w:rsidP="00A92E2A">
      <w:pPr>
        <w:pStyle w:val="odsek"/>
        <w:widowControl w:val="0"/>
        <w:numPr>
          <w:ilvl w:val="0"/>
          <w:numId w:val="0"/>
        </w:numPr>
        <w:suppressAutoHyphens/>
        <w:spacing w:line="360" w:lineRule="auto"/>
        <w:rPr>
          <w:b/>
          <w:color w:val="auto"/>
        </w:rPr>
      </w:pPr>
      <w:proofErr w:type="spellStart"/>
      <w:r w:rsidRPr="004252B9">
        <w:rPr>
          <w:b/>
          <w:color w:val="FF0000"/>
        </w:rPr>
        <w:t>I.</w:t>
      </w:r>
      <w:r w:rsidRPr="004252B9">
        <w:rPr>
          <w:b/>
          <w:color w:val="FF0000"/>
          <w:u w:val="single"/>
        </w:rPr>
        <w:t>P</w:t>
      </w:r>
      <w:r w:rsidR="00356D0D" w:rsidRPr="004252B9">
        <w:rPr>
          <w:b/>
          <w:color w:val="FF0000"/>
          <w:u w:val="single"/>
        </w:rPr>
        <w:t>ísomné</w:t>
      </w:r>
      <w:proofErr w:type="spellEnd"/>
      <w:r w:rsidRPr="004252B9">
        <w:rPr>
          <w:b/>
          <w:color w:val="FF0000"/>
          <w:u w:val="single"/>
        </w:rPr>
        <w:t xml:space="preserve"> previerky</w:t>
      </w:r>
      <w:r w:rsidR="00356D0D" w:rsidRPr="00E368E0">
        <w:rPr>
          <w:b/>
          <w:color w:val="auto"/>
        </w:rPr>
        <w:t xml:space="preserve"> </w:t>
      </w:r>
      <w:r w:rsidR="00356D0D" w:rsidRPr="00E368E0">
        <w:rPr>
          <w:color w:val="auto"/>
        </w:rPr>
        <w:t>– didaktické testy (vstupné, výstupné),</w:t>
      </w:r>
    </w:p>
    <w:p w:rsidR="00356D0D" w:rsidRPr="00E368E0" w:rsidRDefault="004252B9" w:rsidP="00A92E2A">
      <w:pPr>
        <w:pStyle w:val="odsek"/>
        <w:widowControl w:val="0"/>
        <w:numPr>
          <w:ilvl w:val="0"/>
          <w:numId w:val="0"/>
        </w:numPr>
        <w:suppressAutoHyphens/>
        <w:spacing w:line="360" w:lineRule="auto"/>
        <w:rPr>
          <w:color w:val="auto"/>
        </w:rPr>
      </w:pPr>
      <w:proofErr w:type="spellStart"/>
      <w:r w:rsidRPr="004252B9">
        <w:rPr>
          <w:b/>
          <w:color w:val="FF0000"/>
        </w:rPr>
        <w:lastRenderedPageBreak/>
        <w:t>II.</w:t>
      </w:r>
      <w:r w:rsidRPr="004252B9">
        <w:rPr>
          <w:b/>
          <w:color w:val="FF0000"/>
          <w:u w:val="single"/>
        </w:rPr>
        <w:t>P</w:t>
      </w:r>
      <w:r w:rsidR="00356D0D" w:rsidRPr="004252B9">
        <w:rPr>
          <w:b/>
          <w:color w:val="FF0000"/>
          <w:u w:val="single"/>
        </w:rPr>
        <w:t>raktické</w:t>
      </w:r>
      <w:proofErr w:type="spellEnd"/>
      <w:r w:rsidR="00356D0D" w:rsidRPr="004252B9">
        <w:rPr>
          <w:b/>
          <w:color w:val="FF0000"/>
          <w:u w:val="single"/>
        </w:rPr>
        <w:t xml:space="preserve"> </w:t>
      </w:r>
      <w:r w:rsidRPr="004252B9">
        <w:rPr>
          <w:b/>
          <w:color w:val="FF0000"/>
          <w:u w:val="single"/>
        </w:rPr>
        <w:t>zručnosti</w:t>
      </w:r>
      <w:r w:rsidR="00356D0D" w:rsidRPr="00E368E0">
        <w:rPr>
          <w:color w:val="auto"/>
        </w:rPr>
        <w:t xml:space="preserve">– projekty (podľa zadanej témy), praktické cvičenia. </w:t>
      </w:r>
      <w:r w:rsidR="00356D0D" w:rsidRPr="004252B9">
        <w:rPr>
          <w:color w:val="auto"/>
        </w:rPr>
        <w:t>Pri  projektoch sa</w:t>
      </w:r>
      <w:r w:rsidR="00356D0D" w:rsidRPr="00E368E0">
        <w:rPr>
          <w:b/>
          <w:color w:val="auto"/>
        </w:rPr>
        <w:t xml:space="preserve"> </w:t>
      </w:r>
      <w:r w:rsidR="00356D0D" w:rsidRPr="004252B9">
        <w:rPr>
          <w:color w:val="auto"/>
        </w:rPr>
        <w:t>hodnotí</w:t>
      </w:r>
      <w:r w:rsidR="00356D0D" w:rsidRPr="00E368E0">
        <w:rPr>
          <w:color w:val="auto"/>
        </w:rPr>
        <w:t xml:space="preserve"> odborná úroveň, kvalita výstupu, grafická úroveň, úroveň obhajoby, využitie dostupných zdrojov – internet, použitá literatúra, vypracovanie protokolu na požadovanej úrovni.</w:t>
      </w:r>
    </w:p>
    <w:p w:rsidR="00356D0D" w:rsidRPr="00E368E0" w:rsidRDefault="004252B9" w:rsidP="00C72FB2">
      <w:pPr>
        <w:widowControl w:val="0"/>
        <w:suppressAutoHyphens/>
        <w:spacing w:after="120" w:line="360" w:lineRule="auto"/>
        <w:rPr>
          <w:i/>
        </w:rPr>
      </w:pPr>
      <w:proofErr w:type="spellStart"/>
      <w:r w:rsidRPr="004252B9">
        <w:rPr>
          <w:b/>
          <w:color w:val="FF0000"/>
          <w:u w:val="single"/>
        </w:rPr>
        <w:t>III.Ú</w:t>
      </w:r>
      <w:r w:rsidR="00356D0D" w:rsidRPr="004252B9">
        <w:rPr>
          <w:b/>
          <w:color w:val="FF0000"/>
          <w:u w:val="single"/>
        </w:rPr>
        <w:t>stn</w:t>
      </w:r>
      <w:r w:rsidRPr="004252B9">
        <w:rPr>
          <w:b/>
          <w:color w:val="FF0000"/>
          <w:u w:val="single"/>
        </w:rPr>
        <w:t>a</w:t>
      </w:r>
      <w:proofErr w:type="spellEnd"/>
      <w:r w:rsidRPr="004252B9">
        <w:rPr>
          <w:b/>
          <w:color w:val="FF0000"/>
          <w:u w:val="single"/>
        </w:rPr>
        <w:t xml:space="preserve"> odpoveď</w:t>
      </w:r>
      <w:r w:rsidR="00356D0D" w:rsidRPr="00E368E0">
        <w:t xml:space="preserve"> – ústne prezentovanie osvojených poznatkov, pri ktorom sa kladie dôraz nielen na kvalitu osvojenia, ale aj na spôsob ich prezentácie v logických súvislostiach a ich aplikáciou v praktických súvislostiach.</w:t>
      </w:r>
    </w:p>
    <w:p w:rsidR="00F45640" w:rsidRDefault="00F45640" w:rsidP="00356D0D">
      <w:pPr>
        <w:tabs>
          <w:tab w:val="left" w:pos="480"/>
          <w:tab w:val="right" w:pos="9070"/>
        </w:tabs>
        <w:spacing w:line="360" w:lineRule="auto"/>
        <w:ind w:firstLine="57"/>
        <w:rPr>
          <w:b/>
          <w:bCs/>
          <w:sz w:val="36"/>
          <w:szCs w:val="44"/>
          <w:u w:val="single"/>
          <w:lang w:eastAsia="cs-CZ"/>
        </w:rPr>
      </w:pPr>
    </w:p>
    <w:p w:rsidR="00356D0D" w:rsidRPr="00E368E0" w:rsidRDefault="00356D0D" w:rsidP="00356D0D">
      <w:pPr>
        <w:tabs>
          <w:tab w:val="left" w:pos="480"/>
          <w:tab w:val="right" w:pos="9070"/>
        </w:tabs>
        <w:spacing w:line="360" w:lineRule="auto"/>
        <w:ind w:firstLine="57"/>
        <w:rPr>
          <w:b/>
          <w:bCs/>
          <w:sz w:val="36"/>
          <w:szCs w:val="44"/>
          <w:u w:val="single"/>
          <w:lang w:eastAsia="cs-CZ"/>
        </w:rPr>
      </w:pPr>
      <w:r w:rsidRPr="00E368E0">
        <w:rPr>
          <w:b/>
          <w:bCs/>
          <w:sz w:val="36"/>
          <w:szCs w:val="44"/>
          <w:u w:val="single"/>
          <w:lang w:eastAsia="cs-CZ"/>
        </w:rPr>
        <w:t>Predmet: Finančná gramotnosť</w:t>
      </w:r>
    </w:p>
    <w:p w:rsidR="0080210F" w:rsidRPr="00E368E0" w:rsidRDefault="0080210F" w:rsidP="00356D0D">
      <w:pPr>
        <w:tabs>
          <w:tab w:val="left" w:pos="480"/>
          <w:tab w:val="right" w:pos="9070"/>
        </w:tabs>
        <w:spacing w:line="360" w:lineRule="auto"/>
        <w:ind w:firstLine="57"/>
        <w:rPr>
          <w:sz w:val="22"/>
          <w:szCs w:val="22"/>
          <w:u w:val="single"/>
          <w:lang w:eastAsia="cs-CZ"/>
        </w:rPr>
      </w:pPr>
    </w:p>
    <w:p w:rsidR="00356D0D" w:rsidRPr="00781B45" w:rsidRDefault="00356D0D" w:rsidP="00356D0D">
      <w:pPr>
        <w:spacing w:line="360" w:lineRule="auto"/>
      </w:pPr>
      <w:r w:rsidRPr="00781B45">
        <w:t xml:space="preserve">Na kontrolu a hodnotenie žiakov </w:t>
      </w:r>
      <w:r w:rsidR="00781B45" w:rsidRPr="00781B45">
        <w:t xml:space="preserve"> v danom predmete je podkladom</w:t>
      </w:r>
      <w:r w:rsidRPr="00781B45">
        <w:t>:</w:t>
      </w:r>
    </w:p>
    <w:p w:rsidR="004252B9" w:rsidRDefault="004252B9" w:rsidP="004252B9">
      <w:pPr>
        <w:spacing w:line="360" w:lineRule="auto"/>
        <w:rPr>
          <w:sz w:val="22"/>
          <w:szCs w:val="22"/>
          <w:lang w:eastAsia="en-US"/>
        </w:rPr>
      </w:pPr>
      <w:proofErr w:type="spellStart"/>
      <w:r w:rsidRPr="004252B9">
        <w:rPr>
          <w:b/>
          <w:color w:val="FF0000"/>
          <w:lang w:eastAsia="en-US"/>
        </w:rPr>
        <w:t>I.</w:t>
      </w:r>
      <w:r w:rsidRPr="004252B9">
        <w:rPr>
          <w:b/>
          <w:color w:val="FF0000"/>
          <w:u w:val="single"/>
          <w:lang w:eastAsia="en-US"/>
        </w:rPr>
        <w:t>Ústna</w:t>
      </w:r>
      <w:proofErr w:type="spellEnd"/>
      <w:r w:rsidRPr="004252B9">
        <w:rPr>
          <w:b/>
          <w:color w:val="FF0000"/>
          <w:u w:val="single"/>
          <w:lang w:eastAsia="en-US"/>
        </w:rPr>
        <w:t xml:space="preserve"> odpoveď</w:t>
      </w:r>
      <w:r>
        <w:rPr>
          <w:sz w:val="22"/>
          <w:szCs w:val="22"/>
          <w:lang w:eastAsia="en-US"/>
        </w:rPr>
        <w:t xml:space="preserve"> </w:t>
      </w:r>
    </w:p>
    <w:p w:rsidR="004252B9" w:rsidRPr="00781B45" w:rsidRDefault="004252B9" w:rsidP="00781B45">
      <w:pPr>
        <w:autoSpaceDE w:val="0"/>
        <w:spacing w:line="360" w:lineRule="auto"/>
        <w:ind w:firstLine="708"/>
        <w:jc w:val="both"/>
      </w:pPr>
      <w:r w:rsidRPr="00781B45">
        <w:t xml:space="preserve">- </w:t>
      </w:r>
      <w:r w:rsidR="00356D0D" w:rsidRPr="00781B45">
        <w:t>zisťovať a hodnotiť sa bude osvojenie základných poznatkov stanovených výkonovým štandardom</w:t>
      </w:r>
    </w:p>
    <w:p w:rsidR="00356D0D" w:rsidRPr="004252B9" w:rsidRDefault="004252B9" w:rsidP="004252B9">
      <w:pPr>
        <w:spacing w:line="360" w:lineRule="auto"/>
        <w:rPr>
          <w:b/>
          <w:color w:val="FF0000"/>
          <w:lang w:eastAsia="en-US"/>
        </w:rPr>
      </w:pPr>
      <w:proofErr w:type="spellStart"/>
      <w:r w:rsidRPr="004252B9">
        <w:rPr>
          <w:color w:val="FF0000"/>
          <w:sz w:val="22"/>
          <w:szCs w:val="22"/>
          <w:lang w:eastAsia="en-US"/>
        </w:rPr>
        <w:t>II.</w:t>
      </w:r>
      <w:r w:rsidR="00356D0D" w:rsidRPr="004252B9">
        <w:rPr>
          <w:b/>
          <w:color w:val="FF0000"/>
          <w:lang w:eastAsia="en-US"/>
        </w:rPr>
        <w:t>Písomn</w:t>
      </w:r>
      <w:r>
        <w:rPr>
          <w:b/>
          <w:color w:val="FF0000"/>
          <w:lang w:eastAsia="en-US"/>
        </w:rPr>
        <w:t>é</w:t>
      </w:r>
      <w:proofErr w:type="spellEnd"/>
      <w:r w:rsidR="00356D0D" w:rsidRPr="004252B9">
        <w:rPr>
          <w:b/>
          <w:color w:val="FF0000"/>
          <w:lang w:eastAsia="en-US"/>
        </w:rPr>
        <w:t xml:space="preserve"> </w:t>
      </w:r>
      <w:r>
        <w:rPr>
          <w:b/>
          <w:color w:val="FF0000"/>
          <w:lang w:eastAsia="en-US"/>
        </w:rPr>
        <w:t>previerky</w:t>
      </w:r>
    </w:p>
    <w:p w:rsidR="00356D0D" w:rsidRPr="00781B45" w:rsidRDefault="004252B9" w:rsidP="00781B45">
      <w:pPr>
        <w:autoSpaceDE w:val="0"/>
        <w:spacing w:line="360" w:lineRule="auto"/>
        <w:ind w:firstLine="708"/>
        <w:jc w:val="both"/>
      </w:pPr>
      <w:r w:rsidRPr="00781B45">
        <w:t>-</w:t>
      </w:r>
      <w:r w:rsidR="00356D0D" w:rsidRPr="00781B45">
        <w:t>kontrolovať a hodnotiť sa bude osvojenie základných poznatkov prostredníctvom kontrolných prác a testov,</w:t>
      </w:r>
    </w:p>
    <w:p w:rsidR="004252B9" w:rsidRDefault="004252B9" w:rsidP="00781B45">
      <w:pPr>
        <w:autoSpaceDE w:val="0"/>
        <w:spacing w:line="360" w:lineRule="auto"/>
        <w:ind w:firstLine="708"/>
        <w:jc w:val="both"/>
      </w:pPr>
    </w:p>
    <w:p w:rsidR="00781B45" w:rsidRDefault="00781B45" w:rsidP="004252B9">
      <w:pPr>
        <w:spacing w:line="360" w:lineRule="auto"/>
      </w:pPr>
    </w:p>
    <w:p w:rsidR="00781B45" w:rsidRDefault="00781B45" w:rsidP="004252B9">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rPr>
                <w:b/>
              </w:rPr>
            </w:pPr>
            <w:r w:rsidRPr="00E368E0">
              <w:rPr>
                <w:b/>
              </w:rPr>
              <w:t xml:space="preserve">Percentuálna úspešnosť            </w:t>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rPr>
                <w:b/>
              </w:rPr>
            </w:pPr>
            <w:r w:rsidRPr="00E368E0">
              <w:rPr>
                <w:b/>
              </w:rPr>
              <w:t xml:space="preserve"> známka</w:t>
            </w:r>
          </w:p>
        </w:tc>
      </w:tr>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rPr>
                <w:b/>
              </w:rPr>
              <w:t xml:space="preserve">100% - 90%                                       </w:t>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t xml:space="preserve">výborný (1) </w:t>
            </w:r>
          </w:p>
        </w:tc>
      </w:tr>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rPr>
                <w:b/>
              </w:rPr>
              <w:t xml:space="preserve">89%  - 75%                                       </w:t>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t xml:space="preserve">chválitebný (2) </w:t>
            </w:r>
          </w:p>
        </w:tc>
      </w:tr>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rPr>
                <w:b/>
              </w:rPr>
              <w:t>74%  -  50%</w:t>
            </w:r>
            <w:r w:rsidRPr="00E368E0">
              <w:rPr>
                <w:b/>
              </w:rPr>
              <w:tab/>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t xml:space="preserve">dobrý (3) </w:t>
            </w:r>
          </w:p>
        </w:tc>
      </w:tr>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rPr>
                <w:b/>
              </w:rPr>
              <w:t xml:space="preserve">49%  -   30%                                      </w:t>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t xml:space="preserve">dostatočný (4) </w:t>
            </w:r>
          </w:p>
        </w:tc>
      </w:tr>
      <w:tr w:rsidR="00356D0D" w:rsidRPr="00E368E0" w:rsidTr="00F50268">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rPr>
                <w:b/>
              </w:rPr>
              <w:t xml:space="preserve">29%  -    0%                                       </w:t>
            </w:r>
          </w:p>
        </w:tc>
        <w:tc>
          <w:tcPr>
            <w:tcW w:w="0" w:type="auto"/>
            <w:tcBorders>
              <w:top w:val="single" w:sz="4" w:space="0" w:color="auto"/>
              <w:left w:val="single" w:sz="4" w:space="0" w:color="auto"/>
              <w:bottom w:val="single" w:sz="4" w:space="0" w:color="auto"/>
              <w:right w:val="single" w:sz="4" w:space="0" w:color="auto"/>
            </w:tcBorders>
          </w:tcPr>
          <w:p w:rsidR="00356D0D" w:rsidRPr="00E368E0" w:rsidRDefault="00356D0D" w:rsidP="00F50268">
            <w:pPr>
              <w:autoSpaceDE w:val="0"/>
              <w:autoSpaceDN w:val="0"/>
              <w:adjustRightInd w:val="0"/>
              <w:jc w:val="both"/>
            </w:pPr>
            <w:r w:rsidRPr="00E368E0">
              <w:t xml:space="preserve">nedostatočný (5) </w:t>
            </w:r>
          </w:p>
        </w:tc>
      </w:tr>
    </w:tbl>
    <w:p w:rsidR="00356D0D" w:rsidRPr="00E368E0" w:rsidRDefault="00356D0D" w:rsidP="00356D0D">
      <w:pPr>
        <w:spacing w:line="360" w:lineRule="auto"/>
        <w:ind w:left="1080"/>
        <w:rPr>
          <w:sz w:val="22"/>
          <w:szCs w:val="22"/>
          <w:lang w:eastAsia="en-US"/>
        </w:rPr>
      </w:pPr>
    </w:p>
    <w:p w:rsidR="004252B9" w:rsidRPr="004252B9" w:rsidRDefault="004252B9" w:rsidP="004252B9">
      <w:pPr>
        <w:spacing w:line="360" w:lineRule="auto"/>
        <w:rPr>
          <w:b/>
          <w:color w:val="FF0000"/>
          <w:u w:val="single"/>
        </w:rPr>
      </w:pPr>
      <w:proofErr w:type="spellStart"/>
      <w:r w:rsidRPr="004252B9">
        <w:rPr>
          <w:b/>
          <w:color w:val="FF0000"/>
          <w:lang w:eastAsia="en-US"/>
        </w:rPr>
        <w:t>III.</w:t>
      </w:r>
      <w:r w:rsidRPr="004252B9">
        <w:rPr>
          <w:b/>
          <w:color w:val="FF0000"/>
          <w:u w:val="single"/>
          <w:lang w:eastAsia="en-US"/>
        </w:rPr>
        <w:t>P</w:t>
      </w:r>
      <w:r w:rsidR="00356D0D" w:rsidRPr="004252B9">
        <w:rPr>
          <w:b/>
          <w:color w:val="FF0000"/>
          <w:u w:val="single"/>
        </w:rPr>
        <w:t>rojekty</w:t>
      </w:r>
      <w:proofErr w:type="spellEnd"/>
    </w:p>
    <w:p w:rsidR="00356D0D" w:rsidRPr="00E368E0" w:rsidRDefault="00356D0D" w:rsidP="004252B9">
      <w:pPr>
        <w:spacing w:line="360" w:lineRule="auto"/>
      </w:pPr>
      <w:r w:rsidRPr="004252B9">
        <w:t>Pri  projektoch sa hodnotí</w:t>
      </w:r>
      <w:r w:rsidRPr="00E368E0">
        <w:t xml:space="preserve"> odborná úroveň, kvalita výstupu, grafická úroveň, úroveň obhajoby, využitie dostupných zdrojov – internet, použitá literatúra, vypracovanie protokolu na požadovanej úrovni.</w:t>
      </w:r>
    </w:p>
    <w:p w:rsidR="00356D0D" w:rsidRPr="00E368E0" w:rsidRDefault="00356D0D" w:rsidP="00356D0D">
      <w:pPr>
        <w:spacing w:line="360" w:lineRule="auto"/>
        <w:ind w:left="709"/>
        <w:rPr>
          <w:b/>
          <w:lang w:eastAsia="en-US"/>
        </w:rPr>
      </w:pPr>
    </w:p>
    <w:p w:rsidR="006F299D" w:rsidRPr="00E368E0" w:rsidRDefault="006F299D" w:rsidP="007B5F79">
      <w:pPr>
        <w:jc w:val="both"/>
        <w:rPr>
          <w:bCs/>
        </w:rPr>
      </w:pPr>
    </w:p>
    <w:p w:rsidR="006F299D" w:rsidRPr="00E368E0" w:rsidRDefault="006F299D" w:rsidP="007B5F79">
      <w:pPr>
        <w:jc w:val="both"/>
        <w:rPr>
          <w:b/>
          <w:sz w:val="32"/>
          <w:szCs w:val="32"/>
          <w:u w:val="single"/>
        </w:rPr>
      </w:pPr>
      <w:proofErr w:type="spellStart"/>
      <w:r w:rsidRPr="00E368E0">
        <w:rPr>
          <w:b/>
          <w:sz w:val="32"/>
          <w:szCs w:val="32"/>
          <w:u w:val="single"/>
        </w:rPr>
        <w:t>Predmet:Fyzika</w:t>
      </w:r>
      <w:proofErr w:type="spellEnd"/>
    </w:p>
    <w:p w:rsidR="006F299D" w:rsidRPr="00781B45" w:rsidRDefault="006F299D" w:rsidP="007B5F79">
      <w:pPr>
        <w:pStyle w:val="Normlnywebov"/>
        <w:tabs>
          <w:tab w:val="left" w:pos="480"/>
          <w:tab w:val="right" w:pos="9070"/>
        </w:tabs>
        <w:ind w:firstLine="57"/>
        <w:jc w:val="both"/>
      </w:pPr>
      <w:r w:rsidRPr="00781B45">
        <w:lastRenderedPageBreak/>
        <w:t>Podkladom pre celkové hodnotenie žiaka v predmete fyzika sú:</w:t>
      </w:r>
    </w:p>
    <w:p w:rsidR="008871F1" w:rsidRPr="00781B45" w:rsidRDefault="004252B9" w:rsidP="004252B9">
      <w:pPr>
        <w:pStyle w:val="Normlnywebov"/>
        <w:tabs>
          <w:tab w:val="left" w:pos="480"/>
          <w:tab w:val="right" w:pos="9070"/>
        </w:tabs>
        <w:jc w:val="both"/>
        <w:rPr>
          <w:rFonts w:eastAsia="Calibri"/>
          <w:b/>
          <w:color w:val="FF0000"/>
          <w:u w:val="single"/>
          <w:lang w:eastAsia="en-US"/>
        </w:rPr>
      </w:pPr>
      <w:proofErr w:type="spellStart"/>
      <w:r w:rsidRPr="00781B45">
        <w:rPr>
          <w:rFonts w:eastAsia="Calibri"/>
          <w:b/>
          <w:color w:val="FF0000"/>
          <w:lang w:eastAsia="en-US"/>
        </w:rPr>
        <w:t>I.</w:t>
      </w:r>
      <w:r w:rsidRPr="00781B45">
        <w:rPr>
          <w:rFonts w:eastAsia="Calibri"/>
          <w:b/>
          <w:color w:val="FF0000"/>
          <w:u w:val="single"/>
          <w:lang w:eastAsia="en-US"/>
        </w:rPr>
        <w:t>Ú</w:t>
      </w:r>
      <w:r w:rsidR="006F299D" w:rsidRPr="00781B45">
        <w:rPr>
          <w:rFonts w:eastAsia="Calibri"/>
          <w:b/>
          <w:color w:val="FF0000"/>
          <w:u w:val="single"/>
          <w:lang w:eastAsia="en-US"/>
        </w:rPr>
        <w:t>stn</w:t>
      </w:r>
      <w:r w:rsidRPr="00781B45">
        <w:rPr>
          <w:rFonts w:eastAsia="Calibri"/>
          <w:b/>
          <w:color w:val="FF0000"/>
          <w:u w:val="single"/>
          <w:lang w:eastAsia="en-US"/>
        </w:rPr>
        <w:t>a</w:t>
      </w:r>
      <w:proofErr w:type="spellEnd"/>
      <w:r w:rsidR="006F299D" w:rsidRPr="00781B45">
        <w:rPr>
          <w:rFonts w:eastAsia="Calibri"/>
          <w:b/>
          <w:color w:val="FF0000"/>
          <w:u w:val="single"/>
          <w:lang w:eastAsia="en-US"/>
        </w:rPr>
        <w:t xml:space="preserve"> odpoveď</w:t>
      </w:r>
    </w:p>
    <w:p w:rsidR="004252B9" w:rsidRPr="00E368E0" w:rsidRDefault="004252B9" w:rsidP="004252B9">
      <w:pPr>
        <w:pStyle w:val="Normlnywebov"/>
        <w:tabs>
          <w:tab w:val="left" w:pos="480"/>
          <w:tab w:val="right" w:pos="9070"/>
        </w:tabs>
        <w:jc w:val="both"/>
        <w:rPr>
          <w:b/>
          <w:bCs/>
          <w:i/>
          <w:u w:val="single"/>
        </w:rPr>
      </w:pPr>
      <w:r w:rsidRPr="004252B9">
        <w:rPr>
          <w:b/>
          <w:bCs/>
          <w:i/>
          <w:u w:val="single"/>
        </w:rPr>
        <w:t xml:space="preserve"> </w:t>
      </w:r>
      <w:r w:rsidRPr="00E368E0">
        <w:rPr>
          <w:b/>
          <w:bCs/>
          <w:i/>
          <w:u w:val="single"/>
        </w:rPr>
        <w:t>Kritéria na hodnotenie ústnej odpovede:</w:t>
      </w:r>
    </w:p>
    <w:p w:rsidR="004252B9" w:rsidRPr="00781B45" w:rsidRDefault="004252B9" w:rsidP="00C72FB2">
      <w:pPr>
        <w:pStyle w:val="Normlnywebov"/>
        <w:numPr>
          <w:ilvl w:val="0"/>
          <w:numId w:val="46"/>
        </w:numPr>
        <w:tabs>
          <w:tab w:val="left" w:pos="480"/>
          <w:tab w:val="right" w:pos="9070"/>
        </w:tabs>
        <w:spacing w:line="360" w:lineRule="auto"/>
        <w:jc w:val="both"/>
      </w:pPr>
      <w:r w:rsidRPr="00781B45">
        <w:t>odborná terminológia</w:t>
      </w:r>
    </w:p>
    <w:p w:rsidR="004252B9" w:rsidRPr="00781B45" w:rsidRDefault="004252B9" w:rsidP="00C72FB2">
      <w:pPr>
        <w:pStyle w:val="Normlnywebov"/>
        <w:numPr>
          <w:ilvl w:val="0"/>
          <w:numId w:val="46"/>
        </w:numPr>
        <w:tabs>
          <w:tab w:val="left" w:pos="480"/>
          <w:tab w:val="right" w:pos="9070"/>
        </w:tabs>
        <w:spacing w:line="360" w:lineRule="auto"/>
        <w:jc w:val="both"/>
      </w:pPr>
      <w:r w:rsidRPr="00781B45">
        <w:t>zvládnutie obsahu učiva</w:t>
      </w:r>
    </w:p>
    <w:p w:rsidR="004252B9" w:rsidRPr="00781B45" w:rsidRDefault="004252B9" w:rsidP="00C72FB2">
      <w:pPr>
        <w:pStyle w:val="Normlnywebov"/>
        <w:numPr>
          <w:ilvl w:val="0"/>
          <w:numId w:val="46"/>
        </w:numPr>
        <w:tabs>
          <w:tab w:val="left" w:pos="480"/>
          <w:tab w:val="right" w:pos="9070"/>
        </w:tabs>
        <w:spacing w:line="360" w:lineRule="auto"/>
        <w:jc w:val="both"/>
      </w:pPr>
      <w:r w:rsidRPr="00781B45">
        <w:t>pochopenie učiva</w:t>
      </w:r>
    </w:p>
    <w:p w:rsidR="004252B9" w:rsidRPr="00781B45" w:rsidRDefault="004252B9" w:rsidP="00C72FB2">
      <w:pPr>
        <w:pStyle w:val="Normlnywebov"/>
        <w:numPr>
          <w:ilvl w:val="0"/>
          <w:numId w:val="46"/>
        </w:numPr>
        <w:tabs>
          <w:tab w:val="left" w:pos="480"/>
          <w:tab w:val="right" w:pos="9070"/>
        </w:tabs>
        <w:spacing w:line="360" w:lineRule="auto"/>
        <w:jc w:val="both"/>
      </w:pPr>
      <w:r w:rsidRPr="00781B45">
        <w:t>schopnosť aplikovať osvojené vedomosti pri riešení úloh</w:t>
      </w:r>
    </w:p>
    <w:p w:rsidR="008871F1" w:rsidRPr="00781B45" w:rsidRDefault="008871F1" w:rsidP="00781B45">
      <w:pPr>
        <w:pStyle w:val="Normlnywebov"/>
        <w:tabs>
          <w:tab w:val="left" w:pos="480"/>
          <w:tab w:val="right" w:pos="9070"/>
        </w:tabs>
        <w:jc w:val="both"/>
        <w:rPr>
          <w:rFonts w:eastAsia="Calibri"/>
          <w:b/>
          <w:color w:val="FF0000"/>
          <w:lang w:eastAsia="en-US"/>
        </w:rPr>
      </w:pPr>
      <w:r w:rsidRPr="00781B45">
        <w:rPr>
          <w:rFonts w:eastAsia="Calibri"/>
          <w:b/>
          <w:color w:val="FF0000"/>
          <w:lang w:eastAsia="en-US"/>
        </w:rPr>
        <w:t>II. P</w:t>
      </w:r>
      <w:r w:rsidR="006F299D" w:rsidRPr="00781B45">
        <w:rPr>
          <w:rFonts w:eastAsia="Calibri"/>
          <w:b/>
          <w:color w:val="FF0000"/>
          <w:lang w:eastAsia="en-US"/>
        </w:rPr>
        <w:t>ísomné práce</w:t>
      </w:r>
    </w:p>
    <w:p w:rsidR="006F299D" w:rsidRPr="00E368E0" w:rsidRDefault="006F299D" w:rsidP="007B5F79">
      <w:pPr>
        <w:pStyle w:val="Normlnywebov"/>
        <w:tabs>
          <w:tab w:val="left" w:pos="480"/>
          <w:tab w:val="right" w:pos="9070"/>
        </w:tabs>
        <w:spacing w:beforeAutospacing="0" w:after="0" w:afterAutospacing="0"/>
        <w:ind w:left="57"/>
        <w:jc w:val="both"/>
        <w:rPr>
          <w:b/>
          <w:bCs/>
          <w:i/>
          <w:u w:val="single"/>
        </w:rPr>
      </w:pPr>
      <w:r w:rsidRPr="00E368E0">
        <w:rPr>
          <w:b/>
          <w:bCs/>
          <w:i/>
          <w:u w:val="single"/>
        </w:rPr>
        <w:t>Kritéria na hodnotenie písomnej odpovede:</w:t>
      </w:r>
    </w:p>
    <w:p w:rsidR="006F299D" w:rsidRPr="00781B45" w:rsidRDefault="006F299D" w:rsidP="00C72FB2">
      <w:pPr>
        <w:pStyle w:val="Normlnywebov"/>
        <w:numPr>
          <w:ilvl w:val="0"/>
          <w:numId w:val="94"/>
        </w:numPr>
        <w:tabs>
          <w:tab w:val="left" w:pos="480"/>
          <w:tab w:val="right" w:pos="9070"/>
        </w:tabs>
        <w:spacing w:line="360" w:lineRule="auto"/>
        <w:jc w:val="both"/>
      </w:pPr>
      <w:r w:rsidRPr="00781B45">
        <w:t>stupnica hodnotenia</w:t>
      </w:r>
    </w:p>
    <w:p w:rsidR="006F299D" w:rsidRPr="00781B45" w:rsidRDefault="006F299D" w:rsidP="00C72FB2">
      <w:pPr>
        <w:pStyle w:val="Normlnywebov"/>
        <w:numPr>
          <w:ilvl w:val="0"/>
          <w:numId w:val="94"/>
        </w:numPr>
        <w:tabs>
          <w:tab w:val="left" w:pos="480"/>
          <w:tab w:val="right" w:pos="9070"/>
        </w:tabs>
        <w:spacing w:line="360" w:lineRule="auto"/>
        <w:jc w:val="both"/>
      </w:pPr>
      <w:r w:rsidRPr="00781B45">
        <w:t xml:space="preserve">zohľadňovanie individuality žiakov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rPr>
                <w:b/>
              </w:rPr>
            </w:pPr>
            <w:r w:rsidRPr="00E368E0">
              <w:rPr>
                <w:b/>
              </w:rPr>
              <w:t xml:space="preserve">Percentuálna úspešnosť            </w:t>
            </w:r>
          </w:p>
        </w:tc>
        <w:tc>
          <w:tcPr>
            <w:tcW w:w="0" w:type="auto"/>
          </w:tcPr>
          <w:p w:rsidR="006F3EC6" w:rsidRPr="00E368E0" w:rsidRDefault="006F3EC6" w:rsidP="007B5F79">
            <w:pPr>
              <w:autoSpaceDE w:val="0"/>
              <w:autoSpaceDN w:val="0"/>
              <w:adjustRightInd w:val="0"/>
              <w:jc w:val="both"/>
              <w:rPr>
                <w:b/>
              </w:rPr>
            </w:pPr>
            <w:r w:rsidRPr="00E368E0">
              <w:rPr>
                <w:b/>
              </w:rPr>
              <w:t xml:space="preserve"> známka</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100% - 90%                                       </w:t>
            </w:r>
          </w:p>
        </w:tc>
        <w:tc>
          <w:tcPr>
            <w:tcW w:w="0" w:type="auto"/>
          </w:tcPr>
          <w:p w:rsidR="006F3EC6" w:rsidRPr="00E368E0" w:rsidRDefault="006F3EC6" w:rsidP="007B5F79">
            <w:pPr>
              <w:autoSpaceDE w:val="0"/>
              <w:autoSpaceDN w:val="0"/>
              <w:adjustRightInd w:val="0"/>
              <w:jc w:val="both"/>
            </w:pPr>
            <w:r w:rsidRPr="00E368E0">
              <w:t xml:space="preserve">výborný (1)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89%  - 75%                                       </w:t>
            </w:r>
          </w:p>
        </w:tc>
        <w:tc>
          <w:tcPr>
            <w:tcW w:w="0" w:type="auto"/>
          </w:tcPr>
          <w:p w:rsidR="006F3EC6" w:rsidRPr="00E368E0" w:rsidRDefault="006F3EC6" w:rsidP="007B5F79">
            <w:pPr>
              <w:autoSpaceDE w:val="0"/>
              <w:autoSpaceDN w:val="0"/>
              <w:adjustRightInd w:val="0"/>
              <w:jc w:val="both"/>
            </w:pPr>
            <w:r w:rsidRPr="00E368E0">
              <w:t xml:space="preserve">chválitebný (2)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74%  -  50%</w:t>
            </w:r>
            <w:r w:rsidRPr="00E368E0">
              <w:rPr>
                <w:b/>
              </w:rPr>
              <w:tab/>
            </w:r>
          </w:p>
        </w:tc>
        <w:tc>
          <w:tcPr>
            <w:tcW w:w="0" w:type="auto"/>
          </w:tcPr>
          <w:p w:rsidR="006F3EC6" w:rsidRPr="00E368E0" w:rsidRDefault="006F3EC6" w:rsidP="007B5F79">
            <w:pPr>
              <w:autoSpaceDE w:val="0"/>
              <w:autoSpaceDN w:val="0"/>
              <w:adjustRightInd w:val="0"/>
              <w:jc w:val="both"/>
            </w:pPr>
            <w:r w:rsidRPr="00E368E0">
              <w:t xml:space="preserve">dobrý (3)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49%  -   30%                                      </w:t>
            </w:r>
          </w:p>
        </w:tc>
        <w:tc>
          <w:tcPr>
            <w:tcW w:w="0" w:type="auto"/>
          </w:tcPr>
          <w:p w:rsidR="006F3EC6" w:rsidRPr="00E368E0" w:rsidRDefault="006F3EC6" w:rsidP="007B5F79">
            <w:pPr>
              <w:autoSpaceDE w:val="0"/>
              <w:autoSpaceDN w:val="0"/>
              <w:adjustRightInd w:val="0"/>
              <w:jc w:val="both"/>
            </w:pPr>
            <w:r w:rsidRPr="00E368E0">
              <w:t xml:space="preserve">dostatočný (4)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29%  -    0%                                       </w:t>
            </w:r>
          </w:p>
        </w:tc>
        <w:tc>
          <w:tcPr>
            <w:tcW w:w="0" w:type="auto"/>
          </w:tcPr>
          <w:p w:rsidR="006F3EC6" w:rsidRPr="00E368E0" w:rsidRDefault="006F3EC6" w:rsidP="007B5F79">
            <w:pPr>
              <w:autoSpaceDE w:val="0"/>
              <w:autoSpaceDN w:val="0"/>
              <w:adjustRightInd w:val="0"/>
              <w:jc w:val="both"/>
            </w:pPr>
            <w:r w:rsidRPr="00E368E0">
              <w:t xml:space="preserve">nedostatočný (5) </w:t>
            </w:r>
          </w:p>
        </w:tc>
      </w:tr>
    </w:tbl>
    <w:p w:rsidR="006F299D" w:rsidRPr="00781B45" w:rsidRDefault="008871F1" w:rsidP="007B5F79">
      <w:pPr>
        <w:pStyle w:val="Normlnywebov"/>
        <w:tabs>
          <w:tab w:val="left" w:pos="480"/>
          <w:tab w:val="right" w:pos="9070"/>
        </w:tabs>
        <w:ind w:firstLine="57"/>
        <w:jc w:val="both"/>
        <w:rPr>
          <w:rFonts w:eastAsia="Calibri"/>
          <w:b/>
          <w:color w:val="FF0000"/>
          <w:lang w:eastAsia="en-US"/>
        </w:rPr>
      </w:pPr>
      <w:r w:rsidRPr="00781B45">
        <w:rPr>
          <w:rFonts w:eastAsia="Calibri"/>
          <w:b/>
          <w:color w:val="FF0000"/>
          <w:lang w:eastAsia="en-US"/>
        </w:rPr>
        <w:t xml:space="preserve">III. </w:t>
      </w:r>
      <w:r w:rsidRPr="00781B45">
        <w:rPr>
          <w:rFonts w:eastAsia="Calibri"/>
          <w:b/>
          <w:color w:val="FF0000"/>
          <w:u w:val="single"/>
          <w:lang w:eastAsia="en-US"/>
        </w:rPr>
        <w:t>Projekt</w:t>
      </w:r>
    </w:p>
    <w:p w:rsidR="006F299D" w:rsidRPr="00E368E0" w:rsidRDefault="006F299D" w:rsidP="007B5F79">
      <w:pPr>
        <w:pStyle w:val="Normlnywebov"/>
        <w:tabs>
          <w:tab w:val="left" w:pos="480"/>
          <w:tab w:val="right" w:pos="9070"/>
        </w:tabs>
        <w:ind w:firstLine="57"/>
        <w:jc w:val="both"/>
        <w:rPr>
          <w:b/>
          <w:bCs/>
          <w:i/>
          <w:u w:val="single"/>
        </w:rPr>
      </w:pPr>
      <w:r w:rsidRPr="00E368E0">
        <w:rPr>
          <w:b/>
          <w:bCs/>
          <w:i/>
          <w:u w:val="single"/>
        </w:rPr>
        <w:t>Kritéria na hodnotenie projektu:</w:t>
      </w:r>
    </w:p>
    <w:p w:rsidR="006F299D" w:rsidRPr="00781B45" w:rsidRDefault="006F299D" w:rsidP="00C72FB2">
      <w:pPr>
        <w:pStyle w:val="Normlnywebov"/>
        <w:numPr>
          <w:ilvl w:val="0"/>
          <w:numId w:val="95"/>
        </w:numPr>
        <w:spacing w:line="360" w:lineRule="auto"/>
        <w:jc w:val="both"/>
      </w:pPr>
      <w:r w:rsidRPr="00781B45">
        <w:t>schopnosť samostatne hľadať riešenie</w:t>
      </w:r>
    </w:p>
    <w:p w:rsidR="006F299D" w:rsidRPr="00781B45" w:rsidRDefault="006F299D" w:rsidP="00C72FB2">
      <w:pPr>
        <w:pStyle w:val="Normlnywebov"/>
        <w:numPr>
          <w:ilvl w:val="0"/>
          <w:numId w:val="95"/>
        </w:numPr>
        <w:spacing w:line="360" w:lineRule="auto"/>
        <w:jc w:val="both"/>
      </w:pPr>
      <w:r w:rsidRPr="00781B45">
        <w:t>schopnosť aplikovať osvojené vedomosti pri riešení projektu</w:t>
      </w:r>
    </w:p>
    <w:p w:rsidR="006F299D" w:rsidRPr="00781B45" w:rsidRDefault="006F299D" w:rsidP="00C72FB2">
      <w:pPr>
        <w:pStyle w:val="Normlnywebov"/>
        <w:numPr>
          <w:ilvl w:val="0"/>
          <w:numId w:val="95"/>
        </w:numPr>
        <w:spacing w:line="360" w:lineRule="auto"/>
        <w:jc w:val="both"/>
      </w:pPr>
      <w:r w:rsidRPr="00781B45">
        <w:t xml:space="preserve">zvládnutie obsahu témy projektu – odborná terminológia </w:t>
      </w:r>
    </w:p>
    <w:p w:rsidR="006F299D" w:rsidRPr="00781B45" w:rsidRDefault="006F299D" w:rsidP="00C72FB2">
      <w:pPr>
        <w:pStyle w:val="Normlnywebov"/>
        <w:numPr>
          <w:ilvl w:val="0"/>
          <w:numId w:val="95"/>
        </w:numPr>
        <w:spacing w:line="360" w:lineRule="auto"/>
        <w:jc w:val="both"/>
      </w:pPr>
      <w:r w:rsidRPr="00781B45">
        <w:t>zvládnutie vizuálnej stránky projektu</w:t>
      </w:r>
    </w:p>
    <w:p w:rsidR="006F299D" w:rsidRPr="00E368E0" w:rsidRDefault="006F299D" w:rsidP="007B5F79">
      <w:pPr>
        <w:tabs>
          <w:tab w:val="center" w:pos="4536"/>
        </w:tabs>
        <w:jc w:val="both"/>
        <w:rPr>
          <w:b/>
          <w:sz w:val="32"/>
          <w:szCs w:val="32"/>
          <w:u w:val="single"/>
        </w:rPr>
      </w:pPr>
      <w:r w:rsidRPr="00E368E0">
        <w:rPr>
          <w:b/>
          <w:sz w:val="32"/>
          <w:szCs w:val="32"/>
          <w:u w:val="single"/>
        </w:rPr>
        <w:t>Predmet: Dejepis</w:t>
      </w:r>
    </w:p>
    <w:p w:rsidR="00B973CC" w:rsidRPr="00E368E0" w:rsidRDefault="00B973CC" w:rsidP="007B5F79">
      <w:pPr>
        <w:tabs>
          <w:tab w:val="center" w:pos="4536"/>
        </w:tabs>
        <w:jc w:val="both"/>
        <w:rPr>
          <w:b/>
          <w:sz w:val="32"/>
          <w:szCs w:val="32"/>
          <w:u w:val="single"/>
        </w:rPr>
      </w:pPr>
    </w:p>
    <w:p w:rsidR="006F299D" w:rsidRPr="00781B45" w:rsidRDefault="006F299D" w:rsidP="00C72FB2">
      <w:pPr>
        <w:pStyle w:val="Normlnywebov"/>
        <w:spacing w:line="360" w:lineRule="auto"/>
        <w:jc w:val="both"/>
      </w:pPr>
      <w:r w:rsidRPr="00781B45">
        <w:t>Podkladom pre celkové hodnotenie</w:t>
      </w:r>
      <w:r w:rsidRPr="00C72FB2">
        <w:t xml:space="preserve"> </w:t>
      </w:r>
      <w:r w:rsidRPr="00781B45">
        <w:t>vyučovacieho predmetu budú:</w:t>
      </w:r>
    </w:p>
    <w:p w:rsidR="006F299D" w:rsidRPr="00C72FB2" w:rsidRDefault="006F299D" w:rsidP="00C72FB2">
      <w:pPr>
        <w:pStyle w:val="Normlnywebov"/>
        <w:numPr>
          <w:ilvl w:val="0"/>
          <w:numId w:val="95"/>
        </w:numPr>
        <w:spacing w:line="360" w:lineRule="auto"/>
        <w:jc w:val="both"/>
      </w:pPr>
      <w:r w:rsidRPr="00C72FB2">
        <w:t>známka za ústnu odpoveď,</w:t>
      </w:r>
    </w:p>
    <w:p w:rsidR="006F299D" w:rsidRPr="00C72FB2" w:rsidRDefault="006F299D" w:rsidP="00C72FB2">
      <w:pPr>
        <w:pStyle w:val="Normlnywebov"/>
        <w:numPr>
          <w:ilvl w:val="0"/>
          <w:numId w:val="95"/>
        </w:numPr>
        <w:spacing w:line="360" w:lineRule="auto"/>
        <w:jc w:val="both"/>
      </w:pPr>
      <w:r w:rsidRPr="00C72FB2">
        <w:t>známky za rôzne písomné druhy skúšok, didaktické testy, projekt</w:t>
      </w:r>
    </w:p>
    <w:p w:rsidR="006F299D" w:rsidRPr="00C72FB2" w:rsidRDefault="006F299D" w:rsidP="00C72FB2">
      <w:pPr>
        <w:pStyle w:val="Normlnywebov"/>
        <w:numPr>
          <w:ilvl w:val="0"/>
          <w:numId w:val="95"/>
        </w:numPr>
        <w:spacing w:line="360" w:lineRule="auto"/>
        <w:jc w:val="both"/>
      </w:pPr>
      <w:r w:rsidRPr="00C72FB2">
        <w:lastRenderedPageBreak/>
        <w:t>posúdenie prejavov žiaka.</w:t>
      </w:r>
    </w:p>
    <w:p w:rsidR="00781B45" w:rsidRPr="00781B45" w:rsidRDefault="00781B45" w:rsidP="00781B45">
      <w:pPr>
        <w:pStyle w:val="Normlnywebov"/>
        <w:tabs>
          <w:tab w:val="left" w:pos="480"/>
          <w:tab w:val="right" w:pos="9070"/>
        </w:tabs>
        <w:ind w:left="360"/>
        <w:jc w:val="both"/>
        <w:rPr>
          <w:rFonts w:eastAsia="Calibri"/>
          <w:b/>
          <w:color w:val="FF0000"/>
          <w:u w:val="single"/>
          <w:lang w:eastAsia="en-US"/>
        </w:rPr>
      </w:pPr>
      <w:proofErr w:type="spellStart"/>
      <w:r w:rsidRPr="00781B45">
        <w:rPr>
          <w:rFonts w:eastAsia="Calibri"/>
          <w:b/>
          <w:color w:val="FF0000"/>
          <w:lang w:eastAsia="en-US"/>
        </w:rPr>
        <w:t>I.</w:t>
      </w:r>
      <w:r w:rsidRPr="00781B45">
        <w:rPr>
          <w:rFonts w:eastAsia="Calibri"/>
          <w:b/>
          <w:color w:val="FF0000"/>
          <w:u w:val="single"/>
          <w:lang w:eastAsia="en-US"/>
        </w:rPr>
        <w:t>Ústna</w:t>
      </w:r>
      <w:proofErr w:type="spellEnd"/>
      <w:r w:rsidRPr="00781B45">
        <w:rPr>
          <w:rFonts w:eastAsia="Calibri"/>
          <w:b/>
          <w:color w:val="FF0000"/>
          <w:u w:val="single"/>
          <w:lang w:eastAsia="en-US"/>
        </w:rPr>
        <w:t xml:space="preserve"> odpoveď</w:t>
      </w:r>
    </w:p>
    <w:p w:rsidR="00781B45" w:rsidRPr="00781B45" w:rsidRDefault="00781B45" w:rsidP="00C72FB2">
      <w:pPr>
        <w:pStyle w:val="Normlnywebov"/>
        <w:spacing w:before="119" w:beforeAutospacing="0" w:afterAutospacing="0" w:line="360" w:lineRule="auto"/>
        <w:ind w:left="360"/>
        <w:jc w:val="both"/>
      </w:pPr>
      <w:r w:rsidRPr="00781B45">
        <w:t>Žiak bude z predmetu skúšaný ústne najmenej raz v polročnom hodnotiacom období a písomne najmenej dvakrát v polročnom hodnotiacom období. Písomná forma skúšania bude v podobe testu. Test bude obsahovať dopĺňanie, krúžkovanie a spájanie dôležitých informácií. Ďalšou formou klasifikácie bude vypracovanie projektu. Žiak vytvorí minimálne jeden projekt za polročné hodnotiace obdobie, ktorý bude tematicky spojený s preberaným učivom. Projekt bude mať podobu digitálnej prezentácie alebo „</w:t>
      </w:r>
      <w:proofErr w:type="spellStart"/>
      <w:r w:rsidRPr="00781B45">
        <w:t>posteru</w:t>
      </w:r>
      <w:proofErr w:type="spellEnd"/>
      <w:r w:rsidRPr="00781B45">
        <w:t xml:space="preserv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 Druhy skúšok rozvrhne učiteľ rovnomerne na celý školský rok, aby zabránil preťažovaniu žiaka. </w:t>
      </w:r>
    </w:p>
    <w:p w:rsidR="00DF24F0" w:rsidRPr="00E368E0" w:rsidRDefault="00DF24F0" w:rsidP="00DF24F0">
      <w:pPr>
        <w:pStyle w:val="Normlnywebov"/>
        <w:tabs>
          <w:tab w:val="left" w:pos="480"/>
          <w:tab w:val="right" w:pos="9070"/>
        </w:tabs>
        <w:jc w:val="both"/>
        <w:rPr>
          <w:b/>
          <w:bCs/>
          <w:i/>
          <w:u w:val="single"/>
        </w:rPr>
      </w:pPr>
      <w:r w:rsidRPr="00E368E0">
        <w:rPr>
          <w:b/>
          <w:bCs/>
          <w:i/>
          <w:u w:val="single"/>
        </w:rPr>
        <w:t>Kritéria na hodnotenie ústnej odpovede:</w:t>
      </w:r>
    </w:p>
    <w:p w:rsidR="00DF24F0" w:rsidRPr="00781B45" w:rsidRDefault="00DF24F0" w:rsidP="00C72FB2">
      <w:pPr>
        <w:pStyle w:val="Normlnywebov"/>
        <w:numPr>
          <w:ilvl w:val="0"/>
          <w:numId w:val="46"/>
        </w:numPr>
        <w:tabs>
          <w:tab w:val="left" w:pos="480"/>
          <w:tab w:val="right" w:pos="9070"/>
        </w:tabs>
        <w:spacing w:line="360" w:lineRule="auto"/>
        <w:jc w:val="both"/>
      </w:pPr>
      <w:r w:rsidRPr="00781B45">
        <w:t>odborná terminológia</w:t>
      </w:r>
    </w:p>
    <w:p w:rsidR="00DF24F0" w:rsidRPr="00781B45" w:rsidRDefault="00DF24F0" w:rsidP="00C72FB2">
      <w:pPr>
        <w:pStyle w:val="Normlnywebov"/>
        <w:numPr>
          <w:ilvl w:val="0"/>
          <w:numId w:val="46"/>
        </w:numPr>
        <w:tabs>
          <w:tab w:val="left" w:pos="480"/>
          <w:tab w:val="right" w:pos="9070"/>
        </w:tabs>
        <w:spacing w:line="360" w:lineRule="auto"/>
        <w:jc w:val="both"/>
      </w:pPr>
      <w:r w:rsidRPr="00781B45">
        <w:t>zvládnutie obsahu učiva</w:t>
      </w:r>
    </w:p>
    <w:p w:rsidR="00DF24F0" w:rsidRPr="00781B45" w:rsidRDefault="00DF24F0" w:rsidP="00C72FB2">
      <w:pPr>
        <w:pStyle w:val="Normlnywebov"/>
        <w:numPr>
          <w:ilvl w:val="0"/>
          <w:numId w:val="46"/>
        </w:numPr>
        <w:tabs>
          <w:tab w:val="left" w:pos="480"/>
          <w:tab w:val="right" w:pos="9070"/>
        </w:tabs>
        <w:spacing w:line="360" w:lineRule="auto"/>
        <w:jc w:val="both"/>
      </w:pPr>
      <w:r w:rsidRPr="00781B45">
        <w:t>pochopenie učiva</w:t>
      </w:r>
    </w:p>
    <w:p w:rsidR="00DF24F0" w:rsidRPr="00781B45" w:rsidRDefault="00DF24F0" w:rsidP="00C72FB2">
      <w:pPr>
        <w:pStyle w:val="Normlnywebov"/>
        <w:numPr>
          <w:ilvl w:val="0"/>
          <w:numId w:val="46"/>
        </w:numPr>
        <w:tabs>
          <w:tab w:val="left" w:pos="480"/>
          <w:tab w:val="right" w:pos="9070"/>
        </w:tabs>
        <w:spacing w:line="360" w:lineRule="auto"/>
        <w:jc w:val="both"/>
      </w:pPr>
      <w:r w:rsidRPr="00781B45">
        <w:t>schopnosť aplikovať osvojené vedomosti pri riešení úloh</w:t>
      </w:r>
    </w:p>
    <w:p w:rsidR="00DF24F0" w:rsidRPr="00781B45" w:rsidRDefault="00DF24F0" w:rsidP="00DF24F0">
      <w:pPr>
        <w:pStyle w:val="Normlnywebov"/>
        <w:tabs>
          <w:tab w:val="left" w:pos="480"/>
          <w:tab w:val="right" w:pos="9070"/>
        </w:tabs>
        <w:jc w:val="both"/>
        <w:rPr>
          <w:rFonts w:eastAsia="Calibri"/>
          <w:b/>
          <w:color w:val="FF0000"/>
          <w:lang w:eastAsia="en-US"/>
        </w:rPr>
      </w:pPr>
      <w:r w:rsidRPr="00781B45">
        <w:rPr>
          <w:rFonts w:eastAsia="Calibri"/>
          <w:b/>
          <w:color w:val="FF0000"/>
          <w:lang w:eastAsia="en-US"/>
        </w:rPr>
        <w:t>II</w:t>
      </w:r>
      <w:r w:rsidRPr="00DF24F0">
        <w:rPr>
          <w:rFonts w:eastAsia="Calibri"/>
          <w:b/>
          <w:color w:val="FF0000"/>
          <w:u w:val="single"/>
          <w:lang w:eastAsia="en-US"/>
        </w:rPr>
        <w:t>. Písomné práce</w:t>
      </w:r>
    </w:p>
    <w:p w:rsidR="006F299D" w:rsidRPr="00E368E0" w:rsidRDefault="006F299D" w:rsidP="007B5F79">
      <w:pPr>
        <w:pStyle w:val="Normlnywebov"/>
        <w:tabs>
          <w:tab w:val="left" w:pos="480"/>
          <w:tab w:val="right" w:pos="9070"/>
        </w:tabs>
        <w:spacing w:beforeAutospacing="0" w:after="0" w:afterAutospacing="0"/>
        <w:ind w:left="57"/>
        <w:jc w:val="both"/>
        <w:rPr>
          <w:b/>
          <w:bCs/>
          <w:i/>
          <w:u w:val="single"/>
        </w:rPr>
      </w:pPr>
      <w:r w:rsidRPr="00E368E0">
        <w:rPr>
          <w:b/>
          <w:bCs/>
          <w:i/>
          <w:u w:val="single"/>
        </w:rPr>
        <w:t>Kritéria na hodnotenie písomnej odpovede:</w:t>
      </w:r>
    </w:p>
    <w:p w:rsidR="006F299D" w:rsidRPr="00DF24F0" w:rsidRDefault="006F299D" w:rsidP="00C72FB2">
      <w:pPr>
        <w:pStyle w:val="Normlnywebov"/>
        <w:numPr>
          <w:ilvl w:val="0"/>
          <w:numId w:val="107"/>
        </w:numPr>
        <w:tabs>
          <w:tab w:val="left" w:pos="480"/>
          <w:tab w:val="right" w:pos="9070"/>
        </w:tabs>
        <w:spacing w:beforeAutospacing="0" w:after="0" w:afterAutospacing="0" w:line="360" w:lineRule="auto"/>
        <w:jc w:val="both"/>
      </w:pPr>
      <w:r w:rsidRPr="00DF24F0">
        <w:t>stupnica hodnotenia</w:t>
      </w:r>
    </w:p>
    <w:p w:rsidR="006F299D" w:rsidRPr="00DF24F0" w:rsidRDefault="006F299D" w:rsidP="00C72FB2">
      <w:pPr>
        <w:pStyle w:val="Normlnywebov"/>
        <w:numPr>
          <w:ilvl w:val="0"/>
          <w:numId w:val="107"/>
        </w:numPr>
        <w:tabs>
          <w:tab w:val="left" w:pos="480"/>
          <w:tab w:val="right" w:pos="9070"/>
        </w:tabs>
        <w:spacing w:beforeAutospacing="0" w:after="0" w:afterAutospacing="0" w:line="360" w:lineRule="auto"/>
        <w:jc w:val="both"/>
      </w:pPr>
      <w:r w:rsidRPr="00DF24F0">
        <w:t xml:space="preserve">zohľadňovanie individuality žiakov </w:t>
      </w:r>
    </w:p>
    <w:p w:rsidR="00F45640" w:rsidRDefault="00F45640" w:rsidP="00F45640">
      <w:pPr>
        <w:pStyle w:val="Normlnywebov"/>
        <w:tabs>
          <w:tab w:val="left" w:pos="480"/>
          <w:tab w:val="right" w:pos="9070"/>
        </w:tabs>
        <w:spacing w:beforeAutospacing="0" w:after="0" w:afterAutospacing="0"/>
        <w:jc w:val="both"/>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1823"/>
      </w:tblGrid>
      <w:tr w:rsidR="006F3EC6" w:rsidRPr="00E368E0" w:rsidTr="006F3EC6">
        <w:trPr>
          <w:trHeight w:val="207"/>
          <w:jc w:val="center"/>
        </w:trPr>
        <w:tc>
          <w:tcPr>
            <w:tcW w:w="0" w:type="auto"/>
          </w:tcPr>
          <w:p w:rsidR="006F3EC6" w:rsidRPr="00E368E0" w:rsidRDefault="00B973CC" w:rsidP="007B5F79">
            <w:pPr>
              <w:autoSpaceDE w:val="0"/>
              <w:autoSpaceDN w:val="0"/>
              <w:adjustRightInd w:val="0"/>
              <w:jc w:val="both"/>
              <w:rPr>
                <w:b/>
              </w:rPr>
            </w:pPr>
            <w:r w:rsidRPr="00E368E0">
              <w:rPr>
                <w:rFonts w:eastAsia="Calibri"/>
                <w:sz w:val="22"/>
                <w:szCs w:val="22"/>
                <w:lang w:eastAsia="en-US"/>
              </w:rPr>
              <w:t xml:space="preserve"> </w:t>
            </w:r>
            <w:r w:rsidR="006F3EC6" w:rsidRPr="00E368E0">
              <w:rPr>
                <w:b/>
              </w:rPr>
              <w:t xml:space="preserve">Percentuálna úspešnosť            </w:t>
            </w:r>
          </w:p>
        </w:tc>
        <w:tc>
          <w:tcPr>
            <w:tcW w:w="0" w:type="auto"/>
          </w:tcPr>
          <w:p w:rsidR="006F3EC6" w:rsidRPr="00E368E0" w:rsidRDefault="006F3EC6" w:rsidP="007B5F79">
            <w:pPr>
              <w:autoSpaceDE w:val="0"/>
              <w:autoSpaceDN w:val="0"/>
              <w:adjustRightInd w:val="0"/>
              <w:jc w:val="both"/>
              <w:rPr>
                <w:b/>
              </w:rPr>
            </w:pPr>
            <w:r w:rsidRPr="00E368E0">
              <w:rPr>
                <w:b/>
              </w:rPr>
              <w:t xml:space="preserve"> známka</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100% - 90%                                       </w:t>
            </w:r>
          </w:p>
        </w:tc>
        <w:tc>
          <w:tcPr>
            <w:tcW w:w="0" w:type="auto"/>
          </w:tcPr>
          <w:p w:rsidR="006F3EC6" w:rsidRPr="00E368E0" w:rsidRDefault="006F3EC6" w:rsidP="007B5F79">
            <w:pPr>
              <w:autoSpaceDE w:val="0"/>
              <w:autoSpaceDN w:val="0"/>
              <w:adjustRightInd w:val="0"/>
              <w:jc w:val="both"/>
            </w:pPr>
            <w:r w:rsidRPr="00E368E0">
              <w:t xml:space="preserve">výborný (1)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89%  - 75%                                       </w:t>
            </w:r>
          </w:p>
        </w:tc>
        <w:tc>
          <w:tcPr>
            <w:tcW w:w="0" w:type="auto"/>
          </w:tcPr>
          <w:p w:rsidR="006F3EC6" w:rsidRPr="00E368E0" w:rsidRDefault="006F3EC6" w:rsidP="007B5F79">
            <w:pPr>
              <w:autoSpaceDE w:val="0"/>
              <w:autoSpaceDN w:val="0"/>
              <w:adjustRightInd w:val="0"/>
              <w:jc w:val="both"/>
            </w:pPr>
            <w:r w:rsidRPr="00E368E0">
              <w:t xml:space="preserve">chválitebný (2)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74%  -  50%</w:t>
            </w:r>
            <w:r w:rsidRPr="00E368E0">
              <w:rPr>
                <w:b/>
              </w:rPr>
              <w:tab/>
            </w:r>
          </w:p>
        </w:tc>
        <w:tc>
          <w:tcPr>
            <w:tcW w:w="0" w:type="auto"/>
          </w:tcPr>
          <w:p w:rsidR="006F3EC6" w:rsidRPr="00E368E0" w:rsidRDefault="006F3EC6" w:rsidP="007B5F79">
            <w:pPr>
              <w:autoSpaceDE w:val="0"/>
              <w:autoSpaceDN w:val="0"/>
              <w:adjustRightInd w:val="0"/>
              <w:jc w:val="both"/>
            </w:pPr>
            <w:r w:rsidRPr="00E368E0">
              <w:t xml:space="preserve">dobrý (3)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49%  -   30%                                      </w:t>
            </w:r>
          </w:p>
        </w:tc>
        <w:tc>
          <w:tcPr>
            <w:tcW w:w="0" w:type="auto"/>
          </w:tcPr>
          <w:p w:rsidR="006F3EC6" w:rsidRPr="00E368E0" w:rsidRDefault="006F3EC6" w:rsidP="007B5F79">
            <w:pPr>
              <w:autoSpaceDE w:val="0"/>
              <w:autoSpaceDN w:val="0"/>
              <w:adjustRightInd w:val="0"/>
              <w:jc w:val="both"/>
            </w:pPr>
            <w:r w:rsidRPr="00E368E0">
              <w:t xml:space="preserve">dostatočný (4)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29%  -    0%                                       </w:t>
            </w:r>
          </w:p>
        </w:tc>
        <w:tc>
          <w:tcPr>
            <w:tcW w:w="0" w:type="auto"/>
          </w:tcPr>
          <w:p w:rsidR="006F3EC6" w:rsidRPr="00E368E0" w:rsidRDefault="006F3EC6" w:rsidP="007B5F79">
            <w:pPr>
              <w:autoSpaceDE w:val="0"/>
              <w:autoSpaceDN w:val="0"/>
              <w:adjustRightInd w:val="0"/>
              <w:jc w:val="both"/>
            </w:pPr>
            <w:r w:rsidRPr="00E368E0">
              <w:t xml:space="preserve">nedostatočný (5) </w:t>
            </w:r>
          </w:p>
        </w:tc>
      </w:tr>
    </w:tbl>
    <w:p w:rsidR="00C2365A" w:rsidRPr="00E368E0" w:rsidRDefault="00C2365A" w:rsidP="00C2365A">
      <w:pPr>
        <w:pStyle w:val="Normlnywebov"/>
        <w:jc w:val="both"/>
        <w:rPr>
          <w:rFonts w:eastAsia="Calibri"/>
          <w:sz w:val="22"/>
          <w:szCs w:val="22"/>
          <w:lang w:eastAsia="en-US"/>
        </w:rPr>
      </w:pPr>
    </w:p>
    <w:p w:rsidR="00C72FB2" w:rsidRDefault="00C72FB2" w:rsidP="00C2365A">
      <w:pPr>
        <w:spacing w:line="360" w:lineRule="auto"/>
        <w:jc w:val="both"/>
        <w:rPr>
          <w:b/>
          <w:sz w:val="32"/>
          <w:szCs w:val="32"/>
          <w:u w:val="single"/>
        </w:rPr>
      </w:pPr>
    </w:p>
    <w:p w:rsidR="006F299D" w:rsidRPr="00E368E0" w:rsidRDefault="006F299D" w:rsidP="00C2365A">
      <w:pPr>
        <w:spacing w:line="360" w:lineRule="auto"/>
        <w:jc w:val="both"/>
        <w:rPr>
          <w:b/>
          <w:sz w:val="32"/>
          <w:szCs w:val="32"/>
          <w:u w:val="single"/>
        </w:rPr>
      </w:pPr>
      <w:r w:rsidRPr="00E368E0">
        <w:rPr>
          <w:b/>
          <w:sz w:val="32"/>
          <w:szCs w:val="32"/>
          <w:u w:val="single"/>
        </w:rPr>
        <w:lastRenderedPageBreak/>
        <w:t>Predmet:</w:t>
      </w:r>
      <w:r w:rsidR="00B973CC" w:rsidRPr="00E368E0">
        <w:rPr>
          <w:b/>
          <w:sz w:val="32"/>
          <w:szCs w:val="32"/>
          <w:u w:val="single"/>
        </w:rPr>
        <w:t xml:space="preserve"> </w:t>
      </w:r>
      <w:r w:rsidRPr="00E368E0">
        <w:rPr>
          <w:b/>
          <w:sz w:val="32"/>
          <w:szCs w:val="32"/>
          <w:u w:val="single"/>
        </w:rPr>
        <w:t>Hudobná výchova</w:t>
      </w:r>
    </w:p>
    <w:p w:rsidR="006F299D" w:rsidRPr="00DF24F0" w:rsidRDefault="006F299D" w:rsidP="00DF24F0">
      <w:pPr>
        <w:pStyle w:val="Normlnywebov"/>
        <w:tabs>
          <w:tab w:val="left" w:pos="480"/>
          <w:tab w:val="right" w:pos="9070"/>
        </w:tabs>
        <w:spacing w:beforeAutospacing="0" w:after="0" w:afterAutospacing="0"/>
        <w:jc w:val="both"/>
        <w:rPr>
          <w:b/>
        </w:rPr>
      </w:pPr>
      <w:r w:rsidRPr="00DF24F0">
        <w:rPr>
          <w:b/>
        </w:rPr>
        <w:t>Podkladom pre celkové hodnotenie vyučovacieho predmetu budú:</w:t>
      </w:r>
    </w:p>
    <w:p w:rsidR="006F299D" w:rsidRPr="00DF24F0" w:rsidRDefault="00DF24F0" w:rsidP="00F138D3">
      <w:pPr>
        <w:pStyle w:val="Normlnywebov"/>
        <w:numPr>
          <w:ilvl w:val="0"/>
          <w:numId w:val="96"/>
        </w:numPr>
        <w:tabs>
          <w:tab w:val="left" w:pos="480"/>
          <w:tab w:val="right" w:pos="9070"/>
        </w:tabs>
        <w:spacing w:beforeAutospacing="0" w:after="0" w:afterAutospacing="0"/>
        <w:jc w:val="both"/>
      </w:pPr>
      <w:r>
        <w:t xml:space="preserve">známky za rôzne </w:t>
      </w:r>
      <w:r w:rsidR="006F299D" w:rsidRPr="00DF24F0">
        <w:t>projekty a prezentácie</w:t>
      </w:r>
    </w:p>
    <w:p w:rsidR="00DF24F0" w:rsidRDefault="00DF24F0" w:rsidP="00DF24F0">
      <w:pPr>
        <w:pStyle w:val="Normlnywebov"/>
        <w:tabs>
          <w:tab w:val="left" w:pos="480"/>
          <w:tab w:val="right" w:pos="9070"/>
        </w:tabs>
        <w:spacing w:beforeAutospacing="0" w:after="0" w:afterAutospacing="0"/>
        <w:ind w:left="720"/>
        <w:jc w:val="both"/>
      </w:pPr>
    </w:p>
    <w:p w:rsidR="00DF24F0" w:rsidRPr="00781B45" w:rsidRDefault="00DF24F0" w:rsidP="00DF24F0">
      <w:pPr>
        <w:pStyle w:val="Normlnywebov"/>
        <w:tabs>
          <w:tab w:val="left" w:pos="480"/>
          <w:tab w:val="right" w:pos="9070"/>
        </w:tabs>
        <w:ind w:firstLine="57"/>
        <w:jc w:val="both"/>
        <w:rPr>
          <w:rFonts w:eastAsia="Calibri"/>
          <w:b/>
          <w:color w:val="FF0000"/>
          <w:lang w:eastAsia="en-US"/>
        </w:rPr>
      </w:pPr>
      <w:proofErr w:type="spellStart"/>
      <w:r w:rsidRPr="00DF24F0">
        <w:rPr>
          <w:rFonts w:eastAsia="Calibri"/>
          <w:b/>
          <w:color w:val="FF0000"/>
          <w:lang w:eastAsia="en-US"/>
        </w:rPr>
        <w:t>I.</w:t>
      </w:r>
      <w:r w:rsidRPr="00781B45">
        <w:rPr>
          <w:rFonts w:eastAsia="Calibri"/>
          <w:b/>
          <w:color w:val="FF0000"/>
          <w:u w:val="single"/>
          <w:lang w:eastAsia="en-US"/>
        </w:rPr>
        <w:t>Projekt</w:t>
      </w:r>
      <w:proofErr w:type="spellEnd"/>
    </w:p>
    <w:p w:rsidR="00DF24F0" w:rsidRDefault="00DF24F0" w:rsidP="00DF24F0">
      <w:pPr>
        <w:pStyle w:val="Normlnywebov"/>
        <w:tabs>
          <w:tab w:val="left" w:pos="480"/>
          <w:tab w:val="right" w:pos="9070"/>
        </w:tabs>
        <w:spacing w:beforeAutospacing="0" w:after="0" w:afterAutospacing="0"/>
        <w:ind w:left="720"/>
        <w:jc w:val="both"/>
      </w:pPr>
    </w:p>
    <w:p w:rsidR="00DF24F0" w:rsidRPr="00DF24F0" w:rsidRDefault="00DF24F0" w:rsidP="00C72FB2">
      <w:pPr>
        <w:pStyle w:val="Normlnywebov"/>
        <w:tabs>
          <w:tab w:val="left" w:pos="480"/>
          <w:tab w:val="right" w:pos="9070"/>
        </w:tabs>
        <w:spacing w:beforeAutospacing="0" w:after="0" w:afterAutospacing="0" w:line="360" w:lineRule="auto"/>
        <w:jc w:val="both"/>
      </w:pPr>
      <w:r w:rsidRPr="00DF24F0">
        <w:t>Žiak bude z predmetu hodnotený prostredníctvom vypracovaných projektov. Za polročné hodnotiace obdobie vypracuje tri projekty, ktoré budú vychádzať z aktuálnych preberaných tém. Nosnou témou projektov budú zväčša dejiny hudby : Zaujímavosti o jednotlivých hudobných skladateľoch, osobitosti umeleckých období, vývoj hudobných nástrojov a hudobnej kultúry vo svete a na Slovensku. Projekty budú mať podobu digitálnej prezentácie alebo „</w:t>
      </w:r>
      <w:proofErr w:type="spellStart"/>
      <w:r w:rsidRPr="00DF24F0">
        <w:t>posteru</w:t>
      </w:r>
      <w:proofErr w:type="spellEnd"/>
      <w:r w:rsidRPr="00DF24F0">
        <w:t xml:space="preserve">“, ktoré bude žiak prezentovať pred triedou. Po ústnom skúšaní učiteľ oznámi žiakovi výsledok ihneď. Výsledky hodnotenia písomných činností oznámi žiakovi a predloží k nahliadnutiu najneskôr do 10 dní. Druhy skúšok rozvrhne učiteľ rovnomerne na celý školský rok, aby zabránil preťažovaniu žiaka. </w:t>
      </w:r>
    </w:p>
    <w:p w:rsidR="00DF24F0" w:rsidRPr="00E368E0" w:rsidRDefault="00DF24F0" w:rsidP="00C72FB2">
      <w:pPr>
        <w:pStyle w:val="Normlnywebov"/>
        <w:tabs>
          <w:tab w:val="left" w:pos="480"/>
          <w:tab w:val="right" w:pos="9070"/>
        </w:tabs>
        <w:spacing w:line="360" w:lineRule="auto"/>
        <w:ind w:firstLine="57"/>
        <w:jc w:val="both"/>
        <w:rPr>
          <w:b/>
          <w:bCs/>
          <w:i/>
          <w:u w:val="single"/>
        </w:rPr>
      </w:pPr>
      <w:r w:rsidRPr="00E368E0">
        <w:rPr>
          <w:b/>
          <w:bCs/>
          <w:i/>
          <w:u w:val="single"/>
        </w:rPr>
        <w:t>Kritéria na hodnotenie projektu:</w:t>
      </w:r>
    </w:p>
    <w:p w:rsidR="00DF24F0" w:rsidRPr="00781B45" w:rsidRDefault="00DF24F0" w:rsidP="00C72FB2">
      <w:pPr>
        <w:pStyle w:val="Normlnywebov"/>
        <w:numPr>
          <w:ilvl w:val="0"/>
          <w:numId w:val="95"/>
        </w:numPr>
        <w:spacing w:line="360" w:lineRule="auto"/>
        <w:jc w:val="both"/>
      </w:pPr>
      <w:r w:rsidRPr="00781B45">
        <w:t>schopnosť samostatne hľadať riešenie</w:t>
      </w:r>
    </w:p>
    <w:p w:rsidR="00DF24F0" w:rsidRPr="00781B45" w:rsidRDefault="00DF24F0" w:rsidP="00C72FB2">
      <w:pPr>
        <w:pStyle w:val="Normlnywebov"/>
        <w:numPr>
          <w:ilvl w:val="0"/>
          <w:numId w:val="95"/>
        </w:numPr>
        <w:spacing w:line="360" w:lineRule="auto"/>
        <w:jc w:val="both"/>
      </w:pPr>
      <w:r w:rsidRPr="00781B45">
        <w:t>schopnosť aplikovať osvojené vedomosti pri riešení projektu</w:t>
      </w:r>
    </w:p>
    <w:p w:rsidR="00DF24F0" w:rsidRPr="00781B45" w:rsidRDefault="00DF24F0" w:rsidP="00C72FB2">
      <w:pPr>
        <w:pStyle w:val="Normlnywebov"/>
        <w:numPr>
          <w:ilvl w:val="0"/>
          <w:numId w:val="95"/>
        </w:numPr>
        <w:spacing w:line="360" w:lineRule="auto"/>
        <w:jc w:val="both"/>
      </w:pPr>
      <w:r w:rsidRPr="00781B45">
        <w:t xml:space="preserve">zvládnutie obsahu témy projektu – odborná terminológia </w:t>
      </w:r>
    </w:p>
    <w:p w:rsidR="00DF24F0" w:rsidRPr="00781B45" w:rsidRDefault="00DF24F0" w:rsidP="00C72FB2">
      <w:pPr>
        <w:pStyle w:val="Normlnywebov"/>
        <w:numPr>
          <w:ilvl w:val="0"/>
          <w:numId w:val="95"/>
        </w:numPr>
        <w:spacing w:line="360" w:lineRule="auto"/>
        <w:jc w:val="both"/>
      </w:pPr>
      <w:r w:rsidRPr="00781B45">
        <w:t>zvládnutie vizuálnej stránky projektu</w:t>
      </w:r>
    </w:p>
    <w:p w:rsidR="00DF24F0" w:rsidRDefault="00DF24F0" w:rsidP="00C72FB2">
      <w:pPr>
        <w:spacing w:line="360" w:lineRule="auto"/>
        <w:jc w:val="both"/>
        <w:rPr>
          <w:b/>
          <w:sz w:val="20"/>
          <w:szCs w:val="20"/>
          <w:u w:val="single"/>
        </w:rPr>
      </w:pPr>
    </w:p>
    <w:p w:rsidR="006F299D" w:rsidRPr="00E368E0" w:rsidRDefault="006F299D" w:rsidP="007B5F79">
      <w:pPr>
        <w:jc w:val="both"/>
        <w:rPr>
          <w:b/>
          <w:sz w:val="32"/>
          <w:szCs w:val="32"/>
          <w:u w:val="single"/>
        </w:rPr>
      </w:pPr>
      <w:r w:rsidRPr="00E368E0">
        <w:rPr>
          <w:b/>
          <w:sz w:val="32"/>
          <w:szCs w:val="32"/>
          <w:u w:val="single"/>
        </w:rPr>
        <w:t>Predmet: Výtvarná výchova a Výchova umením</w:t>
      </w:r>
    </w:p>
    <w:p w:rsidR="00B973CC" w:rsidRDefault="00B973CC" w:rsidP="007B5F79">
      <w:pPr>
        <w:jc w:val="both"/>
        <w:rPr>
          <w:b/>
          <w:sz w:val="32"/>
          <w:szCs w:val="32"/>
          <w:u w:val="single"/>
        </w:rPr>
      </w:pPr>
    </w:p>
    <w:p w:rsidR="00DF24F0" w:rsidRDefault="00DF24F0" w:rsidP="007B5F79">
      <w:pPr>
        <w:jc w:val="both"/>
        <w:rPr>
          <w:b/>
          <w:sz w:val="32"/>
          <w:szCs w:val="32"/>
          <w:u w:val="single"/>
        </w:rPr>
      </w:pPr>
    </w:p>
    <w:p w:rsidR="00DF24F0" w:rsidRDefault="00DF24F0" w:rsidP="00C72FB2">
      <w:pPr>
        <w:spacing w:line="360" w:lineRule="auto"/>
        <w:jc w:val="both"/>
      </w:pPr>
      <w:r>
        <w:t>Podkladom na hodnotenie žiaka sú:</w:t>
      </w:r>
    </w:p>
    <w:p w:rsidR="00DF24F0" w:rsidRDefault="00DF24F0" w:rsidP="00C72FB2">
      <w:pPr>
        <w:spacing w:line="360" w:lineRule="auto"/>
        <w:jc w:val="both"/>
      </w:pPr>
    </w:p>
    <w:p w:rsidR="0081216C" w:rsidRDefault="00177556" w:rsidP="00C72FB2">
      <w:pPr>
        <w:pStyle w:val="Odsekzoznamu"/>
        <w:numPr>
          <w:ilvl w:val="0"/>
          <w:numId w:val="102"/>
        </w:numPr>
        <w:spacing w:line="360" w:lineRule="auto"/>
        <w:jc w:val="both"/>
      </w:pPr>
      <w:r>
        <w:t>V</w:t>
      </w:r>
      <w:r w:rsidR="0081216C">
        <w:t>ýtv</w:t>
      </w:r>
      <w:r>
        <w:t>arné práce</w:t>
      </w:r>
    </w:p>
    <w:p w:rsidR="00177556" w:rsidRDefault="00177556" w:rsidP="00C72FB2">
      <w:pPr>
        <w:pStyle w:val="Odsekzoznamu"/>
        <w:numPr>
          <w:ilvl w:val="0"/>
          <w:numId w:val="102"/>
        </w:numPr>
        <w:spacing w:line="360" w:lineRule="auto"/>
        <w:jc w:val="both"/>
      </w:pPr>
      <w:r>
        <w:t>Projekty</w:t>
      </w:r>
    </w:p>
    <w:p w:rsidR="00177556" w:rsidRDefault="00177556" w:rsidP="00C72FB2">
      <w:pPr>
        <w:pStyle w:val="Odsekzoznamu"/>
        <w:numPr>
          <w:ilvl w:val="0"/>
          <w:numId w:val="102"/>
        </w:numPr>
        <w:spacing w:line="360" w:lineRule="auto"/>
        <w:jc w:val="both"/>
      </w:pPr>
      <w:r>
        <w:t>Scénické prejavy</w:t>
      </w:r>
    </w:p>
    <w:p w:rsidR="00177556" w:rsidRDefault="00177556" w:rsidP="00C72FB2">
      <w:pPr>
        <w:pStyle w:val="Odsekzoznamu"/>
        <w:numPr>
          <w:ilvl w:val="0"/>
          <w:numId w:val="102"/>
        </w:numPr>
        <w:spacing w:line="360" w:lineRule="auto"/>
        <w:jc w:val="both"/>
      </w:pPr>
      <w:r>
        <w:t>Doplnkové hodnotenie</w:t>
      </w:r>
    </w:p>
    <w:p w:rsidR="00BF2C78" w:rsidRDefault="00177556" w:rsidP="00BF2C78">
      <w:pPr>
        <w:pStyle w:val="Normlnywebov"/>
        <w:tabs>
          <w:tab w:val="left" w:pos="480"/>
          <w:tab w:val="right" w:pos="9070"/>
        </w:tabs>
        <w:spacing w:line="360" w:lineRule="auto"/>
        <w:ind w:firstLine="57"/>
        <w:jc w:val="both"/>
        <w:rPr>
          <w:rFonts w:eastAsia="Calibri"/>
          <w:b/>
          <w:color w:val="FF0000"/>
          <w:u w:val="single"/>
          <w:lang w:eastAsia="en-US"/>
        </w:rPr>
      </w:pPr>
      <w:proofErr w:type="spellStart"/>
      <w:r w:rsidRPr="00177556">
        <w:rPr>
          <w:rFonts w:eastAsia="Calibri"/>
          <w:b/>
          <w:color w:val="FF0000"/>
          <w:lang w:eastAsia="en-US"/>
        </w:rPr>
        <w:lastRenderedPageBreak/>
        <w:t>I.</w:t>
      </w:r>
      <w:r w:rsidRPr="00177556">
        <w:rPr>
          <w:rFonts w:eastAsia="Calibri"/>
          <w:b/>
          <w:color w:val="FF0000"/>
          <w:u w:val="single"/>
          <w:lang w:eastAsia="en-US"/>
        </w:rPr>
        <w:t>Výtvarné</w:t>
      </w:r>
      <w:proofErr w:type="spellEnd"/>
      <w:r w:rsidRPr="00177556">
        <w:rPr>
          <w:rFonts w:eastAsia="Calibri"/>
          <w:b/>
          <w:color w:val="FF0000"/>
          <w:u w:val="single"/>
          <w:lang w:eastAsia="en-US"/>
        </w:rPr>
        <w:t xml:space="preserve"> práce</w:t>
      </w:r>
    </w:p>
    <w:p w:rsidR="00177556" w:rsidRPr="00177556" w:rsidRDefault="00177556" w:rsidP="00BF2C78">
      <w:pPr>
        <w:pStyle w:val="Normlnywebov"/>
        <w:tabs>
          <w:tab w:val="left" w:pos="480"/>
          <w:tab w:val="right" w:pos="9070"/>
        </w:tabs>
        <w:spacing w:line="360" w:lineRule="auto"/>
        <w:ind w:firstLine="57"/>
        <w:jc w:val="both"/>
        <w:rPr>
          <w:b/>
          <w:bCs/>
          <w:i/>
          <w:u w:val="single"/>
        </w:rPr>
      </w:pPr>
      <w:r w:rsidRPr="00177556">
        <w:rPr>
          <w:b/>
          <w:bCs/>
          <w:i/>
          <w:u w:val="single"/>
        </w:rPr>
        <w:t>Kritéria hodnotenia:</w:t>
      </w:r>
    </w:p>
    <w:p w:rsidR="00177556" w:rsidRDefault="00177556" w:rsidP="00C72FB2">
      <w:pPr>
        <w:spacing w:line="360" w:lineRule="auto"/>
        <w:jc w:val="both"/>
      </w:pPr>
      <w:r>
        <w:t>- výtvarný nápad, originalita</w:t>
      </w:r>
    </w:p>
    <w:p w:rsidR="00177556" w:rsidRDefault="00177556" w:rsidP="00C72FB2">
      <w:pPr>
        <w:spacing w:line="360" w:lineRule="auto"/>
        <w:jc w:val="both"/>
      </w:pPr>
      <w:r>
        <w:t>- náročnosť spracovania</w:t>
      </w:r>
    </w:p>
    <w:p w:rsidR="00177556" w:rsidRDefault="00177556" w:rsidP="00C72FB2">
      <w:pPr>
        <w:spacing w:line="360" w:lineRule="auto"/>
        <w:jc w:val="both"/>
      </w:pPr>
      <w:r>
        <w:t>- precíznosť vo vypracovaní</w:t>
      </w:r>
    </w:p>
    <w:p w:rsidR="00177556" w:rsidRDefault="00177556" w:rsidP="00C72FB2">
      <w:pPr>
        <w:spacing w:line="360" w:lineRule="auto"/>
        <w:jc w:val="both"/>
      </w:pPr>
      <w:r>
        <w:t>- dodržanie základných pokynov k vypracovaniu</w:t>
      </w:r>
    </w:p>
    <w:p w:rsidR="00177556" w:rsidRDefault="00177556" w:rsidP="00C72FB2">
      <w:pPr>
        <w:spacing w:line="360" w:lineRule="auto"/>
        <w:jc w:val="both"/>
      </w:pPr>
    </w:p>
    <w:p w:rsidR="00177556" w:rsidRDefault="00177556" w:rsidP="00C72FB2">
      <w:pPr>
        <w:spacing w:line="360" w:lineRule="auto"/>
        <w:jc w:val="both"/>
      </w:pPr>
    </w:p>
    <w:p w:rsidR="00177556" w:rsidRPr="00177556" w:rsidRDefault="00177556" w:rsidP="00BF2C78">
      <w:pPr>
        <w:spacing w:line="360" w:lineRule="auto"/>
        <w:jc w:val="both"/>
        <w:rPr>
          <w:rFonts w:eastAsia="Calibri"/>
          <w:b/>
          <w:color w:val="FF0000"/>
          <w:u w:val="single"/>
          <w:lang w:eastAsia="en-US"/>
        </w:rPr>
      </w:pPr>
      <w:proofErr w:type="spellStart"/>
      <w:r w:rsidRPr="00177556">
        <w:rPr>
          <w:b/>
          <w:color w:val="FF0000"/>
        </w:rPr>
        <w:t>II</w:t>
      </w:r>
      <w:r w:rsidRPr="00177556">
        <w:rPr>
          <w:rFonts w:eastAsia="Calibri"/>
          <w:b/>
          <w:color w:val="FF0000"/>
          <w:u w:val="single"/>
          <w:lang w:eastAsia="en-US"/>
        </w:rPr>
        <w:t>.Projekt</w:t>
      </w:r>
      <w:proofErr w:type="spellEnd"/>
    </w:p>
    <w:p w:rsidR="00177556" w:rsidRPr="00177556" w:rsidRDefault="00177556" w:rsidP="00BF2C78">
      <w:pPr>
        <w:spacing w:line="360" w:lineRule="auto"/>
        <w:jc w:val="both"/>
        <w:rPr>
          <w:b/>
          <w:bCs/>
          <w:i/>
          <w:u w:val="single"/>
        </w:rPr>
      </w:pPr>
      <w:r w:rsidRPr="00177556">
        <w:rPr>
          <w:b/>
          <w:bCs/>
          <w:i/>
          <w:u w:val="single"/>
        </w:rPr>
        <w:t>Kritériá hodnotenia:</w:t>
      </w:r>
    </w:p>
    <w:p w:rsidR="00177556" w:rsidRDefault="00177556" w:rsidP="00C72FB2">
      <w:pPr>
        <w:spacing w:line="360" w:lineRule="auto"/>
        <w:jc w:val="both"/>
      </w:pPr>
      <w:r>
        <w:t>- obsahová stránka</w:t>
      </w:r>
    </w:p>
    <w:p w:rsidR="00177556" w:rsidRDefault="00177556" w:rsidP="00C72FB2">
      <w:pPr>
        <w:spacing w:line="360" w:lineRule="auto"/>
        <w:jc w:val="both"/>
      </w:pPr>
      <w:r>
        <w:t>- grafická úprava</w:t>
      </w:r>
    </w:p>
    <w:p w:rsidR="00177556" w:rsidRDefault="00177556" w:rsidP="00C72FB2">
      <w:pPr>
        <w:spacing w:line="360" w:lineRule="auto"/>
        <w:jc w:val="both"/>
      </w:pPr>
      <w:r>
        <w:t>- výber a kvalita spracovania ilustrácie</w:t>
      </w:r>
    </w:p>
    <w:p w:rsidR="00177556" w:rsidRDefault="00177556" w:rsidP="00C72FB2">
      <w:pPr>
        <w:spacing w:line="360" w:lineRule="auto"/>
        <w:jc w:val="both"/>
      </w:pPr>
    </w:p>
    <w:p w:rsidR="00177556" w:rsidRDefault="00177556" w:rsidP="00C72FB2">
      <w:pPr>
        <w:spacing w:line="360" w:lineRule="auto"/>
        <w:jc w:val="both"/>
      </w:pPr>
    </w:p>
    <w:p w:rsidR="00177556" w:rsidRPr="00177556" w:rsidRDefault="00177556" w:rsidP="00C72FB2">
      <w:pPr>
        <w:spacing w:line="360" w:lineRule="auto"/>
        <w:jc w:val="both"/>
        <w:rPr>
          <w:rFonts w:eastAsia="Calibri"/>
          <w:b/>
          <w:color w:val="FF0000"/>
          <w:u w:val="single"/>
          <w:lang w:eastAsia="en-US"/>
        </w:rPr>
      </w:pPr>
      <w:proofErr w:type="spellStart"/>
      <w:r w:rsidRPr="00177556">
        <w:rPr>
          <w:rFonts w:eastAsia="Calibri"/>
          <w:b/>
          <w:color w:val="FF0000"/>
          <w:u w:val="single"/>
          <w:lang w:eastAsia="en-US"/>
        </w:rPr>
        <w:t>III.Scénické</w:t>
      </w:r>
      <w:proofErr w:type="spellEnd"/>
      <w:r w:rsidRPr="00177556">
        <w:rPr>
          <w:rFonts w:eastAsia="Calibri"/>
          <w:b/>
          <w:color w:val="FF0000"/>
          <w:u w:val="single"/>
          <w:lang w:eastAsia="en-US"/>
        </w:rPr>
        <w:t xml:space="preserve"> prejavy</w:t>
      </w:r>
    </w:p>
    <w:p w:rsidR="00177556" w:rsidRDefault="00177556" w:rsidP="00C72FB2">
      <w:pPr>
        <w:spacing w:line="360" w:lineRule="auto"/>
        <w:jc w:val="both"/>
      </w:pPr>
    </w:p>
    <w:p w:rsidR="00177556" w:rsidRPr="00177556" w:rsidRDefault="00177556" w:rsidP="00C72FB2">
      <w:pPr>
        <w:spacing w:line="360" w:lineRule="auto"/>
        <w:jc w:val="both"/>
        <w:rPr>
          <w:b/>
          <w:bCs/>
          <w:i/>
          <w:u w:val="single"/>
        </w:rPr>
      </w:pPr>
      <w:r w:rsidRPr="00177556">
        <w:rPr>
          <w:b/>
          <w:bCs/>
          <w:i/>
          <w:u w:val="single"/>
        </w:rPr>
        <w:t>Kritériá hodnotenia:</w:t>
      </w:r>
    </w:p>
    <w:p w:rsidR="00177556" w:rsidRDefault="00177556" w:rsidP="00C72FB2">
      <w:pPr>
        <w:spacing w:line="360" w:lineRule="auto"/>
        <w:jc w:val="both"/>
      </w:pPr>
      <w:r>
        <w:t>- výber témy</w:t>
      </w:r>
    </w:p>
    <w:p w:rsidR="00177556" w:rsidRDefault="00177556" w:rsidP="00C72FB2">
      <w:pPr>
        <w:spacing w:line="360" w:lineRule="auto"/>
        <w:jc w:val="both"/>
      </w:pPr>
      <w:r>
        <w:t xml:space="preserve">- obsahová </w:t>
      </w:r>
      <w:proofErr w:type="spellStart"/>
      <w:r>
        <w:t>stránka-texty</w:t>
      </w:r>
      <w:proofErr w:type="spellEnd"/>
    </w:p>
    <w:p w:rsidR="00177556" w:rsidRDefault="00177556" w:rsidP="00C72FB2">
      <w:pPr>
        <w:spacing w:line="360" w:lineRule="auto"/>
        <w:jc w:val="both"/>
      </w:pPr>
      <w:r>
        <w:t>- estetická úroveň kostýmov</w:t>
      </w:r>
    </w:p>
    <w:p w:rsidR="00177556" w:rsidRDefault="00177556" w:rsidP="00C72FB2">
      <w:pPr>
        <w:spacing w:line="360" w:lineRule="auto"/>
        <w:jc w:val="both"/>
      </w:pPr>
      <w:r>
        <w:t>- dramatizácia</w:t>
      </w:r>
    </w:p>
    <w:p w:rsidR="00177556" w:rsidRPr="00DF24F0" w:rsidRDefault="00177556" w:rsidP="00C72FB2">
      <w:pPr>
        <w:spacing w:line="360" w:lineRule="auto"/>
        <w:jc w:val="both"/>
      </w:pPr>
    </w:p>
    <w:p w:rsidR="006F299D" w:rsidRPr="00177556" w:rsidRDefault="00177556" w:rsidP="00C72FB2">
      <w:pPr>
        <w:spacing w:line="360" w:lineRule="auto"/>
        <w:jc w:val="both"/>
        <w:rPr>
          <w:rFonts w:eastAsia="Calibri"/>
          <w:b/>
          <w:color w:val="FF0000"/>
          <w:u w:val="single"/>
          <w:lang w:eastAsia="en-US"/>
        </w:rPr>
      </w:pPr>
      <w:proofErr w:type="spellStart"/>
      <w:r w:rsidRPr="00177556">
        <w:rPr>
          <w:rFonts w:eastAsia="Calibri"/>
          <w:b/>
          <w:color w:val="FF0000"/>
          <w:u w:val="single"/>
          <w:lang w:eastAsia="en-US"/>
        </w:rPr>
        <w:t>IV.Doplnkové</w:t>
      </w:r>
      <w:proofErr w:type="spellEnd"/>
      <w:r w:rsidRPr="00177556">
        <w:rPr>
          <w:rFonts w:eastAsia="Calibri"/>
          <w:b/>
          <w:color w:val="FF0000"/>
          <w:u w:val="single"/>
          <w:lang w:eastAsia="en-US"/>
        </w:rPr>
        <w:t xml:space="preserve"> hodnotenie</w:t>
      </w:r>
    </w:p>
    <w:p w:rsidR="00177556" w:rsidRDefault="00177556" w:rsidP="00C72FB2">
      <w:pPr>
        <w:spacing w:line="360" w:lineRule="auto"/>
        <w:jc w:val="both"/>
      </w:pPr>
      <w:r>
        <w:t>- správanie, disciplína na hodinách</w:t>
      </w:r>
    </w:p>
    <w:p w:rsidR="00177556" w:rsidRDefault="00177556" w:rsidP="00C72FB2">
      <w:pPr>
        <w:spacing w:line="360" w:lineRule="auto"/>
        <w:jc w:val="both"/>
      </w:pPr>
      <w:r>
        <w:t>- prístup k práci, snaživosť</w:t>
      </w:r>
    </w:p>
    <w:p w:rsidR="00177556" w:rsidRDefault="00177556" w:rsidP="00C72FB2">
      <w:pPr>
        <w:spacing w:line="360" w:lineRule="auto"/>
        <w:jc w:val="both"/>
      </w:pPr>
      <w:r>
        <w:t>- materiálna príprava na hodinu</w:t>
      </w:r>
    </w:p>
    <w:p w:rsidR="00177556" w:rsidRPr="00177556" w:rsidRDefault="00177556" w:rsidP="00C72FB2">
      <w:pPr>
        <w:spacing w:line="360" w:lineRule="auto"/>
        <w:jc w:val="both"/>
      </w:pPr>
    </w:p>
    <w:p w:rsidR="006F299D" w:rsidRPr="00E368E0" w:rsidRDefault="006F299D" w:rsidP="00C72FB2">
      <w:pPr>
        <w:spacing w:line="360" w:lineRule="auto"/>
        <w:jc w:val="both"/>
        <w:rPr>
          <w:b/>
          <w:sz w:val="32"/>
          <w:szCs w:val="32"/>
          <w:u w:val="single"/>
        </w:rPr>
      </w:pPr>
    </w:p>
    <w:p w:rsidR="008F0A7C" w:rsidRPr="00E368E0" w:rsidRDefault="008F0A7C" w:rsidP="007B5F79">
      <w:pPr>
        <w:jc w:val="both"/>
        <w:rPr>
          <w:b/>
          <w:sz w:val="32"/>
          <w:szCs w:val="32"/>
          <w:u w:val="single"/>
        </w:rPr>
      </w:pPr>
    </w:p>
    <w:p w:rsidR="006F299D" w:rsidRPr="00E368E0" w:rsidRDefault="006F299D" w:rsidP="007B5F79">
      <w:pPr>
        <w:jc w:val="both"/>
        <w:rPr>
          <w:b/>
          <w:sz w:val="32"/>
          <w:szCs w:val="32"/>
          <w:u w:val="single"/>
        </w:rPr>
      </w:pPr>
      <w:r w:rsidRPr="00E368E0">
        <w:rPr>
          <w:b/>
          <w:sz w:val="32"/>
          <w:szCs w:val="32"/>
          <w:u w:val="single"/>
        </w:rPr>
        <w:lastRenderedPageBreak/>
        <w:t>Predmet: Mladý záchranár</w:t>
      </w:r>
    </w:p>
    <w:p w:rsidR="00B973CC" w:rsidRPr="00E368E0" w:rsidRDefault="00B973CC" w:rsidP="007B5F79">
      <w:pPr>
        <w:jc w:val="both"/>
        <w:rPr>
          <w:b/>
          <w:sz w:val="32"/>
          <w:szCs w:val="32"/>
          <w:u w:val="single"/>
        </w:rPr>
      </w:pPr>
    </w:p>
    <w:p w:rsidR="006F299D" w:rsidRPr="00E368E0" w:rsidRDefault="006F299D" w:rsidP="00C72FB2">
      <w:pPr>
        <w:autoSpaceDE w:val="0"/>
        <w:autoSpaceDN w:val="0"/>
        <w:adjustRightInd w:val="0"/>
        <w:spacing w:line="360" w:lineRule="auto"/>
        <w:jc w:val="both"/>
      </w:pPr>
      <w:r w:rsidRPr="00E368E0">
        <w:t>Podkladom na hodnotenie žiakov v predmete Ml</w:t>
      </w:r>
      <w:r w:rsidR="000C512A" w:rsidRPr="00E368E0">
        <w:t>a</w:t>
      </w:r>
      <w:r w:rsidRPr="00E368E0">
        <w:t>dý záchranár sú:</w:t>
      </w:r>
    </w:p>
    <w:p w:rsidR="000C512A" w:rsidRPr="00E368E0" w:rsidRDefault="000C512A" w:rsidP="00C72FB2">
      <w:pPr>
        <w:autoSpaceDE w:val="0"/>
        <w:autoSpaceDN w:val="0"/>
        <w:adjustRightInd w:val="0"/>
        <w:spacing w:line="360" w:lineRule="auto"/>
        <w:jc w:val="both"/>
      </w:pPr>
    </w:p>
    <w:p w:rsidR="006F299D" w:rsidRPr="00E368E0" w:rsidRDefault="006F299D" w:rsidP="00C72FB2">
      <w:pPr>
        <w:pStyle w:val="Odsekzoznamu"/>
        <w:numPr>
          <w:ilvl w:val="0"/>
          <w:numId w:val="56"/>
        </w:numPr>
        <w:autoSpaceDE w:val="0"/>
        <w:autoSpaceDN w:val="0"/>
        <w:adjustRightInd w:val="0"/>
        <w:spacing w:after="200" w:line="360" w:lineRule="auto"/>
        <w:jc w:val="both"/>
      </w:pPr>
      <w:r w:rsidRPr="00E368E0">
        <w:t>ústne odpovede</w:t>
      </w:r>
    </w:p>
    <w:p w:rsidR="006F299D" w:rsidRPr="00E368E0" w:rsidRDefault="006F299D" w:rsidP="00C72FB2">
      <w:pPr>
        <w:pStyle w:val="Odsekzoznamu"/>
        <w:numPr>
          <w:ilvl w:val="0"/>
          <w:numId w:val="56"/>
        </w:numPr>
        <w:autoSpaceDE w:val="0"/>
        <w:autoSpaceDN w:val="0"/>
        <w:adjustRightInd w:val="0"/>
        <w:spacing w:after="200" w:line="360" w:lineRule="auto"/>
        <w:jc w:val="both"/>
      </w:pPr>
      <w:r w:rsidRPr="00E368E0">
        <w:t>písomné práce</w:t>
      </w:r>
    </w:p>
    <w:p w:rsidR="006F299D" w:rsidRPr="00E368E0" w:rsidRDefault="006F299D" w:rsidP="00C72FB2">
      <w:pPr>
        <w:pStyle w:val="Odsekzoznamu"/>
        <w:numPr>
          <w:ilvl w:val="0"/>
          <w:numId w:val="56"/>
        </w:numPr>
        <w:autoSpaceDE w:val="0"/>
        <w:autoSpaceDN w:val="0"/>
        <w:adjustRightInd w:val="0"/>
        <w:spacing w:after="200" w:line="360" w:lineRule="auto"/>
        <w:jc w:val="both"/>
      </w:pPr>
      <w:r w:rsidRPr="00E368E0">
        <w:t>praktické aktivity</w:t>
      </w:r>
    </w:p>
    <w:p w:rsidR="006F299D" w:rsidRPr="00E368E0" w:rsidRDefault="006F299D" w:rsidP="00C72FB2">
      <w:pPr>
        <w:pStyle w:val="Odsekzoznamu"/>
        <w:numPr>
          <w:ilvl w:val="0"/>
          <w:numId w:val="56"/>
        </w:numPr>
        <w:autoSpaceDE w:val="0"/>
        <w:autoSpaceDN w:val="0"/>
        <w:adjustRightInd w:val="0"/>
        <w:spacing w:after="200" w:line="360" w:lineRule="auto"/>
        <w:jc w:val="both"/>
      </w:pPr>
      <w:r w:rsidRPr="00E368E0">
        <w:t>doplňujúce aktivity</w:t>
      </w:r>
    </w:p>
    <w:p w:rsidR="000C512A" w:rsidRPr="00E368E0" w:rsidRDefault="000C512A" w:rsidP="00C72FB2">
      <w:pPr>
        <w:pStyle w:val="Odsekzoznamu"/>
        <w:autoSpaceDE w:val="0"/>
        <w:autoSpaceDN w:val="0"/>
        <w:adjustRightInd w:val="0"/>
        <w:spacing w:after="200" w:line="360" w:lineRule="auto"/>
        <w:jc w:val="both"/>
      </w:pPr>
    </w:p>
    <w:p w:rsidR="006F299D" w:rsidRPr="00DF24F0" w:rsidRDefault="008628D4" w:rsidP="00C72FB2">
      <w:pPr>
        <w:autoSpaceDE w:val="0"/>
        <w:autoSpaceDN w:val="0"/>
        <w:adjustRightInd w:val="0"/>
        <w:spacing w:line="360" w:lineRule="auto"/>
        <w:jc w:val="both"/>
        <w:rPr>
          <w:rFonts w:eastAsia="Calibri"/>
          <w:b/>
          <w:color w:val="FF0000"/>
          <w:u w:val="single"/>
          <w:lang w:eastAsia="en-US"/>
        </w:rPr>
      </w:pPr>
      <w:r w:rsidRPr="00E368E0">
        <w:rPr>
          <w:b/>
          <w:caps/>
        </w:rPr>
        <w:t xml:space="preserve">    </w:t>
      </w:r>
      <w:proofErr w:type="spellStart"/>
      <w:r w:rsidR="00DF24F0">
        <w:rPr>
          <w:rFonts w:eastAsia="Calibri"/>
          <w:b/>
          <w:color w:val="FF0000"/>
          <w:u w:val="single"/>
          <w:lang w:eastAsia="en-US"/>
        </w:rPr>
        <w:t>I</w:t>
      </w:r>
      <w:r w:rsidR="006F299D" w:rsidRPr="00DF24F0">
        <w:rPr>
          <w:rFonts w:eastAsia="Calibri"/>
          <w:b/>
          <w:color w:val="FF0000"/>
          <w:u w:val="single"/>
          <w:lang w:eastAsia="en-US"/>
        </w:rPr>
        <w:t>.Ústne</w:t>
      </w:r>
      <w:proofErr w:type="spellEnd"/>
      <w:r w:rsidR="006F299D" w:rsidRPr="00DF24F0">
        <w:rPr>
          <w:rFonts w:eastAsia="Calibri"/>
          <w:b/>
          <w:color w:val="FF0000"/>
          <w:u w:val="single"/>
          <w:lang w:eastAsia="en-US"/>
        </w:rPr>
        <w:t xml:space="preserve"> odpovede</w:t>
      </w:r>
    </w:p>
    <w:p w:rsidR="00B973CC" w:rsidRPr="00DF24F0" w:rsidRDefault="00B973CC" w:rsidP="00C72FB2">
      <w:pPr>
        <w:autoSpaceDE w:val="0"/>
        <w:autoSpaceDN w:val="0"/>
        <w:adjustRightInd w:val="0"/>
        <w:spacing w:line="360" w:lineRule="auto"/>
        <w:jc w:val="both"/>
        <w:rPr>
          <w:rFonts w:eastAsia="Calibri"/>
          <w:b/>
          <w:color w:val="FF0000"/>
          <w:u w:val="single"/>
          <w:lang w:eastAsia="en-US"/>
        </w:rPr>
      </w:pPr>
    </w:p>
    <w:p w:rsidR="006F299D" w:rsidRPr="00E368E0" w:rsidRDefault="006F299D" w:rsidP="00C72FB2">
      <w:pPr>
        <w:spacing w:line="360" w:lineRule="auto"/>
        <w:jc w:val="both"/>
        <w:rPr>
          <w:i/>
          <w:u w:val="single"/>
        </w:rPr>
      </w:pPr>
      <w:r w:rsidRPr="00E368E0">
        <w:rPr>
          <w:i/>
          <w:u w:val="single"/>
        </w:rPr>
        <w:t>Kritéria na hodnotenie ústnej odpovede:</w:t>
      </w:r>
    </w:p>
    <w:p w:rsidR="006F299D" w:rsidRPr="00E368E0" w:rsidRDefault="006F299D" w:rsidP="00C72FB2">
      <w:pPr>
        <w:pStyle w:val="Odsekzoznamu"/>
        <w:numPr>
          <w:ilvl w:val="0"/>
          <w:numId w:val="49"/>
        </w:numPr>
        <w:spacing w:after="200" w:line="360" w:lineRule="auto"/>
        <w:jc w:val="both"/>
      </w:pPr>
      <w:r w:rsidRPr="00E368E0">
        <w:t>používanie odbornej terminológie</w:t>
      </w:r>
    </w:p>
    <w:p w:rsidR="006F299D" w:rsidRPr="00E368E0" w:rsidRDefault="006F299D" w:rsidP="00C72FB2">
      <w:pPr>
        <w:pStyle w:val="Odsekzoznamu"/>
        <w:numPr>
          <w:ilvl w:val="0"/>
          <w:numId w:val="49"/>
        </w:numPr>
        <w:spacing w:after="200" w:line="360" w:lineRule="auto"/>
        <w:jc w:val="both"/>
      </w:pPr>
      <w:r w:rsidRPr="00E368E0">
        <w:t>zvládnutie obsahu učiva</w:t>
      </w:r>
    </w:p>
    <w:p w:rsidR="006F299D" w:rsidRDefault="006F299D" w:rsidP="00C72FB2">
      <w:pPr>
        <w:pStyle w:val="Odsekzoznamu"/>
        <w:numPr>
          <w:ilvl w:val="0"/>
          <w:numId w:val="49"/>
        </w:numPr>
        <w:spacing w:after="200" w:line="360" w:lineRule="auto"/>
        <w:jc w:val="both"/>
      </w:pPr>
      <w:r w:rsidRPr="00E368E0">
        <w:t>kvalita slovného prejavu</w:t>
      </w:r>
    </w:p>
    <w:p w:rsidR="00DF24F0" w:rsidRPr="00E368E0" w:rsidRDefault="00DF24F0" w:rsidP="00C72FB2">
      <w:pPr>
        <w:pStyle w:val="Odsekzoznamu"/>
        <w:spacing w:after="200" w:line="360" w:lineRule="auto"/>
        <w:jc w:val="both"/>
      </w:pPr>
    </w:p>
    <w:p w:rsidR="006F299D" w:rsidRPr="00DF24F0" w:rsidRDefault="00DF24F0" w:rsidP="00C72FB2">
      <w:pPr>
        <w:autoSpaceDE w:val="0"/>
        <w:autoSpaceDN w:val="0"/>
        <w:adjustRightInd w:val="0"/>
        <w:spacing w:line="360" w:lineRule="auto"/>
        <w:jc w:val="both"/>
        <w:rPr>
          <w:rFonts w:eastAsia="Calibri"/>
          <w:b/>
          <w:color w:val="FF0000"/>
          <w:u w:val="single"/>
          <w:lang w:eastAsia="en-US"/>
        </w:rPr>
      </w:pPr>
      <w:r>
        <w:rPr>
          <w:rFonts w:eastAsia="Calibri"/>
          <w:b/>
          <w:color w:val="FF0000"/>
          <w:lang w:eastAsia="en-US"/>
        </w:rPr>
        <w:t xml:space="preserve">II. </w:t>
      </w:r>
      <w:r w:rsidR="006F299D" w:rsidRPr="00DF24F0">
        <w:rPr>
          <w:rFonts w:eastAsia="Calibri"/>
          <w:b/>
          <w:color w:val="FF0000"/>
          <w:u w:val="single"/>
          <w:lang w:eastAsia="en-US"/>
        </w:rPr>
        <w:t>Písomné práce</w:t>
      </w:r>
    </w:p>
    <w:p w:rsidR="008628D4" w:rsidRPr="00E368E0" w:rsidRDefault="008628D4" w:rsidP="00C72FB2">
      <w:pPr>
        <w:autoSpaceDE w:val="0"/>
        <w:autoSpaceDN w:val="0"/>
        <w:adjustRightInd w:val="0"/>
        <w:spacing w:line="360" w:lineRule="auto"/>
        <w:jc w:val="both"/>
        <w:rPr>
          <w:caps/>
        </w:rPr>
      </w:pPr>
    </w:p>
    <w:p w:rsidR="006F299D" w:rsidRPr="00E368E0" w:rsidRDefault="006F299D" w:rsidP="00C72FB2">
      <w:pPr>
        <w:pStyle w:val="Odsekzoznamu"/>
        <w:autoSpaceDE w:val="0"/>
        <w:autoSpaceDN w:val="0"/>
        <w:adjustRightInd w:val="0"/>
        <w:spacing w:line="360" w:lineRule="auto"/>
        <w:ind w:left="0" w:firstLine="720"/>
        <w:jc w:val="both"/>
      </w:pPr>
      <w:r w:rsidRPr="00E368E0">
        <w:t>Budeme kontrolovať a hodnotiť osvojenie základných poznatkov prostredníctvom testu na konci tematického celku, podľa výkonovej časti  vzdelávacieho štandardu. Pri  hodnotení  písomných prác sú vyučujúci povinní  dodržiavať kritéria na hodnotenie podľa nasledujúcej stupnice:</w:t>
      </w:r>
    </w:p>
    <w:p w:rsidR="006F3EC6" w:rsidRPr="00E368E0" w:rsidRDefault="006F299D" w:rsidP="007B5F79">
      <w:pPr>
        <w:jc w:val="both"/>
        <w:rPr>
          <w:b/>
        </w:rPr>
      </w:pPr>
      <w:r w:rsidRPr="00E368E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rPr>
                <w:b/>
              </w:rPr>
            </w:pPr>
            <w:r w:rsidRPr="00E368E0">
              <w:rPr>
                <w:b/>
              </w:rPr>
              <w:t xml:space="preserve">Percentuálna úspešnosť            </w:t>
            </w:r>
          </w:p>
        </w:tc>
        <w:tc>
          <w:tcPr>
            <w:tcW w:w="0" w:type="auto"/>
          </w:tcPr>
          <w:p w:rsidR="006F3EC6" w:rsidRPr="00E368E0" w:rsidRDefault="006F3EC6" w:rsidP="007B5F79">
            <w:pPr>
              <w:autoSpaceDE w:val="0"/>
              <w:autoSpaceDN w:val="0"/>
              <w:adjustRightInd w:val="0"/>
              <w:jc w:val="both"/>
              <w:rPr>
                <w:b/>
              </w:rPr>
            </w:pPr>
            <w:r w:rsidRPr="00E368E0">
              <w:rPr>
                <w:b/>
              </w:rPr>
              <w:t xml:space="preserve"> známka</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100% - 90%                                       </w:t>
            </w:r>
          </w:p>
        </w:tc>
        <w:tc>
          <w:tcPr>
            <w:tcW w:w="0" w:type="auto"/>
          </w:tcPr>
          <w:p w:rsidR="006F3EC6" w:rsidRPr="00E368E0" w:rsidRDefault="006F3EC6" w:rsidP="007B5F79">
            <w:pPr>
              <w:autoSpaceDE w:val="0"/>
              <w:autoSpaceDN w:val="0"/>
              <w:adjustRightInd w:val="0"/>
              <w:jc w:val="both"/>
            </w:pPr>
            <w:r w:rsidRPr="00E368E0">
              <w:t xml:space="preserve">výborný (1)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89%  - 75%                                       </w:t>
            </w:r>
          </w:p>
        </w:tc>
        <w:tc>
          <w:tcPr>
            <w:tcW w:w="0" w:type="auto"/>
          </w:tcPr>
          <w:p w:rsidR="006F3EC6" w:rsidRPr="00E368E0" w:rsidRDefault="006F3EC6" w:rsidP="007B5F79">
            <w:pPr>
              <w:autoSpaceDE w:val="0"/>
              <w:autoSpaceDN w:val="0"/>
              <w:adjustRightInd w:val="0"/>
              <w:jc w:val="both"/>
            </w:pPr>
            <w:r w:rsidRPr="00E368E0">
              <w:t xml:space="preserve">chválitebný (2)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74%  -  50%</w:t>
            </w:r>
            <w:r w:rsidRPr="00E368E0">
              <w:rPr>
                <w:b/>
              </w:rPr>
              <w:tab/>
            </w:r>
          </w:p>
        </w:tc>
        <w:tc>
          <w:tcPr>
            <w:tcW w:w="0" w:type="auto"/>
          </w:tcPr>
          <w:p w:rsidR="006F3EC6" w:rsidRPr="00E368E0" w:rsidRDefault="006F3EC6" w:rsidP="007B5F79">
            <w:pPr>
              <w:autoSpaceDE w:val="0"/>
              <w:autoSpaceDN w:val="0"/>
              <w:adjustRightInd w:val="0"/>
              <w:jc w:val="both"/>
            </w:pPr>
            <w:r w:rsidRPr="00E368E0">
              <w:t xml:space="preserve">dobrý (3)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49%  -   30%                                      </w:t>
            </w:r>
          </w:p>
        </w:tc>
        <w:tc>
          <w:tcPr>
            <w:tcW w:w="0" w:type="auto"/>
          </w:tcPr>
          <w:p w:rsidR="006F3EC6" w:rsidRPr="00E368E0" w:rsidRDefault="006F3EC6" w:rsidP="007B5F79">
            <w:pPr>
              <w:autoSpaceDE w:val="0"/>
              <w:autoSpaceDN w:val="0"/>
              <w:adjustRightInd w:val="0"/>
              <w:jc w:val="both"/>
            </w:pPr>
            <w:r w:rsidRPr="00E368E0">
              <w:t xml:space="preserve">dostatočný (4)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29%  -    0%                                       </w:t>
            </w:r>
          </w:p>
        </w:tc>
        <w:tc>
          <w:tcPr>
            <w:tcW w:w="0" w:type="auto"/>
          </w:tcPr>
          <w:p w:rsidR="006F3EC6" w:rsidRPr="00E368E0" w:rsidRDefault="006F3EC6" w:rsidP="007B5F79">
            <w:pPr>
              <w:autoSpaceDE w:val="0"/>
              <w:autoSpaceDN w:val="0"/>
              <w:adjustRightInd w:val="0"/>
              <w:jc w:val="both"/>
            </w:pPr>
            <w:r w:rsidRPr="00E368E0">
              <w:t xml:space="preserve">nedostatočný (5) </w:t>
            </w:r>
          </w:p>
        </w:tc>
      </w:tr>
    </w:tbl>
    <w:p w:rsidR="00B973CC" w:rsidRPr="00E368E0" w:rsidRDefault="00B973CC" w:rsidP="007B5F79">
      <w:pPr>
        <w:jc w:val="both"/>
        <w:rPr>
          <w:b/>
        </w:rPr>
      </w:pPr>
    </w:p>
    <w:p w:rsidR="00DF24F0" w:rsidRDefault="00DF24F0" w:rsidP="00DF24F0">
      <w:pPr>
        <w:autoSpaceDE w:val="0"/>
        <w:autoSpaceDN w:val="0"/>
        <w:adjustRightInd w:val="0"/>
        <w:jc w:val="both"/>
        <w:rPr>
          <w:rFonts w:eastAsia="Calibri"/>
          <w:b/>
          <w:color w:val="FF0000"/>
          <w:lang w:eastAsia="en-US"/>
        </w:rPr>
      </w:pPr>
    </w:p>
    <w:p w:rsidR="00DF24F0" w:rsidRDefault="00DF24F0" w:rsidP="00DF24F0">
      <w:pPr>
        <w:autoSpaceDE w:val="0"/>
        <w:autoSpaceDN w:val="0"/>
        <w:adjustRightInd w:val="0"/>
        <w:jc w:val="both"/>
        <w:rPr>
          <w:rFonts w:eastAsia="Calibri"/>
          <w:b/>
          <w:color w:val="FF0000"/>
          <w:lang w:eastAsia="en-US"/>
        </w:rPr>
      </w:pPr>
    </w:p>
    <w:p w:rsidR="00DF24F0" w:rsidRDefault="00DF24F0" w:rsidP="00DF24F0">
      <w:pPr>
        <w:autoSpaceDE w:val="0"/>
        <w:autoSpaceDN w:val="0"/>
        <w:adjustRightInd w:val="0"/>
        <w:jc w:val="both"/>
        <w:rPr>
          <w:rFonts w:eastAsia="Calibri"/>
          <w:b/>
          <w:color w:val="FF0000"/>
          <w:lang w:eastAsia="en-US"/>
        </w:rPr>
      </w:pPr>
    </w:p>
    <w:p w:rsidR="006F299D" w:rsidRPr="00DF24F0" w:rsidRDefault="00DF24F0" w:rsidP="00DF24F0">
      <w:pPr>
        <w:autoSpaceDE w:val="0"/>
        <w:autoSpaceDN w:val="0"/>
        <w:adjustRightInd w:val="0"/>
        <w:jc w:val="both"/>
        <w:rPr>
          <w:rFonts w:eastAsia="Calibri"/>
          <w:b/>
          <w:color w:val="FF0000"/>
          <w:u w:val="single"/>
          <w:lang w:eastAsia="en-US"/>
        </w:rPr>
      </w:pPr>
      <w:r>
        <w:rPr>
          <w:rFonts w:eastAsia="Calibri"/>
          <w:b/>
          <w:color w:val="FF0000"/>
          <w:lang w:eastAsia="en-US"/>
        </w:rPr>
        <w:t xml:space="preserve">III. </w:t>
      </w:r>
      <w:r w:rsidR="006F299D" w:rsidRPr="00DF24F0">
        <w:rPr>
          <w:rFonts w:eastAsia="Calibri"/>
          <w:b/>
          <w:color w:val="FF0000"/>
          <w:u w:val="single"/>
          <w:lang w:eastAsia="en-US"/>
        </w:rPr>
        <w:t>Praktické aktivity:</w:t>
      </w:r>
    </w:p>
    <w:p w:rsidR="00B973CC" w:rsidRPr="00E368E0" w:rsidRDefault="00B973CC" w:rsidP="007B5F79">
      <w:pPr>
        <w:autoSpaceDE w:val="0"/>
        <w:autoSpaceDN w:val="0"/>
        <w:adjustRightInd w:val="0"/>
        <w:jc w:val="both"/>
        <w:rPr>
          <w:caps/>
        </w:rPr>
      </w:pPr>
    </w:p>
    <w:p w:rsidR="006F299D" w:rsidRDefault="006F299D" w:rsidP="00C72FB2">
      <w:pPr>
        <w:autoSpaceDE w:val="0"/>
        <w:autoSpaceDN w:val="0"/>
        <w:adjustRightInd w:val="0"/>
        <w:spacing w:line="360" w:lineRule="auto"/>
        <w:jc w:val="both"/>
      </w:pPr>
      <w:r w:rsidRPr="00E368E0">
        <w:lastRenderedPageBreak/>
        <w:t xml:space="preserve"> </w:t>
      </w:r>
      <w:r w:rsidRPr="00E368E0">
        <w:tab/>
        <w:t>Sú taktiež hodnotené známkou. Pri ich hodnotení si všímame najmä stupeň osvojenia daných poznatkov a schopnosť aplikovať ich pri riešení zadaných problémových situácií.</w:t>
      </w:r>
    </w:p>
    <w:p w:rsidR="00DF24F0" w:rsidRPr="00E368E0" w:rsidRDefault="00DF24F0" w:rsidP="00C72FB2">
      <w:pPr>
        <w:autoSpaceDE w:val="0"/>
        <w:autoSpaceDN w:val="0"/>
        <w:adjustRightInd w:val="0"/>
        <w:spacing w:line="360" w:lineRule="auto"/>
        <w:jc w:val="both"/>
      </w:pPr>
    </w:p>
    <w:p w:rsidR="00B973CC" w:rsidRPr="00E368E0" w:rsidRDefault="00B973CC" w:rsidP="007B5F79">
      <w:pPr>
        <w:autoSpaceDE w:val="0"/>
        <w:autoSpaceDN w:val="0"/>
        <w:adjustRightInd w:val="0"/>
        <w:jc w:val="both"/>
      </w:pPr>
    </w:p>
    <w:p w:rsidR="006F299D" w:rsidRPr="00DF24F0" w:rsidRDefault="00DF24F0" w:rsidP="00DF24F0">
      <w:pPr>
        <w:jc w:val="both"/>
        <w:rPr>
          <w:rFonts w:eastAsia="Calibri"/>
          <w:b/>
          <w:color w:val="FF0000"/>
          <w:u w:val="single"/>
          <w:lang w:eastAsia="en-US"/>
        </w:rPr>
      </w:pPr>
      <w:r w:rsidRPr="00DF24F0">
        <w:rPr>
          <w:rFonts w:eastAsia="Calibri"/>
          <w:b/>
          <w:color w:val="FF0000"/>
          <w:lang w:eastAsia="en-US"/>
        </w:rPr>
        <w:t>IV</w:t>
      </w:r>
      <w:r>
        <w:rPr>
          <w:rFonts w:eastAsia="Calibri"/>
          <w:b/>
          <w:color w:val="FF0000"/>
          <w:u w:val="single"/>
          <w:lang w:eastAsia="en-US"/>
        </w:rPr>
        <w:t xml:space="preserve">. </w:t>
      </w:r>
      <w:r w:rsidR="006F299D" w:rsidRPr="00DF24F0">
        <w:rPr>
          <w:rFonts w:eastAsia="Calibri"/>
          <w:b/>
          <w:color w:val="FF0000"/>
          <w:u w:val="single"/>
          <w:lang w:eastAsia="en-US"/>
        </w:rPr>
        <w:t>Doplňujúce aktivity</w:t>
      </w:r>
    </w:p>
    <w:p w:rsidR="00B973CC" w:rsidRPr="00E368E0" w:rsidRDefault="00B973CC" w:rsidP="007B5F79">
      <w:pPr>
        <w:jc w:val="both"/>
        <w:rPr>
          <w:b/>
          <w:caps/>
        </w:rPr>
      </w:pPr>
    </w:p>
    <w:p w:rsidR="006F299D" w:rsidRPr="00E368E0" w:rsidRDefault="006F299D" w:rsidP="00BF2C78">
      <w:pPr>
        <w:spacing w:line="360" w:lineRule="auto"/>
        <w:jc w:val="both"/>
      </w:pPr>
      <w:r w:rsidRPr="00E368E0">
        <w:t xml:space="preserve">- </w:t>
      </w:r>
      <w:r w:rsidRPr="00E368E0">
        <w:rPr>
          <w:b/>
          <w:i/>
        </w:rPr>
        <w:t xml:space="preserve">referáty </w:t>
      </w:r>
      <w:r w:rsidRPr="00E368E0">
        <w:t xml:space="preserve">– žiak si vopred zadanú tému spracuje a slovne </w:t>
      </w:r>
      <w:proofErr w:type="spellStart"/>
      <w:r w:rsidRPr="00E368E0">
        <w:t>odprezentuje</w:t>
      </w:r>
      <w:proofErr w:type="spellEnd"/>
      <w:r w:rsidRPr="00E368E0">
        <w:t xml:space="preserve">. Hodnotí sa obsah (40%), spracovanie témy( 30%) a celková ústna prezentácia žiaka(20%) </w:t>
      </w:r>
    </w:p>
    <w:p w:rsidR="006F299D" w:rsidRPr="00E368E0" w:rsidRDefault="006F299D" w:rsidP="00BF2C78">
      <w:pPr>
        <w:spacing w:line="360" w:lineRule="auto"/>
        <w:jc w:val="both"/>
      </w:pPr>
      <w:r w:rsidRPr="00E368E0">
        <w:rPr>
          <w:i/>
        </w:rPr>
        <w:t xml:space="preserve"> </w:t>
      </w:r>
      <w:r w:rsidRPr="00E368E0">
        <w:rPr>
          <w:b/>
          <w:i/>
        </w:rPr>
        <w:t>- projekty</w:t>
      </w:r>
      <w:r w:rsidRPr="00E368E0">
        <w:t xml:space="preserve"> – podkladom na hodnotenie  projektu je buď:</w:t>
      </w:r>
    </w:p>
    <w:p w:rsidR="000C512A" w:rsidRPr="00E368E0" w:rsidRDefault="000C512A" w:rsidP="00BF2C78">
      <w:pPr>
        <w:spacing w:line="360" w:lineRule="auto"/>
        <w:jc w:val="both"/>
      </w:pPr>
    </w:p>
    <w:p w:rsidR="008628D4" w:rsidRPr="00E368E0" w:rsidRDefault="006F299D" w:rsidP="00BF2C78">
      <w:pPr>
        <w:pStyle w:val="Odsekzoznamu"/>
        <w:numPr>
          <w:ilvl w:val="0"/>
          <w:numId w:val="46"/>
        </w:numPr>
        <w:spacing w:after="200" w:line="360" w:lineRule="auto"/>
        <w:jc w:val="both"/>
        <w:rPr>
          <w:b/>
        </w:rPr>
      </w:pPr>
      <w:proofErr w:type="spellStart"/>
      <w:r w:rsidRPr="00E368E0">
        <w:t>poster</w:t>
      </w:r>
      <w:proofErr w:type="spellEnd"/>
      <w:r w:rsidRPr="00E368E0">
        <w:t xml:space="preserve"> žiaka k danej projektovej téme, vypracovaný na výkrese formátu A3 ( 35%)</w:t>
      </w:r>
      <w:r w:rsidR="00C2365A" w:rsidRPr="00E368E0">
        <w:t xml:space="preserve">                         </w:t>
      </w:r>
      <w:r w:rsidRPr="00E368E0">
        <w:rPr>
          <w:b/>
        </w:rPr>
        <w:t>alebo</w:t>
      </w:r>
    </w:p>
    <w:p w:rsidR="006F299D" w:rsidRPr="00E368E0" w:rsidRDefault="006F299D" w:rsidP="00BF2C78">
      <w:pPr>
        <w:pStyle w:val="Odsekzoznamu"/>
        <w:numPr>
          <w:ilvl w:val="0"/>
          <w:numId w:val="46"/>
        </w:numPr>
        <w:spacing w:after="200" w:line="360" w:lineRule="auto"/>
        <w:jc w:val="both"/>
        <w:rPr>
          <w:i/>
        </w:rPr>
      </w:pPr>
      <w:proofErr w:type="spellStart"/>
      <w:r w:rsidRPr="00E368E0">
        <w:t>Power</w:t>
      </w:r>
      <w:proofErr w:type="spellEnd"/>
      <w:r w:rsidR="00775AF0" w:rsidRPr="00E368E0">
        <w:t xml:space="preserve"> </w:t>
      </w:r>
      <w:r w:rsidRPr="00E368E0">
        <w:t>-</w:t>
      </w:r>
      <w:r w:rsidR="00775AF0" w:rsidRPr="00E368E0">
        <w:t xml:space="preserve"> </w:t>
      </w:r>
      <w:proofErr w:type="spellStart"/>
      <w:r w:rsidRPr="00E368E0">
        <w:t>Pointová</w:t>
      </w:r>
      <w:proofErr w:type="spellEnd"/>
      <w:r w:rsidRPr="00E368E0">
        <w:t xml:space="preserve"> prezentácia (35%)</w:t>
      </w:r>
    </w:p>
    <w:p w:rsidR="006F299D" w:rsidRPr="00E368E0" w:rsidRDefault="006F299D" w:rsidP="00BF2C78">
      <w:pPr>
        <w:pStyle w:val="Odsekzoznamu"/>
        <w:numPr>
          <w:ilvl w:val="0"/>
          <w:numId w:val="46"/>
        </w:numPr>
        <w:spacing w:after="200" w:line="360" w:lineRule="auto"/>
        <w:jc w:val="both"/>
        <w:rPr>
          <w:i/>
        </w:rPr>
      </w:pPr>
      <w:r w:rsidRPr="00E368E0">
        <w:t>samotná prezentácia projektu žiakom, jeho vystupovanie, znalosť, obsah  problematiky, rétorika (40%)</w:t>
      </w:r>
    </w:p>
    <w:p w:rsidR="006F299D" w:rsidRPr="00E368E0" w:rsidRDefault="006F299D" w:rsidP="00BF2C78">
      <w:pPr>
        <w:spacing w:line="360" w:lineRule="auto"/>
        <w:jc w:val="both"/>
      </w:pPr>
      <w:r w:rsidRPr="00E368E0">
        <w:t xml:space="preserve">            Kritéria na hodnotenie projektu:</w:t>
      </w:r>
    </w:p>
    <w:p w:rsidR="008628D4" w:rsidRPr="00E368E0" w:rsidRDefault="008628D4" w:rsidP="00BF2C78">
      <w:pPr>
        <w:spacing w:line="360" w:lineRule="auto"/>
        <w:jc w:val="both"/>
      </w:pPr>
    </w:p>
    <w:p w:rsidR="006F299D" w:rsidRPr="00E368E0" w:rsidRDefault="006F299D" w:rsidP="00BF2C78">
      <w:pPr>
        <w:pStyle w:val="Odsekzoznamu"/>
        <w:numPr>
          <w:ilvl w:val="0"/>
          <w:numId w:val="47"/>
        </w:numPr>
        <w:spacing w:after="200" w:line="360" w:lineRule="auto"/>
        <w:jc w:val="both"/>
        <w:rPr>
          <w:i/>
        </w:rPr>
      </w:pPr>
      <w:r w:rsidRPr="00E368E0">
        <w:rPr>
          <w:i/>
        </w:rPr>
        <w:t>správnosť, komplexnosť a aktuálnosť informácií ( 40%)</w:t>
      </w:r>
    </w:p>
    <w:p w:rsidR="006F299D" w:rsidRPr="00E368E0" w:rsidRDefault="006F299D" w:rsidP="00BF2C78">
      <w:pPr>
        <w:pStyle w:val="Odsekzoznamu"/>
        <w:numPr>
          <w:ilvl w:val="0"/>
          <w:numId w:val="47"/>
        </w:numPr>
        <w:spacing w:after="200" w:line="360" w:lineRule="auto"/>
        <w:jc w:val="both"/>
        <w:rPr>
          <w:i/>
        </w:rPr>
      </w:pPr>
      <w:r w:rsidRPr="00E368E0">
        <w:rPr>
          <w:i/>
        </w:rPr>
        <w:t>tvorivosť (30%)</w:t>
      </w:r>
    </w:p>
    <w:p w:rsidR="006F299D" w:rsidRPr="00E368E0" w:rsidRDefault="006F299D" w:rsidP="00BF2C78">
      <w:pPr>
        <w:pStyle w:val="Odsekzoznamu"/>
        <w:numPr>
          <w:ilvl w:val="0"/>
          <w:numId w:val="47"/>
        </w:numPr>
        <w:spacing w:after="200" w:line="360" w:lineRule="auto"/>
        <w:jc w:val="both"/>
        <w:rPr>
          <w:i/>
        </w:rPr>
      </w:pPr>
      <w:r w:rsidRPr="00E368E0">
        <w:rPr>
          <w:i/>
        </w:rPr>
        <w:t>estetické vypracovanie projektu(30% )</w:t>
      </w:r>
    </w:p>
    <w:p w:rsidR="00DF24F0" w:rsidRDefault="00DF24F0" w:rsidP="00BF2C78">
      <w:pPr>
        <w:spacing w:line="360" w:lineRule="auto"/>
        <w:jc w:val="both"/>
        <w:rPr>
          <w:b/>
          <w:sz w:val="32"/>
          <w:szCs w:val="32"/>
          <w:u w:val="single"/>
        </w:rPr>
      </w:pPr>
    </w:p>
    <w:p w:rsidR="000E63AE" w:rsidRDefault="000E63AE" w:rsidP="007B5F79">
      <w:pPr>
        <w:jc w:val="both"/>
        <w:rPr>
          <w:b/>
          <w:sz w:val="32"/>
          <w:szCs w:val="32"/>
          <w:u w:val="single"/>
        </w:rPr>
      </w:pPr>
    </w:p>
    <w:p w:rsidR="000E63AE" w:rsidRDefault="000E63AE" w:rsidP="007B5F79">
      <w:pPr>
        <w:jc w:val="both"/>
        <w:rPr>
          <w:b/>
          <w:sz w:val="32"/>
          <w:szCs w:val="32"/>
          <w:u w:val="single"/>
        </w:rPr>
      </w:pPr>
    </w:p>
    <w:p w:rsidR="000E63AE" w:rsidRDefault="000E63AE" w:rsidP="007B5F79">
      <w:pPr>
        <w:jc w:val="both"/>
        <w:rPr>
          <w:b/>
          <w:sz w:val="32"/>
          <w:szCs w:val="32"/>
          <w:u w:val="single"/>
        </w:rPr>
      </w:pPr>
    </w:p>
    <w:p w:rsidR="006F299D" w:rsidRPr="00E368E0" w:rsidRDefault="006F299D" w:rsidP="007B5F79">
      <w:pPr>
        <w:jc w:val="both"/>
        <w:rPr>
          <w:b/>
          <w:sz w:val="32"/>
          <w:szCs w:val="32"/>
          <w:u w:val="single"/>
        </w:rPr>
      </w:pPr>
      <w:r w:rsidRPr="00E368E0">
        <w:rPr>
          <w:b/>
          <w:sz w:val="32"/>
          <w:szCs w:val="32"/>
          <w:u w:val="single"/>
        </w:rPr>
        <w:t>Predmet: Náboženská výchova</w:t>
      </w:r>
    </w:p>
    <w:p w:rsidR="006F299D" w:rsidRPr="00DF24F0" w:rsidRDefault="006F299D" w:rsidP="00C72FB2">
      <w:pPr>
        <w:pStyle w:val="Normlnywebov"/>
        <w:tabs>
          <w:tab w:val="left" w:pos="480"/>
          <w:tab w:val="right" w:pos="9070"/>
        </w:tabs>
        <w:spacing w:line="360" w:lineRule="auto"/>
        <w:ind w:firstLine="57"/>
        <w:jc w:val="both"/>
      </w:pPr>
      <w:r w:rsidRPr="00DF24F0">
        <w:t>Podkladom pre celkové hodnotenie žiaka v predmete Náboženská výchova sú:</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práca s pracovným zošitom - priebežne</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 xml:space="preserve"> vytvorenie projektu – raz za polrok</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krátke písomné overenie vedomostí – raz za štvrťrok</w:t>
      </w:r>
    </w:p>
    <w:p w:rsidR="006F299D" w:rsidRDefault="006F299D" w:rsidP="00C72FB2">
      <w:pPr>
        <w:pStyle w:val="Normlnywebov"/>
        <w:numPr>
          <w:ilvl w:val="1"/>
          <w:numId w:val="97"/>
        </w:numPr>
        <w:tabs>
          <w:tab w:val="left" w:pos="480"/>
          <w:tab w:val="right" w:pos="9070"/>
        </w:tabs>
        <w:spacing w:line="360" w:lineRule="auto"/>
        <w:jc w:val="both"/>
      </w:pPr>
      <w:r w:rsidRPr="00DF24F0">
        <w:t>aktivita na hodine</w:t>
      </w:r>
    </w:p>
    <w:p w:rsidR="00DF24F0" w:rsidRDefault="00DF24F0" w:rsidP="00DF24F0">
      <w:pPr>
        <w:pStyle w:val="Normlnywebov"/>
        <w:tabs>
          <w:tab w:val="left" w:pos="480"/>
          <w:tab w:val="right" w:pos="9070"/>
        </w:tabs>
        <w:jc w:val="both"/>
        <w:rPr>
          <w:rFonts w:eastAsia="Calibri"/>
          <w:b/>
          <w:color w:val="FF0000"/>
          <w:u w:val="single"/>
          <w:lang w:eastAsia="en-US"/>
        </w:rPr>
      </w:pPr>
      <w:proofErr w:type="spellStart"/>
      <w:r>
        <w:rPr>
          <w:rFonts w:eastAsia="Calibri"/>
          <w:b/>
          <w:color w:val="FF0000"/>
          <w:lang w:eastAsia="en-US"/>
        </w:rPr>
        <w:lastRenderedPageBreak/>
        <w:t>I.</w:t>
      </w:r>
      <w:r w:rsidRPr="00DF24F0">
        <w:rPr>
          <w:rFonts w:eastAsia="Calibri"/>
          <w:b/>
          <w:color w:val="FF0000"/>
          <w:u w:val="single"/>
          <w:lang w:eastAsia="en-US"/>
        </w:rPr>
        <w:t>Práca</w:t>
      </w:r>
      <w:proofErr w:type="spellEnd"/>
      <w:r w:rsidRPr="00DF24F0">
        <w:rPr>
          <w:rFonts w:eastAsia="Calibri"/>
          <w:b/>
          <w:color w:val="FF0000"/>
          <w:u w:val="single"/>
          <w:lang w:eastAsia="en-US"/>
        </w:rPr>
        <w:t xml:space="preserve"> s pracovným zošitom</w:t>
      </w:r>
    </w:p>
    <w:p w:rsidR="00240ADF" w:rsidRDefault="00240ADF" w:rsidP="00BF2C78">
      <w:pPr>
        <w:pStyle w:val="Normlnywebov"/>
        <w:tabs>
          <w:tab w:val="left" w:pos="480"/>
          <w:tab w:val="right" w:pos="9070"/>
        </w:tabs>
        <w:jc w:val="both"/>
        <w:rPr>
          <w:rFonts w:eastAsia="Calibri"/>
          <w:b/>
          <w:color w:val="FF0000"/>
          <w:u w:val="single"/>
          <w:lang w:eastAsia="en-US"/>
        </w:rPr>
      </w:pPr>
    </w:p>
    <w:p w:rsidR="00240ADF" w:rsidRPr="00240ADF" w:rsidRDefault="00240ADF" w:rsidP="00240ADF">
      <w:pPr>
        <w:pStyle w:val="Normlnywebov"/>
        <w:tabs>
          <w:tab w:val="left" w:pos="480"/>
          <w:tab w:val="right" w:pos="9070"/>
        </w:tabs>
        <w:jc w:val="both"/>
        <w:rPr>
          <w:rFonts w:eastAsia="Calibri"/>
          <w:b/>
          <w:color w:val="FF0000"/>
          <w:lang w:eastAsia="en-US"/>
        </w:rPr>
      </w:pPr>
      <w:r>
        <w:rPr>
          <w:rFonts w:eastAsia="Calibri"/>
          <w:b/>
          <w:color w:val="FF0000"/>
          <w:lang w:eastAsia="en-US"/>
        </w:rPr>
        <w:t xml:space="preserve">II. </w:t>
      </w:r>
      <w:r w:rsidRPr="00240ADF">
        <w:rPr>
          <w:rFonts w:eastAsia="Calibri"/>
          <w:b/>
          <w:color w:val="FF0000"/>
          <w:u w:val="single"/>
          <w:lang w:eastAsia="en-US"/>
        </w:rPr>
        <w:t>Projekt</w:t>
      </w:r>
    </w:p>
    <w:p w:rsidR="006F299D" w:rsidRPr="00DF24F0" w:rsidRDefault="006F299D" w:rsidP="00DF24F0">
      <w:pPr>
        <w:jc w:val="both"/>
        <w:rPr>
          <w:b/>
          <w:i/>
          <w:u w:val="single"/>
        </w:rPr>
      </w:pPr>
      <w:r w:rsidRPr="00DF24F0">
        <w:rPr>
          <w:i/>
          <w:u w:val="single"/>
        </w:rPr>
        <w:t xml:space="preserve"> </w:t>
      </w:r>
      <w:r w:rsidRPr="00DF24F0">
        <w:rPr>
          <w:b/>
          <w:i/>
          <w:u w:val="single"/>
        </w:rPr>
        <w:t>Kritéria hodnotenia projektu:</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obsah –2 body</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forma – 2 body</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prezentácia – 4 body</w:t>
      </w:r>
    </w:p>
    <w:p w:rsidR="006F299D" w:rsidRPr="00DF24F0" w:rsidRDefault="006F299D" w:rsidP="00C72FB2">
      <w:pPr>
        <w:pStyle w:val="Normlnywebov"/>
        <w:numPr>
          <w:ilvl w:val="1"/>
          <w:numId w:val="97"/>
        </w:numPr>
        <w:tabs>
          <w:tab w:val="left" w:pos="480"/>
          <w:tab w:val="right" w:pos="9070"/>
        </w:tabs>
        <w:spacing w:line="360" w:lineRule="auto"/>
        <w:jc w:val="both"/>
      </w:pPr>
      <w:r w:rsidRPr="00DF24F0">
        <w:t>obhajoba – 2 body</w:t>
      </w:r>
    </w:p>
    <w:p w:rsidR="006F299D" w:rsidRPr="00E368E0" w:rsidRDefault="008F0A7C" w:rsidP="007B5F79">
      <w:pPr>
        <w:pStyle w:val="Nzov"/>
        <w:jc w:val="both"/>
        <w:rPr>
          <w:sz w:val="24"/>
        </w:rPr>
      </w:pPr>
      <w:r w:rsidRPr="00E368E0">
        <w:rPr>
          <w:sz w:val="24"/>
        </w:rPr>
        <w:t>C</w:t>
      </w:r>
      <w:r w:rsidR="006F299D" w:rsidRPr="00E368E0">
        <w:rPr>
          <w:sz w:val="24"/>
        </w:rPr>
        <w:t>elkové hodnotenie:</w:t>
      </w:r>
    </w:p>
    <w:p w:rsidR="008F0A7C" w:rsidRPr="00E368E0" w:rsidRDefault="008F0A7C" w:rsidP="007B5F79">
      <w:pPr>
        <w:pStyle w:val="Nzov"/>
        <w:jc w:val="both"/>
        <w:rPr>
          <w:bCs w:val="0"/>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1823"/>
      </w:tblGrid>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b/>
              </w:rPr>
              <w:t xml:space="preserve">Počet bodov            </w:t>
            </w:r>
          </w:p>
        </w:tc>
        <w:tc>
          <w:tcPr>
            <w:tcW w:w="0" w:type="auto"/>
          </w:tcPr>
          <w:p w:rsidR="008F0A7C" w:rsidRPr="00E368E0" w:rsidRDefault="008F0A7C" w:rsidP="008F0A7C">
            <w:pPr>
              <w:autoSpaceDE w:val="0"/>
              <w:autoSpaceDN w:val="0"/>
              <w:adjustRightInd w:val="0"/>
              <w:jc w:val="both"/>
              <w:rPr>
                <w:b/>
              </w:rPr>
            </w:pPr>
            <w:r w:rsidRPr="00E368E0">
              <w:rPr>
                <w:b/>
              </w:rPr>
              <w:t xml:space="preserve"> známka</w:t>
            </w:r>
          </w:p>
        </w:tc>
      </w:tr>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b/>
              </w:rPr>
              <w:t xml:space="preserve">10 – 9 bodov                                       </w:t>
            </w:r>
          </w:p>
        </w:tc>
        <w:tc>
          <w:tcPr>
            <w:tcW w:w="0" w:type="auto"/>
          </w:tcPr>
          <w:p w:rsidR="008F0A7C" w:rsidRPr="00E368E0" w:rsidRDefault="008F0A7C" w:rsidP="008F0A7C">
            <w:pPr>
              <w:autoSpaceDE w:val="0"/>
              <w:autoSpaceDN w:val="0"/>
              <w:adjustRightInd w:val="0"/>
              <w:jc w:val="both"/>
            </w:pPr>
            <w:r w:rsidRPr="00E368E0">
              <w:t xml:space="preserve">výborný (1) </w:t>
            </w:r>
          </w:p>
        </w:tc>
      </w:tr>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rFonts w:eastAsia="Calibri"/>
                <w:b/>
                <w:lang w:eastAsia="en-US"/>
              </w:rPr>
              <w:t>8 – 7 bodov</w:t>
            </w:r>
          </w:p>
        </w:tc>
        <w:tc>
          <w:tcPr>
            <w:tcW w:w="0" w:type="auto"/>
          </w:tcPr>
          <w:p w:rsidR="008F0A7C" w:rsidRPr="00E368E0" w:rsidRDefault="008F0A7C" w:rsidP="008F0A7C">
            <w:pPr>
              <w:autoSpaceDE w:val="0"/>
              <w:autoSpaceDN w:val="0"/>
              <w:adjustRightInd w:val="0"/>
              <w:jc w:val="both"/>
            </w:pPr>
            <w:r w:rsidRPr="00E368E0">
              <w:t xml:space="preserve">chválitebný (2) </w:t>
            </w:r>
          </w:p>
        </w:tc>
      </w:tr>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rFonts w:eastAsia="Calibri"/>
                <w:b/>
                <w:lang w:eastAsia="en-US"/>
              </w:rPr>
              <w:t>6 – 5 bodov</w:t>
            </w:r>
            <w:r w:rsidRPr="00E368E0">
              <w:rPr>
                <w:b/>
              </w:rPr>
              <w:tab/>
            </w:r>
          </w:p>
        </w:tc>
        <w:tc>
          <w:tcPr>
            <w:tcW w:w="0" w:type="auto"/>
          </w:tcPr>
          <w:p w:rsidR="008F0A7C" w:rsidRPr="00E368E0" w:rsidRDefault="008F0A7C" w:rsidP="008F0A7C">
            <w:pPr>
              <w:autoSpaceDE w:val="0"/>
              <w:autoSpaceDN w:val="0"/>
              <w:adjustRightInd w:val="0"/>
              <w:jc w:val="both"/>
            </w:pPr>
            <w:r w:rsidRPr="00E368E0">
              <w:t xml:space="preserve">dobrý (3) </w:t>
            </w:r>
          </w:p>
        </w:tc>
      </w:tr>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rFonts w:eastAsia="Calibri"/>
                <w:b/>
                <w:lang w:eastAsia="en-US"/>
              </w:rPr>
              <w:t>4 – 3 bodov</w:t>
            </w:r>
          </w:p>
        </w:tc>
        <w:tc>
          <w:tcPr>
            <w:tcW w:w="0" w:type="auto"/>
          </w:tcPr>
          <w:p w:rsidR="008F0A7C" w:rsidRPr="00E368E0" w:rsidRDefault="008F0A7C" w:rsidP="008F0A7C">
            <w:pPr>
              <w:autoSpaceDE w:val="0"/>
              <w:autoSpaceDN w:val="0"/>
              <w:adjustRightInd w:val="0"/>
              <w:jc w:val="both"/>
            </w:pPr>
            <w:r w:rsidRPr="00E368E0">
              <w:t xml:space="preserve">dostatočný (4) </w:t>
            </w:r>
          </w:p>
        </w:tc>
      </w:tr>
      <w:tr w:rsidR="008F0A7C" w:rsidRPr="00E368E0" w:rsidTr="008F0A7C">
        <w:trPr>
          <w:trHeight w:val="207"/>
          <w:jc w:val="center"/>
        </w:trPr>
        <w:tc>
          <w:tcPr>
            <w:tcW w:w="0" w:type="auto"/>
          </w:tcPr>
          <w:p w:rsidR="008F0A7C" w:rsidRPr="00E368E0" w:rsidRDefault="008F0A7C" w:rsidP="008F0A7C">
            <w:pPr>
              <w:autoSpaceDE w:val="0"/>
              <w:autoSpaceDN w:val="0"/>
              <w:adjustRightInd w:val="0"/>
              <w:jc w:val="both"/>
              <w:rPr>
                <w:b/>
              </w:rPr>
            </w:pPr>
            <w:r w:rsidRPr="00E368E0">
              <w:rPr>
                <w:rFonts w:eastAsia="Calibri"/>
                <w:b/>
                <w:lang w:eastAsia="en-US"/>
              </w:rPr>
              <w:t>2 – 0 bodov</w:t>
            </w:r>
          </w:p>
        </w:tc>
        <w:tc>
          <w:tcPr>
            <w:tcW w:w="0" w:type="auto"/>
          </w:tcPr>
          <w:p w:rsidR="008F0A7C" w:rsidRPr="00E368E0" w:rsidRDefault="008F0A7C" w:rsidP="008F0A7C">
            <w:pPr>
              <w:autoSpaceDE w:val="0"/>
              <w:autoSpaceDN w:val="0"/>
              <w:adjustRightInd w:val="0"/>
              <w:jc w:val="both"/>
            </w:pPr>
            <w:r w:rsidRPr="00E368E0">
              <w:t xml:space="preserve">nedostatočný (5) </w:t>
            </w:r>
          </w:p>
        </w:tc>
      </w:tr>
    </w:tbl>
    <w:p w:rsidR="008F0A7C" w:rsidRPr="00E368E0" w:rsidRDefault="008F0A7C" w:rsidP="007B5F79">
      <w:pPr>
        <w:jc w:val="both"/>
        <w:rPr>
          <w:b/>
          <w:bCs/>
        </w:rPr>
      </w:pPr>
    </w:p>
    <w:p w:rsidR="00240ADF" w:rsidRDefault="00240ADF" w:rsidP="007B5F79">
      <w:pPr>
        <w:jc w:val="both"/>
        <w:rPr>
          <w:b/>
          <w:bCs/>
        </w:rPr>
      </w:pPr>
    </w:p>
    <w:p w:rsidR="00240ADF" w:rsidRDefault="00240ADF" w:rsidP="007B5F79">
      <w:pPr>
        <w:jc w:val="both"/>
        <w:rPr>
          <w:b/>
          <w:bCs/>
        </w:rPr>
      </w:pPr>
    </w:p>
    <w:p w:rsidR="00240ADF" w:rsidRDefault="00240ADF" w:rsidP="007B5F79">
      <w:pPr>
        <w:jc w:val="both"/>
        <w:rPr>
          <w:b/>
          <w:bCs/>
        </w:rPr>
      </w:pPr>
    </w:p>
    <w:p w:rsidR="00240ADF" w:rsidRPr="00DF24F0" w:rsidRDefault="00240ADF" w:rsidP="00240ADF">
      <w:pPr>
        <w:autoSpaceDE w:val="0"/>
        <w:autoSpaceDN w:val="0"/>
        <w:adjustRightInd w:val="0"/>
        <w:jc w:val="both"/>
        <w:rPr>
          <w:rFonts w:eastAsia="Calibri"/>
          <w:b/>
          <w:color w:val="FF0000"/>
          <w:u w:val="single"/>
          <w:lang w:eastAsia="en-US"/>
        </w:rPr>
      </w:pPr>
      <w:r>
        <w:rPr>
          <w:rFonts w:eastAsia="Calibri"/>
          <w:b/>
          <w:color w:val="FF0000"/>
          <w:lang w:eastAsia="en-US"/>
        </w:rPr>
        <w:t xml:space="preserve">II. </w:t>
      </w:r>
      <w:r w:rsidRPr="00DF24F0">
        <w:rPr>
          <w:rFonts w:eastAsia="Calibri"/>
          <w:b/>
          <w:color w:val="FF0000"/>
          <w:u w:val="single"/>
          <w:lang w:eastAsia="en-US"/>
        </w:rPr>
        <w:t>Písomné práce</w:t>
      </w:r>
    </w:p>
    <w:p w:rsidR="00240ADF" w:rsidRDefault="00240ADF" w:rsidP="007B5F79">
      <w:pPr>
        <w:jc w:val="both"/>
        <w:rPr>
          <w:b/>
          <w:bCs/>
        </w:rPr>
      </w:pPr>
    </w:p>
    <w:p w:rsidR="00240ADF" w:rsidRDefault="00240ADF" w:rsidP="007B5F79">
      <w:pPr>
        <w:jc w:val="both"/>
        <w:rPr>
          <w:b/>
          <w:bCs/>
        </w:rPr>
      </w:pPr>
    </w:p>
    <w:p w:rsidR="006F299D" w:rsidRPr="00E368E0" w:rsidRDefault="006F299D" w:rsidP="007B5F79">
      <w:pPr>
        <w:jc w:val="both"/>
        <w:rPr>
          <w:b/>
          <w:bCs/>
        </w:rPr>
      </w:pPr>
      <w:r w:rsidRPr="00E368E0">
        <w:rPr>
          <w:b/>
          <w:bCs/>
        </w:rPr>
        <w:t xml:space="preserve">Kritéria hodnotenia pri testoch: </w:t>
      </w:r>
    </w:p>
    <w:p w:rsidR="006F299D" w:rsidRPr="00E368E0" w:rsidRDefault="006F299D" w:rsidP="007B5F79">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rPr>
                <w:b/>
              </w:rPr>
            </w:pPr>
            <w:r w:rsidRPr="00E368E0">
              <w:rPr>
                <w:b/>
              </w:rPr>
              <w:t xml:space="preserve">Percentuálna úspešnosť            </w:t>
            </w:r>
          </w:p>
        </w:tc>
        <w:tc>
          <w:tcPr>
            <w:tcW w:w="0" w:type="auto"/>
          </w:tcPr>
          <w:p w:rsidR="006F3EC6" w:rsidRPr="00E368E0" w:rsidRDefault="006F3EC6" w:rsidP="007B5F79">
            <w:pPr>
              <w:autoSpaceDE w:val="0"/>
              <w:autoSpaceDN w:val="0"/>
              <w:adjustRightInd w:val="0"/>
              <w:jc w:val="both"/>
              <w:rPr>
                <w:b/>
              </w:rPr>
            </w:pPr>
            <w:r w:rsidRPr="00E368E0">
              <w:rPr>
                <w:b/>
              </w:rPr>
              <w:t xml:space="preserve"> známka</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100% - 90%                                       </w:t>
            </w:r>
          </w:p>
        </w:tc>
        <w:tc>
          <w:tcPr>
            <w:tcW w:w="0" w:type="auto"/>
          </w:tcPr>
          <w:p w:rsidR="006F3EC6" w:rsidRPr="00E368E0" w:rsidRDefault="006F3EC6" w:rsidP="007B5F79">
            <w:pPr>
              <w:autoSpaceDE w:val="0"/>
              <w:autoSpaceDN w:val="0"/>
              <w:adjustRightInd w:val="0"/>
              <w:jc w:val="both"/>
            </w:pPr>
            <w:r w:rsidRPr="00E368E0">
              <w:t xml:space="preserve">výborný (1)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89%  - 75%                                       </w:t>
            </w:r>
          </w:p>
        </w:tc>
        <w:tc>
          <w:tcPr>
            <w:tcW w:w="0" w:type="auto"/>
          </w:tcPr>
          <w:p w:rsidR="006F3EC6" w:rsidRPr="00E368E0" w:rsidRDefault="006F3EC6" w:rsidP="007B5F79">
            <w:pPr>
              <w:autoSpaceDE w:val="0"/>
              <w:autoSpaceDN w:val="0"/>
              <w:adjustRightInd w:val="0"/>
              <w:jc w:val="both"/>
            </w:pPr>
            <w:r w:rsidRPr="00E368E0">
              <w:t xml:space="preserve">chválitebný (2)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74%  -  50%</w:t>
            </w:r>
            <w:r w:rsidRPr="00E368E0">
              <w:rPr>
                <w:b/>
              </w:rPr>
              <w:tab/>
            </w:r>
          </w:p>
        </w:tc>
        <w:tc>
          <w:tcPr>
            <w:tcW w:w="0" w:type="auto"/>
          </w:tcPr>
          <w:p w:rsidR="006F3EC6" w:rsidRPr="00E368E0" w:rsidRDefault="006F3EC6" w:rsidP="007B5F79">
            <w:pPr>
              <w:autoSpaceDE w:val="0"/>
              <w:autoSpaceDN w:val="0"/>
              <w:adjustRightInd w:val="0"/>
              <w:jc w:val="both"/>
            </w:pPr>
            <w:r w:rsidRPr="00E368E0">
              <w:t xml:space="preserve">dobrý (3) </w:t>
            </w:r>
          </w:p>
        </w:tc>
      </w:tr>
      <w:tr w:rsidR="006F3EC6" w:rsidRPr="00E368E0" w:rsidTr="006F3EC6">
        <w:trPr>
          <w:trHeight w:val="207"/>
          <w:jc w:val="center"/>
        </w:trPr>
        <w:tc>
          <w:tcPr>
            <w:tcW w:w="0" w:type="auto"/>
          </w:tcPr>
          <w:p w:rsidR="006F3EC6" w:rsidRPr="00E368E0" w:rsidRDefault="006F3EC6" w:rsidP="00034B1B">
            <w:pPr>
              <w:autoSpaceDE w:val="0"/>
              <w:autoSpaceDN w:val="0"/>
              <w:adjustRightInd w:val="0"/>
              <w:jc w:val="both"/>
            </w:pPr>
            <w:r w:rsidRPr="00E368E0">
              <w:rPr>
                <w:b/>
              </w:rPr>
              <w:t>49%  -   3</w:t>
            </w:r>
            <w:r w:rsidR="00034B1B">
              <w:rPr>
                <w:b/>
              </w:rPr>
              <w:t>0</w:t>
            </w:r>
            <w:r w:rsidRPr="00E368E0">
              <w:rPr>
                <w:b/>
              </w:rPr>
              <w:t xml:space="preserve">%                                      </w:t>
            </w:r>
          </w:p>
        </w:tc>
        <w:tc>
          <w:tcPr>
            <w:tcW w:w="0" w:type="auto"/>
          </w:tcPr>
          <w:p w:rsidR="006F3EC6" w:rsidRPr="00E368E0" w:rsidRDefault="006F3EC6" w:rsidP="007B5F79">
            <w:pPr>
              <w:autoSpaceDE w:val="0"/>
              <w:autoSpaceDN w:val="0"/>
              <w:adjustRightInd w:val="0"/>
              <w:jc w:val="both"/>
            </w:pPr>
            <w:r w:rsidRPr="00E368E0">
              <w:t xml:space="preserve">dostatočný (4) </w:t>
            </w:r>
          </w:p>
        </w:tc>
      </w:tr>
      <w:tr w:rsidR="006F3EC6" w:rsidRPr="00E368E0" w:rsidTr="006F3EC6">
        <w:trPr>
          <w:trHeight w:val="207"/>
          <w:jc w:val="center"/>
        </w:trPr>
        <w:tc>
          <w:tcPr>
            <w:tcW w:w="0" w:type="auto"/>
          </w:tcPr>
          <w:p w:rsidR="006F3EC6" w:rsidRPr="00E368E0" w:rsidRDefault="006F3EC6" w:rsidP="007B5F79">
            <w:pPr>
              <w:autoSpaceDE w:val="0"/>
              <w:autoSpaceDN w:val="0"/>
              <w:adjustRightInd w:val="0"/>
              <w:jc w:val="both"/>
            </w:pPr>
            <w:r w:rsidRPr="00E368E0">
              <w:rPr>
                <w:b/>
              </w:rPr>
              <w:t xml:space="preserve">34%  -    0%                                       </w:t>
            </w:r>
          </w:p>
        </w:tc>
        <w:tc>
          <w:tcPr>
            <w:tcW w:w="0" w:type="auto"/>
          </w:tcPr>
          <w:p w:rsidR="006F3EC6" w:rsidRPr="00E368E0" w:rsidRDefault="006F3EC6" w:rsidP="007B5F79">
            <w:pPr>
              <w:autoSpaceDE w:val="0"/>
              <w:autoSpaceDN w:val="0"/>
              <w:adjustRightInd w:val="0"/>
              <w:jc w:val="both"/>
            </w:pPr>
            <w:r w:rsidRPr="00E368E0">
              <w:t xml:space="preserve">nedostatočný (5) </w:t>
            </w:r>
          </w:p>
        </w:tc>
      </w:tr>
    </w:tbl>
    <w:p w:rsidR="006F299D" w:rsidRPr="00E368E0" w:rsidRDefault="006F299D" w:rsidP="007B5F79">
      <w:pPr>
        <w:ind w:left="708"/>
        <w:jc w:val="both"/>
      </w:pPr>
    </w:p>
    <w:p w:rsidR="006F299D" w:rsidRPr="00240ADF" w:rsidRDefault="006F299D" w:rsidP="007B5F79">
      <w:pPr>
        <w:jc w:val="both"/>
        <w:rPr>
          <w:b/>
          <w:bCs/>
          <w:i/>
          <w:u w:val="single"/>
        </w:rPr>
      </w:pPr>
      <w:r w:rsidRPr="00240ADF">
        <w:rPr>
          <w:b/>
          <w:bCs/>
          <w:i/>
          <w:u w:val="single"/>
        </w:rPr>
        <w:t xml:space="preserve">Čo učiteľ </w:t>
      </w:r>
      <w:r w:rsidR="000C512A" w:rsidRPr="00240ADF">
        <w:rPr>
          <w:b/>
          <w:bCs/>
          <w:i/>
          <w:u w:val="single"/>
        </w:rPr>
        <w:t xml:space="preserve"> </w:t>
      </w:r>
      <w:r w:rsidRPr="00240ADF">
        <w:rPr>
          <w:b/>
          <w:bCs/>
          <w:i/>
          <w:u w:val="single"/>
        </w:rPr>
        <w:t>Náboženskej výchovy nehodnotí</w:t>
      </w:r>
      <w:r w:rsidR="008628D4" w:rsidRPr="00240ADF">
        <w:rPr>
          <w:b/>
          <w:bCs/>
          <w:i/>
          <w:u w:val="single"/>
        </w:rPr>
        <w:t>.</w:t>
      </w:r>
    </w:p>
    <w:p w:rsidR="008628D4" w:rsidRPr="00E368E0" w:rsidRDefault="008628D4" w:rsidP="007B5F79">
      <w:pPr>
        <w:jc w:val="both"/>
        <w:rPr>
          <w:b/>
          <w:bCs/>
        </w:rPr>
      </w:pPr>
    </w:p>
    <w:p w:rsidR="006F299D" w:rsidRPr="00E368E0" w:rsidRDefault="006F299D" w:rsidP="00C72FB2">
      <w:pPr>
        <w:autoSpaceDE w:val="0"/>
        <w:autoSpaceDN w:val="0"/>
        <w:adjustRightInd w:val="0"/>
        <w:spacing w:line="360" w:lineRule="auto"/>
        <w:ind w:firstLine="708"/>
        <w:jc w:val="both"/>
      </w:pPr>
      <w:r w:rsidRPr="00E368E0">
        <w:t xml:space="preserve">V školskom  vyučovaní predmetu Náboženská výchova sa </w:t>
      </w:r>
      <w:r w:rsidRPr="00E368E0">
        <w:rPr>
          <w:b/>
        </w:rPr>
        <w:t>nehodnotí</w:t>
      </w:r>
      <w:r w:rsidRPr="00E368E0">
        <w:t xml:space="preserve"> účasť na liturgickom slávení v Cirkvi, nakoľko školské vyučovanie Náboženskej výchovy je ponuka pre život s Cirkvou a nie kontrola života s Cirkvou. </w:t>
      </w:r>
      <w:r w:rsidRPr="00E368E0">
        <w:rPr>
          <w:b/>
        </w:rPr>
        <w:t>Nehodnotí sa</w:t>
      </w:r>
      <w:r w:rsidRPr="00E368E0">
        <w:t xml:space="preserve"> postoj k Bohu, ale k edukačnému procesu v predmete.</w:t>
      </w:r>
    </w:p>
    <w:p w:rsidR="00A82E38" w:rsidRDefault="00A82E38" w:rsidP="00A82E38">
      <w:pPr>
        <w:tabs>
          <w:tab w:val="left" w:pos="6300"/>
        </w:tabs>
        <w:suppressAutoHyphens/>
        <w:autoSpaceDN w:val="0"/>
        <w:spacing w:after="120"/>
        <w:jc w:val="both"/>
        <w:rPr>
          <w:b/>
          <w:color w:val="000000"/>
          <w:sz w:val="28"/>
          <w:szCs w:val="28"/>
        </w:rPr>
      </w:pPr>
    </w:p>
    <w:p w:rsidR="00A82E38" w:rsidRPr="00A82E38" w:rsidRDefault="00A82E38" w:rsidP="00A82E38">
      <w:pPr>
        <w:suppressAutoHyphens/>
        <w:autoSpaceDN w:val="0"/>
        <w:rPr>
          <w:lang w:eastAsia="cs-CZ"/>
        </w:rPr>
      </w:pPr>
    </w:p>
    <w:p w:rsidR="006F299D" w:rsidRPr="00E368E0" w:rsidRDefault="006F299D" w:rsidP="007B5F79">
      <w:pPr>
        <w:jc w:val="both"/>
        <w:rPr>
          <w:b/>
          <w:sz w:val="48"/>
          <w:szCs w:val="48"/>
        </w:rPr>
      </w:pPr>
    </w:p>
    <w:p w:rsidR="00652926" w:rsidRPr="00E368E0" w:rsidRDefault="00652926" w:rsidP="00652926">
      <w:pPr>
        <w:rPr>
          <w:b/>
          <w:sz w:val="32"/>
          <w:szCs w:val="32"/>
          <w:u w:val="single"/>
        </w:rPr>
      </w:pPr>
      <w:proofErr w:type="spellStart"/>
      <w:r w:rsidRPr="00E368E0">
        <w:rPr>
          <w:b/>
          <w:sz w:val="32"/>
          <w:szCs w:val="32"/>
          <w:u w:val="single"/>
        </w:rPr>
        <w:t>Predmet:Občianska</w:t>
      </w:r>
      <w:proofErr w:type="spellEnd"/>
      <w:r w:rsidRPr="00E368E0">
        <w:rPr>
          <w:b/>
          <w:sz w:val="32"/>
          <w:szCs w:val="32"/>
          <w:u w:val="single"/>
        </w:rPr>
        <w:t xml:space="preserve"> náuka</w:t>
      </w:r>
    </w:p>
    <w:p w:rsidR="00652926" w:rsidRPr="00E368E0" w:rsidRDefault="00652926" w:rsidP="00652926">
      <w:pPr>
        <w:rPr>
          <w:b/>
          <w:sz w:val="32"/>
          <w:szCs w:val="32"/>
          <w:u w:val="single"/>
        </w:rPr>
      </w:pPr>
    </w:p>
    <w:p w:rsidR="00652926" w:rsidRPr="00E368E0" w:rsidRDefault="00652926" w:rsidP="00652926">
      <w:pPr>
        <w:pStyle w:val="Normlnywebov"/>
        <w:spacing w:before="0" w:beforeAutospacing="0" w:after="0" w:afterAutospacing="0" w:line="276" w:lineRule="auto"/>
        <w:jc w:val="both"/>
        <w:rPr>
          <w:rFonts w:eastAsia="Calibri"/>
          <w:sz w:val="22"/>
          <w:szCs w:val="22"/>
          <w:lang w:eastAsia="en-US"/>
        </w:rPr>
      </w:pPr>
    </w:p>
    <w:p w:rsidR="00652926" w:rsidRPr="00240ADF" w:rsidRDefault="00652926" w:rsidP="00C72FB2">
      <w:pPr>
        <w:pStyle w:val="Normlnywebov"/>
        <w:spacing w:before="0" w:beforeAutospacing="0" w:after="0" w:afterAutospacing="0" w:line="360" w:lineRule="auto"/>
        <w:jc w:val="both"/>
      </w:pPr>
      <w:r w:rsidRPr="00240ADF">
        <w:t>Podkladom pre celkové hodnotenie vyučovacieho predmetu budú:</w:t>
      </w:r>
    </w:p>
    <w:p w:rsidR="00652926" w:rsidRPr="00240ADF" w:rsidRDefault="00652926" w:rsidP="00C72FB2">
      <w:pPr>
        <w:pStyle w:val="Normlnywebov"/>
        <w:numPr>
          <w:ilvl w:val="0"/>
          <w:numId w:val="66"/>
        </w:numPr>
        <w:spacing w:before="0" w:beforeAutospacing="0" w:after="0" w:afterAutospacing="0" w:line="360" w:lineRule="auto"/>
        <w:jc w:val="both"/>
      </w:pPr>
      <w:r w:rsidRPr="00240ADF">
        <w:t>známka za ústnu odpoveď,</w:t>
      </w:r>
    </w:p>
    <w:p w:rsidR="00652926" w:rsidRPr="00240ADF" w:rsidRDefault="00652926" w:rsidP="00C72FB2">
      <w:pPr>
        <w:pStyle w:val="Normlnywebov"/>
        <w:numPr>
          <w:ilvl w:val="0"/>
          <w:numId w:val="66"/>
        </w:numPr>
        <w:spacing w:before="0" w:beforeAutospacing="0" w:after="0" w:afterAutospacing="0" w:line="360" w:lineRule="auto"/>
        <w:jc w:val="both"/>
      </w:pPr>
      <w:r w:rsidRPr="00240ADF">
        <w:t>známky za rôzne písomné druhy skúšok, didaktické testy,</w:t>
      </w:r>
    </w:p>
    <w:p w:rsidR="00652926" w:rsidRPr="00E368E0" w:rsidRDefault="00652926" w:rsidP="00652926">
      <w:pPr>
        <w:jc w:val="center"/>
      </w:pPr>
    </w:p>
    <w:p w:rsidR="00240ADF" w:rsidRDefault="00240ADF" w:rsidP="00652926">
      <w:pPr>
        <w:rPr>
          <w:b/>
          <w:sz w:val="32"/>
          <w:szCs w:val="32"/>
          <w:u w:val="single"/>
        </w:rPr>
      </w:pPr>
      <w:proofErr w:type="spellStart"/>
      <w:r w:rsidRPr="00781B45">
        <w:rPr>
          <w:rFonts w:eastAsia="Calibri"/>
          <w:b/>
          <w:color w:val="FF0000"/>
          <w:lang w:eastAsia="en-US"/>
        </w:rPr>
        <w:t>I.</w:t>
      </w:r>
      <w:r w:rsidRPr="00781B45">
        <w:rPr>
          <w:rFonts w:eastAsia="Calibri"/>
          <w:b/>
          <w:color w:val="FF0000"/>
          <w:u w:val="single"/>
          <w:lang w:eastAsia="en-US"/>
        </w:rPr>
        <w:t>Ústna</w:t>
      </w:r>
      <w:proofErr w:type="spellEnd"/>
      <w:r w:rsidRPr="00781B45">
        <w:rPr>
          <w:rFonts w:eastAsia="Calibri"/>
          <w:b/>
          <w:color w:val="FF0000"/>
          <w:u w:val="single"/>
          <w:lang w:eastAsia="en-US"/>
        </w:rPr>
        <w:t xml:space="preserve"> odpoveď</w:t>
      </w:r>
      <w:r w:rsidRPr="00E368E0">
        <w:rPr>
          <w:b/>
          <w:sz w:val="32"/>
          <w:szCs w:val="32"/>
          <w:u w:val="single"/>
        </w:rPr>
        <w:t xml:space="preserve"> </w:t>
      </w:r>
    </w:p>
    <w:p w:rsidR="00240ADF" w:rsidRDefault="00240ADF" w:rsidP="00652926">
      <w:pPr>
        <w:rPr>
          <w:b/>
          <w:sz w:val="32"/>
          <w:szCs w:val="32"/>
          <w:u w:val="single"/>
        </w:rPr>
      </w:pPr>
    </w:p>
    <w:p w:rsidR="00240ADF" w:rsidRDefault="00240ADF" w:rsidP="00652926">
      <w:pPr>
        <w:rPr>
          <w:b/>
          <w:sz w:val="32"/>
          <w:szCs w:val="32"/>
          <w:u w:val="single"/>
        </w:rPr>
      </w:pPr>
    </w:p>
    <w:p w:rsidR="005500D7" w:rsidRDefault="005500D7" w:rsidP="005500D7">
      <w:pPr>
        <w:jc w:val="both"/>
        <w:rPr>
          <w:i/>
          <w:u w:val="single"/>
        </w:rPr>
      </w:pPr>
      <w:r w:rsidRPr="00E368E0">
        <w:rPr>
          <w:i/>
          <w:u w:val="single"/>
        </w:rPr>
        <w:t>Kritéria na hodnotenie ústnej odpovede:</w:t>
      </w:r>
    </w:p>
    <w:p w:rsidR="000E63AE" w:rsidRPr="00E368E0" w:rsidRDefault="000E63AE" w:rsidP="005500D7">
      <w:pPr>
        <w:jc w:val="both"/>
        <w:rPr>
          <w:i/>
          <w:u w:val="single"/>
        </w:rPr>
      </w:pPr>
    </w:p>
    <w:p w:rsidR="005500D7" w:rsidRPr="00E368E0" w:rsidRDefault="005500D7" w:rsidP="00C72FB2">
      <w:pPr>
        <w:pStyle w:val="Odsekzoznamu"/>
        <w:numPr>
          <w:ilvl w:val="0"/>
          <w:numId w:val="49"/>
        </w:numPr>
        <w:spacing w:after="200" w:line="360" w:lineRule="auto"/>
        <w:jc w:val="both"/>
      </w:pPr>
      <w:r w:rsidRPr="00E368E0">
        <w:t>používanie odbornej terminológie</w:t>
      </w:r>
    </w:p>
    <w:p w:rsidR="005500D7" w:rsidRPr="00E368E0" w:rsidRDefault="005500D7" w:rsidP="00C72FB2">
      <w:pPr>
        <w:pStyle w:val="Odsekzoznamu"/>
        <w:numPr>
          <w:ilvl w:val="0"/>
          <w:numId w:val="49"/>
        </w:numPr>
        <w:spacing w:after="200" w:line="360" w:lineRule="auto"/>
        <w:jc w:val="both"/>
      </w:pPr>
      <w:r w:rsidRPr="00E368E0">
        <w:t>zvládnutie obsahu učiva</w:t>
      </w:r>
    </w:p>
    <w:p w:rsidR="005500D7" w:rsidRDefault="005500D7" w:rsidP="00C72FB2">
      <w:pPr>
        <w:pStyle w:val="Odsekzoznamu"/>
        <w:numPr>
          <w:ilvl w:val="0"/>
          <w:numId w:val="49"/>
        </w:numPr>
        <w:spacing w:after="200" w:line="360" w:lineRule="auto"/>
        <w:jc w:val="both"/>
      </w:pPr>
      <w:r w:rsidRPr="00E368E0">
        <w:t>kvalita slovného prejavu</w:t>
      </w:r>
    </w:p>
    <w:p w:rsidR="005500D7" w:rsidRPr="00E368E0" w:rsidRDefault="005500D7" w:rsidP="00C72FB2">
      <w:pPr>
        <w:pStyle w:val="Odsekzoznamu"/>
        <w:spacing w:after="200" w:line="360" w:lineRule="auto"/>
        <w:jc w:val="both"/>
      </w:pPr>
    </w:p>
    <w:p w:rsidR="00240ADF" w:rsidRDefault="00240ADF" w:rsidP="00652926">
      <w:pPr>
        <w:rPr>
          <w:b/>
          <w:sz w:val="32"/>
          <w:szCs w:val="32"/>
          <w:u w:val="single"/>
        </w:rPr>
      </w:pPr>
    </w:p>
    <w:p w:rsidR="005500D7" w:rsidRPr="00DF24F0" w:rsidRDefault="005500D7" w:rsidP="005500D7">
      <w:pPr>
        <w:autoSpaceDE w:val="0"/>
        <w:autoSpaceDN w:val="0"/>
        <w:adjustRightInd w:val="0"/>
        <w:jc w:val="both"/>
        <w:rPr>
          <w:rFonts w:eastAsia="Calibri"/>
          <w:b/>
          <w:color w:val="FF0000"/>
          <w:u w:val="single"/>
          <w:lang w:eastAsia="en-US"/>
        </w:rPr>
      </w:pPr>
      <w:r>
        <w:rPr>
          <w:rFonts w:eastAsia="Calibri"/>
          <w:b/>
          <w:color w:val="FF0000"/>
          <w:lang w:eastAsia="en-US"/>
        </w:rPr>
        <w:t xml:space="preserve">II. </w:t>
      </w:r>
      <w:r w:rsidRPr="00DF24F0">
        <w:rPr>
          <w:rFonts w:eastAsia="Calibri"/>
          <w:b/>
          <w:color w:val="FF0000"/>
          <w:u w:val="single"/>
          <w:lang w:eastAsia="en-US"/>
        </w:rPr>
        <w:t>Písomné práce</w:t>
      </w:r>
    </w:p>
    <w:p w:rsidR="005500D7" w:rsidRDefault="005500D7" w:rsidP="005500D7">
      <w:pPr>
        <w:jc w:val="both"/>
        <w:rPr>
          <w:b/>
          <w:bCs/>
        </w:rPr>
      </w:pPr>
    </w:p>
    <w:p w:rsidR="005500D7" w:rsidRDefault="005500D7" w:rsidP="005500D7">
      <w:pPr>
        <w:jc w:val="both"/>
        <w:rPr>
          <w:b/>
          <w:bCs/>
        </w:rPr>
      </w:pPr>
    </w:p>
    <w:p w:rsidR="005500D7" w:rsidRPr="00E368E0" w:rsidRDefault="005500D7" w:rsidP="005500D7">
      <w:pPr>
        <w:jc w:val="both"/>
        <w:rPr>
          <w:b/>
          <w:bCs/>
        </w:rPr>
      </w:pPr>
      <w:r w:rsidRPr="00E368E0">
        <w:rPr>
          <w:b/>
          <w:bCs/>
        </w:rPr>
        <w:t xml:space="preserve">Kritéria hodnotenia pri testoch: </w:t>
      </w:r>
    </w:p>
    <w:p w:rsidR="005500D7" w:rsidRPr="00E368E0" w:rsidRDefault="005500D7" w:rsidP="005500D7">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823"/>
      </w:tblGrid>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rPr>
                <w:b/>
              </w:rPr>
            </w:pPr>
            <w:r w:rsidRPr="00E368E0">
              <w:rPr>
                <w:b/>
              </w:rPr>
              <w:t xml:space="preserve">Percentuálna úspešnosť            </w:t>
            </w:r>
          </w:p>
        </w:tc>
        <w:tc>
          <w:tcPr>
            <w:tcW w:w="0" w:type="auto"/>
          </w:tcPr>
          <w:p w:rsidR="005500D7" w:rsidRPr="00E368E0" w:rsidRDefault="005500D7" w:rsidP="00A06CF5">
            <w:pPr>
              <w:autoSpaceDE w:val="0"/>
              <w:autoSpaceDN w:val="0"/>
              <w:adjustRightInd w:val="0"/>
              <w:jc w:val="both"/>
              <w:rPr>
                <w:b/>
              </w:rPr>
            </w:pPr>
            <w:r w:rsidRPr="00E368E0">
              <w:rPr>
                <w:b/>
              </w:rPr>
              <w:t xml:space="preserve"> známka</w:t>
            </w:r>
          </w:p>
        </w:tc>
      </w:tr>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pPr>
            <w:r w:rsidRPr="00E368E0">
              <w:rPr>
                <w:b/>
              </w:rPr>
              <w:t xml:space="preserve">100% - 90%                                       </w:t>
            </w:r>
          </w:p>
        </w:tc>
        <w:tc>
          <w:tcPr>
            <w:tcW w:w="0" w:type="auto"/>
          </w:tcPr>
          <w:p w:rsidR="005500D7" w:rsidRPr="00E368E0" w:rsidRDefault="005500D7" w:rsidP="00A06CF5">
            <w:pPr>
              <w:autoSpaceDE w:val="0"/>
              <w:autoSpaceDN w:val="0"/>
              <w:adjustRightInd w:val="0"/>
              <w:jc w:val="both"/>
            </w:pPr>
            <w:r w:rsidRPr="00E368E0">
              <w:t xml:space="preserve">výborný (1) </w:t>
            </w:r>
          </w:p>
        </w:tc>
      </w:tr>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pPr>
            <w:r w:rsidRPr="00E368E0">
              <w:rPr>
                <w:b/>
              </w:rPr>
              <w:t xml:space="preserve">89%  - 75%                                       </w:t>
            </w:r>
          </w:p>
        </w:tc>
        <w:tc>
          <w:tcPr>
            <w:tcW w:w="0" w:type="auto"/>
          </w:tcPr>
          <w:p w:rsidR="005500D7" w:rsidRPr="00E368E0" w:rsidRDefault="005500D7" w:rsidP="00A06CF5">
            <w:pPr>
              <w:autoSpaceDE w:val="0"/>
              <w:autoSpaceDN w:val="0"/>
              <w:adjustRightInd w:val="0"/>
              <w:jc w:val="both"/>
            </w:pPr>
            <w:r w:rsidRPr="00E368E0">
              <w:t xml:space="preserve">chválitebný (2) </w:t>
            </w:r>
          </w:p>
        </w:tc>
      </w:tr>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pPr>
            <w:r w:rsidRPr="00E368E0">
              <w:rPr>
                <w:b/>
              </w:rPr>
              <w:t>74%  -  50%</w:t>
            </w:r>
            <w:r w:rsidRPr="00E368E0">
              <w:rPr>
                <w:b/>
              </w:rPr>
              <w:tab/>
            </w:r>
          </w:p>
        </w:tc>
        <w:tc>
          <w:tcPr>
            <w:tcW w:w="0" w:type="auto"/>
          </w:tcPr>
          <w:p w:rsidR="005500D7" w:rsidRPr="00E368E0" w:rsidRDefault="005500D7" w:rsidP="00A06CF5">
            <w:pPr>
              <w:autoSpaceDE w:val="0"/>
              <w:autoSpaceDN w:val="0"/>
              <w:adjustRightInd w:val="0"/>
              <w:jc w:val="both"/>
            </w:pPr>
            <w:r w:rsidRPr="00E368E0">
              <w:t xml:space="preserve">dobrý (3) </w:t>
            </w:r>
          </w:p>
        </w:tc>
      </w:tr>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pPr>
            <w:r w:rsidRPr="00E368E0">
              <w:rPr>
                <w:b/>
              </w:rPr>
              <w:t>49%  -   3</w:t>
            </w:r>
            <w:r>
              <w:rPr>
                <w:b/>
              </w:rPr>
              <w:t>0</w:t>
            </w:r>
            <w:r w:rsidRPr="00E368E0">
              <w:rPr>
                <w:b/>
              </w:rPr>
              <w:t xml:space="preserve">%                                      </w:t>
            </w:r>
          </w:p>
        </w:tc>
        <w:tc>
          <w:tcPr>
            <w:tcW w:w="0" w:type="auto"/>
          </w:tcPr>
          <w:p w:rsidR="005500D7" w:rsidRPr="00E368E0" w:rsidRDefault="005500D7" w:rsidP="00A06CF5">
            <w:pPr>
              <w:autoSpaceDE w:val="0"/>
              <w:autoSpaceDN w:val="0"/>
              <w:adjustRightInd w:val="0"/>
              <w:jc w:val="both"/>
            </w:pPr>
            <w:r w:rsidRPr="00E368E0">
              <w:t xml:space="preserve">dostatočný (4) </w:t>
            </w:r>
          </w:p>
        </w:tc>
      </w:tr>
      <w:tr w:rsidR="005500D7" w:rsidRPr="00E368E0" w:rsidTr="00A06CF5">
        <w:trPr>
          <w:trHeight w:val="207"/>
          <w:jc w:val="center"/>
        </w:trPr>
        <w:tc>
          <w:tcPr>
            <w:tcW w:w="0" w:type="auto"/>
          </w:tcPr>
          <w:p w:rsidR="005500D7" w:rsidRPr="00E368E0" w:rsidRDefault="005500D7" w:rsidP="00A06CF5">
            <w:pPr>
              <w:autoSpaceDE w:val="0"/>
              <w:autoSpaceDN w:val="0"/>
              <w:adjustRightInd w:val="0"/>
              <w:jc w:val="both"/>
            </w:pPr>
            <w:r w:rsidRPr="00E368E0">
              <w:rPr>
                <w:b/>
              </w:rPr>
              <w:t xml:space="preserve">34%  -    0%                                       </w:t>
            </w:r>
          </w:p>
        </w:tc>
        <w:tc>
          <w:tcPr>
            <w:tcW w:w="0" w:type="auto"/>
          </w:tcPr>
          <w:p w:rsidR="005500D7" w:rsidRPr="00E368E0" w:rsidRDefault="005500D7" w:rsidP="00A06CF5">
            <w:pPr>
              <w:autoSpaceDE w:val="0"/>
              <w:autoSpaceDN w:val="0"/>
              <w:adjustRightInd w:val="0"/>
              <w:jc w:val="both"/>
            </w:pPr>
            <w:r w:rsidRPr="00E368E0">
              <w:t xml:space="preserve">nedostatočný (5) </w:t>
            </w:r>
          </w:p>
        </w:tc>
      </w:tr>
    </w:tbl>
    <w:p w:rsidR="00240ADF" w:rsidRDefault="00240ADF" w:rsidP="00652926">
      <w:pPr>
        <w:rPr>
          <w:b/>
          <w:sz w:val="32"/>
          <w:szCs w:val="32"/>
          <w:u w:val="single"/>
        </w:rPr>
      </w:pPr>
    </w:p>
    <w:p w:rsidR="00240ADF" w:rsidRDefault="00240ADF" w:rsidP="00652926">
      <w:pPr>
        <w:rPr>
          <w:b/>
          <w:sz w:val="32"/>
          <w:szCs w:val="32"/>
          <w:u w:val="single"/>
        </w:rPr>
      </w:pPr>
    </w:p>
    <w:p w:rsidR="00240ADF" w:rsidRDefault="00240ADF" w:rsidP="00652926">
      <w:pPr>
        <w:rPr>
          <w:b/>
          <w:sz w:val="32"/>
          <w:szCs w:val="32"/>
          <w:u w:val="single"/>
        </w:rPr>
      </w:pPr>
    </w:p>
    <w:p w:rsidR="00240ADF" w:rsidRDefault="00240ADF" w:rsidP="00652926">
      <w:pPr>
        <w:rPr>
          <w:b/>
          <w:sz w:val="32"/>
          <w:szCs w:val="32"/>
          <w:u w:val="single"/>
        </w:rPr>
      </w:pPr>
    </w:p>
    <w:p w:rsidR="00240ADF" w:rsidRDefault="00240ADF" w:rsidP="00652926">
      <w:pPr>
        <w:rPr>
          <w:b/>
          <w:sz w:val="32"/>
          <w:szCs w:val="32"/>
          <w:u w:val="single"/>
        </w:rPr>
      </w:pPr>
    </w:p>
    <w:p w:rsidR="00652926" w:rsidRPr="00E368E0" w:rsidRDefault="00652926" w:rsidP="00652926">
      <w:pPr>
        <w:rPr>
          <w:b/>
          <w:sz w:val="32"/>
          <w:szCs w:val="32"/>
          <w:u w:val="single"/>
        </w:rPr>
      </w:pPr>
      <w:proofErr w:type="spellStart"/>
      <w:r w:rsidRPr="00E368E0">
        <w:rPr>
          <w:b/>
          <w:sz w:val="32"/>
          <w:szCs w:val="32"/>
          <w:u w:val="single"/>
        </w:rPr>
        <w:t>Predmet:Etická</w:t>
      </w:r>
      <w:proofErr w:type="spellEnd"/>
      <w:r w:rsidRPr="00E368E0">
        <w:rPr>
          <w:b/>
          <w:sz w:val="32"/>
          <w:szCs w:val="32"/>
          <w:u w:val="single"/>
        </w:rPr>
        <w:t xml:space="preserve"> výchova</w:t>
      </w:r>
    </w:p>
    <w:p w:rsidR="00652926" w:rsidRPr="00E368E0" w:rsidRDefault="00652926" w:rsidP="00652926">
      <w:pPr>
        <w:rPr>
          <w:b/>
          <w:sz w:val="32"/>
          <w:szCs w:val="32"/>
          <w:u w:val="single"/>
        </w:rPr>
      </w:pPr>
    </w:p>
    <w:p w:rsidR="00652926" w:rsidRPr="00E368E0" w:rsidRDefault="00652926" w:rsidP="00C72FB2">
      <w:pPr>
        <w:spacing w:line="360" w:lineRule="auto"/>
        <w:ind w:firstLine="708"/>
        <w:jc w:val="both"/>
      </w:pPr>
      <w:r w:rsidRPr="00E368E0">
        <w:lastRenderedPageBreak/>
        <w:t>Žiaka na etickej výchove učiteľ hodnotí komplexne, objektívne s prihliadnutím</w:t>
      </w:r>
    </w:p>
    <w:p w:rsidR="00652926" w:rsidRPr="00E368E0" w:rsidRDefault="00652926" w:rsidP="00C72FB2">
      <w:pPr>
        <w:spacing w:line="360" w:lineRule="auto"/>
        <w:jc w:val="both"/>
      </w:pPr>
      <w:r w:rsidRPr="00E368E0">
        <w:t>na jeho individuálne osobitosti. Na hodnotenie výsledkov žiaka v predmete etická výchova slúžia vzdelávacie štandardy. Obsahový a výkonový štandard na seba nadväzuje a sú vzájomne prepojené. V systéme vzdelávacích štandardov pre jednotlivé tematické celky je rešpektovaná idea kontinuálneho vzdelávania v súvislosti s tým sa prostredníctvom štandardov posudzuje a hodnotí:</w:t>
      </w:r>
    </w:p>
    <w:p w:rsidR="00652926" w:rsidRPr="00E368E0" w:rsidRDefault="00652926" w:rsidP="00C72FB2">
      <w:pPr>
        <w:spacing w:line="360" w:lineRule="auto"/>
        <w:jc w:val="both"/>
      </w:pPr>
    </w:p>
    <w:p w:rsidR="00652926" w:rsidRPr="00E368E0" w:rsidRDefault="00652926" w:rsidP="00C72FB2">
      <w:pPr>
        <w:numPr>
          <w:ilvl w:val="0"/>
          <w:numId w:val="65"/>
        </w:numPr>
        <w:spacing w:line="360" w:lineRule="auto"/>
        <w:jc w:val="both"/>
      </w:pPr>
      <w:r w:rsidRPr="00E368E0">
        <w:t>úroveň osvojených poznatkov, vedomostí</w:t>
      </w:r>
    </w:p>
    <w:p w:rsidR="00652926" w:rsidRPr="00E368E0" w:rsidRDefault="00652926" w:rsidP="00C72FB2">
      <w:pPr>
        <w:numPr>
          <w:ilvl w:val="0"/>
          <w:numId w:val="65"/>
        </w:numPr>
        <w:spacing w:line="360" w:lineRule="auto"/>
        <w:jc w:val="both"/>
      </w:pPr>
      <w:r w:rsidRPr="00E368E0">
        <w:t>kvalita myslenia, predovšetkým jeho logickosť, samostatnosť a tvorivosť</w:t>
      </w:r>
    </w:p>
    <w:p w:rsidR="00652926" w:rsidRPr="00E368E0" w:rsidRDefault="00652926" w:rsidP="00C72FB2">
      <w:pPr>
        <w:numPr>
          <w:ilvl w:val="0"/>
          <w:numId w:val="65"/>
        </w:numPr>
        <w:spacing w:line="360" w:lineRule="auto"/>
        <w:jc w:val="both"/>
      </w:pPr>
      <w:r w:rsidRPr="00E368E0">
        <w:t>schopnosť riešiť úlohy a prezentovať informácie samostatne, ale aj v skupine. Učiteľ ocení  klady a vysvetlí žiakovi, v čom sa má zlepšiť.</w:t>
      </w:r>
    </w:p>
    <w:p w:rsidR="00652926" w:rsidRPr="00E368E0" w:rsidRDefault="00652926" w:rsidP="00C72FB2">
      <w:pPr>
        <w:spacing w:line="360" w:lineRule="auto"/>
        <w:jc w:val="both"/>
      </w:pPr>
    </w:p>
    <w:p w:rsidR="00652926" w:rsidRPr="00E368E0" w:rsidRDefault="00652926" w:rsidP="00C72FB2">
      <w:pPr>
        <w:spacing w:line="360" w:lineRule="auto"/>
        <w:ind w:firstLine="708"/>
        <w:jc w:val="both"/>
      </w:pPr>
      <w:r w:rsidRPr="00E368E0">
        <w:t xml:space="preserve">Žiaci by mali mať priestor na vyjadrenie, ako sa cítili, ako sa im hodina páčila, v čom by privítali zmenu. Pri klasifikácii používa vyučujúci platnú klasifikačnú stupnicu. </w:t>
      </w:r>
    </w:p>
    <w:p w:rsidR="00F71519" w:rsidRDefault="00652926" w:rsidP="00C72FB2">
      <w:pPr>
        <w:spacing w:line="360" w:lineRule="auto"/>
        <w:jc w:val="both"/>
      </w:pPr>
      <w:r w:rsidRPr="00E368E0">
        <w:t xml:space="preserve">Pri hodnotení učebných výsledkov žiakov so špeciálnymi výchovno-vzdelávacími potrebami sa bude brať do úvahy možný vplyv zdravotného znevýhodnenia žiaka na jeho školský výkon a odporúčanie odborníkov. Uplatňuje vyučujúci také formy a spôsoby skúšania, ktoré zodpovedajú schopnostiam žiaka a nemajú negatívny vplyv na ich rozvoj a psychiku. Volia taký druh prejavu, v ktorom má žiak predpoklady preukázať lepšie výkony. </w:t>
      </w:r>
    </w:p>
    <w:p w:rsidR="00F71519" w:rsidRDefault="00F71519" w:rsidP="00652926">
      <w:pPr>
        <w:jc w:val="both"/>
      </w:pPr>
    </w:p>
    <w:p w:rsidR="00F71519" w:rsidRDefault="00652926" w:rsidP="00652926">
      <w:pPr>
        <w:jc w:val="both"/>
      </w:pPr>
      <w:r w:rsidRPr="00E368E0">
        <w:t>Na hodinách etickej výchovy sa bude hodnotiť a</w:t>
      </w:r>
      <w:r w:rsidR="00F71519">
        <w:t xml:space="preserve"> klasifikovať </w:t>
      </w:r>
    </w:p>
    <w:p w:rsidR="00F71519" w:rsidRDefault="00F71519" w:rsidP="00652926">
      <w:pPr>
        <w:jc w:val="both"/>
      </w:pPr>
    </w:p>
    <w:p w:rsidR="00F71519" w:rsidRPr="00F71519" w:rsidRDefault="00F71519" w:rsidP="00F71519">
      <w:pPr>
        <w:pStyle w:val="Odsekzoznamu"/>
        <w:spacing w:line="360" w:lineRule="auto"/>
        <w:ind w:left="284"/>
        <w:jc w:val="both"/>
        <w:rPr>
          <w:rFonts w:eastAsia="Calibri"/>
          <w:b/>
          <w:color w:val="FF0000"/>
          <w:u w:val="single"/>
          <w:lang w:eastAsia="en-US"/>
        </w:rPr>
      </w:pPr>
      <w:proofErr w:type="spellStart"/>
      <w:r w:rsidRPr="00F71519">
        <w:rPr>
          <w:rFonts w:eastAsia="Calibri"/>
          <w:b/>
          <w:color w:val="FF0000"/>
          <w:u w:val="single"/>
          <w:lang w:eastAsia="en-US"/>
        </w:rPr>
        <w:t>I.Samostatná</w:t>
      </w:r>
      <w:proofErr w:type="spellEnd"/>
      <w:r w:rsidRPr="00F71519">
        <w:rPr>
          <w:rFonts w:eastAsia="Calibri"/>
          <w:b/>
          <w:color w:val="FF0000"/>
          <w:u w:val="single"/>
          <w:lang w:eastAsia="en-US"/>
        </w:rPr>
        <w:t xml:space="preserve"> práca žiaka – projekt</w:t>
      </w:r>
    </w:p>
    <w:p w:rsidR="00F71519" w:rsidRPr="00F71519" w:rsidRDefault="00F71519" w:rsidP="00F71519">
      <w:pPr>
        <w:pStyle w:val="Odsekzoznamu"/>
        <w:spacing w:line="360" w:lineRule="auto"/>
        <w:ind w:left="284"/>
        <w:jc w:val="both"/>
        <w:rPr>
          <w:rFonts w:eastAsia="Calibri"/>
          <w:b/>
          <w:color w:val="FF0000"/>
          <w:u w:val="single"/>
          <w:lang w:eastAsia="en-US"/>
        </w:rPr>
      </w:pPr>
      <w:proofErr w:type="spellStart"/>
      <w:r>
        <w:rPr>
          <w:rFonts w:eastAsia="Calibri"/>
          <w:b/>
          <w:color w:val="FF0000"/>
          <w:u w:val="single"/>
          <w:lang w:eastAsia="en-US"/>
        </w:rPr>
        <w:t>II.P</w:t>
      </w:r>
      <w:r w:rsidRPr="00F71519">
        <w:rPr>
          <w:rFonts w:eastAsia="Calibri"/>
          <w:b/>
          <w:color w:val="FF0000"/>
          <w:u w:val="single"/>
          <w:lang w:eastAsia="en-US"/>
        </w:rPr>
        <w:t>ráca</w:t>
      </w:r>
      <w:proofErr w:type="spellEnd"/>
      <w:r w:rsidRPr="00F71519">
        <w:rPr>
          <w:rFonts w:eastAsia="Calibri"/>
          <w:b/>
          <w:color w:val="FF0000"/>
          <w:u w:val="single"/>
          <w:lang w:eastAsia="en-US"/>
        </w:rPr>
        <w:t xml:space="preserve"> s</w:t>
      </w:r>
      <w:r>
        <w:rPr>
          <w:rFonts w:eastAsia="Calibri"/>
          <w:b/>
          <w:color w:val="FF0000"/>
          <w:u w:val="single"/>
          <w:lang w:eastAsia="en-US"/>
        </w:rPr>
        <w:t> </w:t>
      </w:r>
      <w:r w:rsidRPr="00F71519">
        <w:rPr>
          <w:rFonts w:eastAsia="Calibri"/>
          <w:b/>
          <w:color w:val="FF0000"/>
          <w:u w:val="single"/>
          <w:lang w:eastAsia="en-US"/>
        </w:rPr>
        <w:t>pracovným zošitom</w:t>
      </w:r>
    </w:p>
    <w:p w:rsidR="00F71519" w:rsidRDefault="00F71519" w:rsidP="00F71519">
      <w:pPr>
        <w:pStyle w:val="Odsekzoznamu"/>
        <w:spacing w:line="360" w:lineRule="auto"/>
        <w:ind w:left="284"/>
        <w:jc w:val="both"/>
        <w:rPr>
          <w:rFonts w:eastAsia="Calibri"/>
          <w:b/>
          <w:color w:val="FF0000"/>
          <w:u w:val="single"/>
          <w:lang w:eastAsia="en-US"/>
        </w:rPr>
      </w:pPr>
      <w:proofErr w:type="spellStart"/>
      <w:r w:rsidRPr="00F71519">
        <w:rPr>
          <w:rFonts w:eastAsia="Calibri"/>
          <w:b/>
          <w:color w:val="FF0000"/>
          <w:u w:val="single"/>
          <w:lang w:eastAsia="en-US"/>
        </w:rPr>
        <w:t>III.Aktivity</w:t>
      </w:r>
      <w:proofErr w:type="spellEnd"/>
      <w:r w:rsidRPr="00F71519">
        <w:rPr>
          <w:rFonts w:eastAsia="Calibri"/>
          <w:b/>
          <w:color w:val="FF0000"/>
          <w:u w:val="single"/>
          <w:lang w:eastAsia="en-US"/>
        </w:rPr>
        <w:t xml:space="preserve"> na hodine</w:t>
      </w:r>
    </w:p>
    <w:p w:rsidR="00F71519" w:rsidRDefault="00F71519" w:rsidP="00F71519">
      <w:pPr>
        <w:pStyle w:val="Odsekzoznamu"/>
        <w:spacing w:line="360" w:lineRule="auto"/>
        <w:ind w:left="284"/>
        <w:jc w:val="both"/>
        <w:rPr>
          <w:rFonts w:eastAsia="Calibri"/>
          <w:b/>
          <w:color w:val="FF0000"/>
          <w:u w:val="single"/>
          <w:lang w:eastAsia="en-US"/>
        </w:rPr>
      </w:pPr>
    </w:p>
    <w:p w:rsidR="000E63AE" w:rsidRDefault="000E63AE" w:rsidP="00F71519">
      <w:pPr>
        <w:pStyle w:val="Odsekzoznamu"/>
        <w:spacing w:line="360" w:lineRule="auto"/>
        <w:ind w:left="284"/>
        <w:jc w:val="both"/>
        <w:rPr>
          <w:i/>
          <w:u w:val="single"/>
        </w:rPr>
      </w:pPr>
    </w:p>
    <w:p w:rsidR="00F71519" w:rsidRPr="00F71519" w:rsidRDefault="00F71519" w:rsidP="00F71519">
      <w:pPr>
        <w:pStyle w:val="Odsekzoznamu"/>
        <w:spacing w:line="360" w:lineRule="auto"/>
        <w:ind w:left="284"/>
        <w:jc w:val="both"/>
        <w:rPr>
          <w:i/>
          <w:u w:val="single"/>
        </w:rPr>
      </w:pPr>
      <w:r w:rsidRPr="00F71519">
        <w:rPr>
          <w:i/>
          <w:u w:val="single"/>
        </w:rPr>
        <w:t xml:space="preserve"> Kritériá hodnotenia:</w:t>
      </w:r>
    </w:p>
    <w:p w:rsidR="00F71519" w:rsidRPr="00F71519" w:rsidRDefault="00F71519" w:rsidP="00F71519">
      <w:pPr>
        <w:pStyle w:val="Odsekzoznamu"/>
        <w:numPr>
          <w:ilvl w:val="0"/>
          <w:numId w:val="103"/>
        </w:numPr>
        <w:spacing w:line="360" w:lineRule="auto"/>
        <w:jc w:val="both"/>
      </w:pPr>
      <w:r w:rsidRPr="00F71519">
        <w:t xml:space="preserve">schopnosť riešiť problém, schopnosť vyjadriť svoj názor, aktivita žiakov na hodine, aktívny prístup hľadať dané riešenia. </w:t>
      </w:r>
    </w:p>
    <w:p w:rsidR="00F71519" w:rsidRPr="00F71519" w:rsidRDefault="00F71519" w:rsidP="00F71519">
      <w:pPr>
        <w:pStyle w:val="Odsekzoznamu"/>
        <w:numPr>
          <w:ilvl w:val="0"/>
          <w:numId w:val="103"/>
        </w:numPr>
        <w:spacing w:line="360" w:lineRule="auto"/>
        <w:jc w:val="both"/>
      </w:pPr>
      <w:r w:rsidRPr="00F71519">
        <w:t>schopnosť riešiť úlohy a prezentovať informácie samostatne, ale aj v skupine</w:t>
      </w:r>
    </w:p>
    <w:p w:rsidR="00F71519" w:rsidRPr="00F71519" w:rsidRDefault="00F71519" w:rsidP="00F71519">
      <w:pPr>
        <w:pStyle w:val="Odsekzoznamu"/>
        <w:numPr>
          <w:ilvl w:val="0"/>
          <w:numId w:val="103"/>
        </w:numPr>
        <w:spacing w:line="360" w:lineRule="auto"/>
        <w:jc w:val="both"/>
      </w:pPr>
      <w:r w:rsidRPr="00F71519">
        <w:t xml:space="preserve">kvalita myslenia, predovšetkým jeho logickosť, samostatnosť a tvorivosť pri riešení problému           </w:t>
      </w:r>
    </w:p>
    <w:p w:rsidR="006F299D" w:rsidRPr="00E368E0" w:rsidRDefault="006F299D" w:rsidP="007B5F79">
      <w:pPr>
        <w:jc w:val="both"/>
        <w:rPr>
          <w:b/>
          <w:sz w:val="32"/>
          <w:szCs w:val="32"/>
        </w:rPr>
      </w:pPr>
    </w:p>
    <w:p w:rsidR="00F71519" w:rsidRDefault="00F71519" w:rsidP="00D716DC">
      <w:pPr>
        <w:jc w:val="both"/>
        <w:rPr>
          <w:b/>
          <w:sz w:val="32"/>
          <w:szCs w:val="32"/>
          <w:u w:val="single"/>
        </w:rPr>
      </w:pPr>
    </w:p>
    <w:p w:rsidR="00F71519" w:rsidRDefault="00F71519" w:rsidP="00D716DC">
      <w:pPr>
        <w:jc w:val="both"/>
        <w:rPr>
          <w:b/>
          <w:sz w:val="32"/>
          <w:szCs w:val="32"/>
          <w:u w:val="single"/>
        </w:rPr>
      </w:pPr>
    </w:p>
    <w:p w:rsidR="00D716DC" w:rsidRDefault="00D716DC" w:rsidP="00D716DC">
      <w:pPr>
        <w:jc w:val="both"/>
        <w:rPr>
          <w:b/>
          <w:sz w:val="32"/>
          <w:szCs w:val="32"/>
          <w:u w:val="single"/>
        </w:rPr>
      </w:pPr>
      <w:r>
        <w:rPr>
          <w:b/>
          <w:sz w:val="32"/>
          <w:szCs w:val="32"/>
          <w:u w:val="single"/>
        </w:rPr>
        <w:t>Premet: Telesná a športová výchova</w:t>
      </w:r>
    </w:p>
    <w:p w:rsidR="00D716DC" w:rsidRDefault="00D716DC" w:rsidP="00D716DC">
      <w:pPr>
        <w:jc w:val="both"/>
        <w:rPr>
          <w:b/>
          <w:u w:val="single"/>
        </w:rPr>
      </w:pPr>
    </w:p>
    <w:p w:rsidR="00D716DC" w:rsidRDefault="00D716DC" w:rsidP="000E63AE">
      <w:pPr>
        <w:autoSpaceDE w:val="0"/>
        <w:autoSpaceDN w:val="0"/>
        <w:adjustRightInd w:val="0"/>
        <w:spacing w:line="360" w:lineRule="auto"/>
        <w:rPr>
          <w:b/>
          <w:bCs/>
          <w:iCs/>
        </w:rPr>
      </w:pPr>
      <w:r>
        <w:rPr>
          <w:b/>
          <w:bCs/>
          <w:iCs/>
        </w:rPr>
        <w:t>Kritéria hodnotenia v TŠV</w:t>
      </w:r>
    </w:p>
    <w:p w:rsidR="00D716DC" w:rsidRDefault="00D716DC" w:rsidP="000E63AE">
      <w:pPr>
        <w:autoSpaceDE w:val="0"/>
        <w:autoSpaceDN w:val="0"/>
        <w:adjustRightInd w:val="0"/>
        <w:spacing w:line="360" w:lineRule="auto"/>
        <w:rPr>
          <w:b/>
          <w:bCs/>
          <w:iCs/>
          <w:sz w:val="16"/>
          <w:szCs w:val="16"/>
        </w:rPr>
      </w:pPr>
    </w:p>
    <w:p w:rsidR="00D716DC" w:rsidRDefault="00D716DC" w:rsidP="000E63AE">
      <w:pPr>
        <w:autoSpaceDE w:val="0"/>
        <w:autoSpaceDN w:val="0"/>
        <w:adjustRightInd w:val="0"/>
        <w:spacing w:line="360" w:lineRule="auto"/>
        <w:ind w:firstLine="567"/>
        <w:jc w:val="both"/>
      </w:pPr>
      <w:r>
        <w:t xml:space="preserve">Hodnotenie známkou sa vykonáva vo všetkých ročníkoch, ktoré postupujú podľa ŠVP v predmete Telesná a športová výchova. </w:t>
      </w:r>
    </w:p>
    <w:p w:rsidR="00D716DC" w:rsidRDefault="00D716DC" w:rsidP="000E63AE">
      <w:pPr>
        <w:autoSpaceDE w:val="0"/>
        <w:autoSpaceDN w:val="0"/>
        <w:adjustRightInd w:val="0"/>
        <w:spacing w:line="360" w:lineRule="auto"/>
        <w:jc w:val="both"/>
        <w:rPr>
          <w:b/>
          <w:bCs/>
          <w:sz w:val="16"/>
          <w:szCs w:val="16"/>
        </w:rPr>
      </w:pPr>
    </w:p>
    <w:p w:rsidR="00D716DC" w:rsidRDefault="00D716DC" w:rsidP="000E63AE">
      <w:pPr>
        <w:autoSpaceDE w:val="0"/>
        <w:autoSpaceDN w:val="0"/>
        <w:adjustRightInd w:val="0"/>
        <w:spacing w:line="360" w:lineRule="auto"/>
        <w:jc w:val="both"/>
        <w:rPr>
          <w:b/>
          <w:bCs/>
        </w:rPr>
      </w:pPr>
      <w:r>
        <w:rPr>
          <w:b/>
          <w:bCs/>
        </w:rPr>
        <w:t>Za základné ukazovatele hodnotenia žiaka považujeme:</w:t>
      </w:r>
    </w:p>
    <w:p w:rsidR="00D716DC" w:rsidRDefault="00D716DC" w:rsidP="000E63AE">
      <w:pPr>
        <w:autoSpaceDE w:val="0"/>
        <w:autoSpaceDN w:val="0"/>
        <w:adjustRightInd w:val="0"/>
        <w:spacing w:line="360" w:lineRule="auto"/>
        <w:jc w:val="both"/>
      </w:pPr>
      <w:r>
        <w:t>a) posúdenie prístupu a postojov žiaka, najmä jeho vzťahu k pohybovej aktivite a vyučovaniu telesnej a športovej výchovy</w:t>
      </w:r>
    </w:p>
    <w:p w:rsidR="00D716DC" w:rsidRDefault="00D716DC" w:rsidP="000E63AE">
      <w:pPr>
        <w:autoSpaceDE w:val="0"/>
        <w:autoSpaceDN w:val="0"/>
        <w:adjustRightInd w:val="0"/>
        <w:spacing w:line="360" w:lineRule="auto"/>
        <w:jc w:val="both"/>
      </w:pPr>
      <w:r>
        <w:t>b) rozvoj telesných, pohybových a funkčných schopností žiaka jeho pohybovej výkonnosti, teoretických vedomostí s prihliadnutím na jeho individuálne predpoklady</w:t>
      </w:r>
    </w:p>
    <w:p w:rsidR="00D716DC" w:rsidRDefault="00D716DC" w:rsidP="000E63AE">
      <w:pPr>
        <w:autoSpaceDE w:val="0"/>
        <w:autoSpaceDN w:val="0"/>
        <w:adjustRightInd w:val="0"/>
        <w:spacing w:line="360" w:lineRule="auto"/>
        <w:jc w:val="both"/>
        <w:rPr>
          <w:b/>
          <w:bCs/>
          <w:sz w:val="16"/>
          <w:szCs w:val="16"/>
        </w:rPr>
      </w:pPr>
    </w:p>
    <w:p w:rsidR="00D716DC" w:rsidRDefault="00D716DC" w:rsidP="000E63AE">
      <w:pPr>
        <w:autoSpaceDE w:val="0"/>
        <w:autoSpaceDN w:val="0"/>
        <w:adjustRightInd w:val="0"/>
        <w:spacing w:line="360" w:lineRule="auto"/>
        <w:jc w:val="both"/>
        <w:rPr>
          <w:b/>
          <w:bCs/>
        </w:rPr>
      </w:pPr>
      <w:r>
        <w:rPr>
          <w:b/>
          <w:bCs/>
        </w:rPr>
        <w:t>Pri hodnotení učitelia kontrolujú všetky základné zložky obsahu učiva:</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1.) Úroveň rozvoja všeobecnej pohybovej výkonnosti.</w:t>
      </w:r>
    </w:p>
    <w:p w:rsidR="00D716DC" w:rsidRDefault="00D716DC" w:rsidP="000E63AE">
      <w:pPr>
        <w:autoSpaceDE w:val="0"/>
        <w:autoSpaceDN w:val="0"/>
        <w:adjustRightInd w:val="0"/>
        <w:spacing w:line="360" w:lineRule="auto"/>
        <w:jc w:val="both"/>
      </w:pPr>
      <w:r>
        <w:t>Hodnotenie vykonávame pomocou tabuliek modifikovaných podľa MORAVCA</w:t>
      </w:r>
    </w:p>
    <w:p w:rsidR="00D716DC" w:rsidRDefault="00D716DC" w:rsidP="000E63AE">
      <w:pPr>
        <w:autoSpaceDE w:val="0"/>
        <w:autoSpaceDN w:val="0"/>
        <w:adjustRightInd w:val="0"/>
        <w:spacing w:line="360" w:lineRule="auto"/>
        <w:jc w:val="both"/>
        <w:rPr>
          <w:b/>
          <w:bCs/>
        </w:rPr>
      </w:pPr>
      <w:proofErr w:type="spellStart"/>
      <w:r>
        <w:t>et</w:t>
      </w:r>
      <w:proofErr w:type="spellEnd"/>
      <w:r>
        <w:t xml:space="preserve"> al. (1996, 1990), </w:t>
      </w:r>
    </w:p>
    <w:p w:rsidR="00D716DC" w:rsidRDefault="00D716DC" w:rsidP="000E63AE">
      <w:pPr>
        <w:autoSpaceDE w:val="0"/>
        <w:autoSpaceDN w:val="0"/>
        <w:adjustRightInd w:val="0"/>
        <w:spacing w:line="360" w:lineRule="auto"/>
        <w:jc w:val="both"/>
        <w:rPr>
          <w:b/>
          <w:bCs/>
          <w:i/>
          <w:iCs/>
        </w:rPr>
      </w:pPr>
      <w:r>
        <w:rPr>
          <w:b/>
          <w:bCs/>
          <w:i/>
          <w:iCs/>
        </w:rPr>
        <w:t>Súhrnnú známku žiak dostane vypočítaním priemeru známok z celej testovej batérie</w:t>
      </w:r>
    </w:p>
    <w:p w:rsidR="005500D7" w:rsidRDefault="005500D7" w:rsidP="000E63AE">
      <w:pPr>
        <w:autoSpaceDE w:val="0"/>
        <w:autoSpaceDN w:val="0"/>
        <w:adjustRightInd w:val="0"/>
        <w:spacing w:line="360" w:lineRule="auto"/>
        <w:rPr>
          <w:b/>
          <w:bCs/>
        </w:rPr>
      </w:pPr>
    </w:p>
    <w:p w:rsidR="00D716DC" w:rsidRDefault="00D716DC" w:rsidP="000E63AE">
      <w:pPr>
        <w:autoSpaceDE w:val="0"/>
        <w:autoSpaceDN w:val="0"/>
        <w:adjustRightInd w:val="0"/>
        <w:spacing w:line="360" w:lineRule="auto"/>
      </w:pPr>
      <w:r>
        <w:rPr>
          <w:b/>
          <w:bCs/>
        </w:rPr>
        <w:t xml:space="preserve">2.) Úroveň osvojenia si pohybových činností v jednotlivých TC.                                                               </w:t>
      </w:r>
      <w:r>
        <w:t xml:space="preserve">Hodnotenie vykonávame pomocou štandardizovaných motorických testov na konci každého TC. (Využívame - Milan Mikuš – Viera </w:t>
      </w:r>
      <w:proofErr w:type="spellStart"/>
      <w:r>
        <w:t>Bebčáková</w:t>
      </w:r>
      <w:proofErr w:type="spellEnd"/>
      <w:r>
        <w:t xml:space="preserve"> a kol. POKYNY NA HODNOTENIE VZDELÁVACÍCH ŠTANDARDOV Z TELESNEJ VÝCHOVY na 2. stupni základných škôl )</w:t>
      </w:r>
    </w:p>
    <w:p w:rsidR="005500D7" w:rsidRDefault="005500D7"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3.) Úroveň osvojenia si vedomostí.</w:t>
      </w:r>
    </w:p>
    <w:p w:rsidR="00D716DC" w:rsidRDefault="00D716DC" w:rsidP="000E63AE">
      <w:pPr>
        <w:autoSpaceDE w:val="0"/>
        <w:autoSpaceDN w:val="0"/>
        <w:adjustRightInd w:val="0"/>
        <w:spacing w:line="360" w:lineRule="auto"/>
        <w:jc w:val="both"/>
      </w:pPr>
      <w:r>
        <w:t>Posudzujeme priebežne v procese učenia a učitelia na konci TC alebo priebežne preskúšajú, žiakov zo základných pravidiel, alebo prislúchajúcich teoretických vedomostí.</w:t>
      </w:r>
    </w:p>
    <w:p w:rsidR="005500D7" w:rsidRDefault="005500D7"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4.) Úroveň vzťahu žiaka k telesnej a športovej výchove.</w:t>
      </w:r>
    </w:p>
    <w:p w:rsidR="00D716DC" w:rsidRDefault="00D716DC" w:rsidP="000E63AE">
      <w:pPr>
        <w:autoSpaceDE w:val="0"/>
        <w:autoSpaceDN w:val="0"/>
        <w:adjustRightInd w:val="0"/>
        <w:spacing w:line="360" w:lineRule="auto"/>
        <w:jc w:val="both"/>
      </w:pPr>
      <w:r>
        <w:lastRenderedPageBreak/>
        <w:t>Zisťujú učitelia nielen na základe dlhodobého sledovania prejavov žiaka na vyučovaní, pri ktorej si všímajú najmä jeho aktivitu, snahu, samostatnosť a tvorivosť, ale aj na základe jeho aktivity a angažovanosti v školskej i mimoškolskej záujmovej telovýchovnej a športovej činnosti, chuti reprezentovať školu, ako aj pravidelného zúčastňovania sa hodín TV, poprípade nenosenia si úboru.</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pPr>
      <w:r>
        <w:t>Známky žiak získava priebežne, alebo pri ukončení TC.</w:t>
      </w:r>
    </w:p>
    <w:p w:rsidR="00D716DC" w:rsidRDefault="00D716DC" w:rsidP="000E63AE">
      <w:pPr>
        <w:autoSpaceDE w:val="0"/>
        <w:autoSpaceDN w:val="0"/>
        <w:adjustRightInd w:val="0"/>
        <w:spacing w:line="360" w:lineRule="auto"/>
        <w:jc w:val="both"/>
      </w:pPr>
    </w:p>
    <w:p w:rsidR="005500D7" w:rsidRDefault="005500D7" w:rsidP="000E63AE">
      <w:pPr>
        <w:autoSpaceDE w:val="0"/>
        <w:autoSpaceDN w:val="0"/>
        <w:adjustRightInd w:val="0"/>
        <w:spacing w:line="360" w:lineRule="auto"/>
        <w:jc w:val="both"/>
      </w:pPr>
    </w:p>
    <w:p w:rsidR="00D716DC" w:rsidRDefault="00D716DC" w:rsidP="000E63AE">
      <w:pPr>
        <w:autoSpaceDE w:val="0"/>
        <w:autoSpaceDN w:val="0"/>
        <w:adjustRightInd w:val="0"/>
        <w:spacing w:line="360" w:lineRule="auto"/>
        <w:jc w:val="both"/>
        <w:rPr>
          <w:b/>
          <w:bCs/>
        </w:rPr>
      </w:pPr>
      <w:r>
        <w:t xml:space="preserve">Podľa zložiek obsahu učiva sme známky rozdelili do </w:t>
      </w:r>
      <w:r>
        <w:rPr>
          <w:b/>
          <w:bCs/>
        </w:rPr>
        <w:t>5 oblastí:</w:t>
      </w:r>
    </w:p>
    <w:p w:rsidR="00D716DC" w:rsidRDefault="00D716DC" w:rsidP="000E63AE">
      <w:pPr>
        <w:autoSpaceDE w:val="0"/>
        <w:autoSpaceDN w:val="0"/>
        <w:adjustRightInd w:val="0"/>
        <w:spacing w:line="360" w:lineRule="auto"/>
        <w:jc w:val="both"/>
        <w:rPr>
          <w:b/>
          <w:bCs/>
          <w:iCs/>
          <w:u w:val="single"/>
        </w:rPr>
      </w:pPr>
    </w:p>
    <w:p w:rsidR="00D716DC" w:rsidRPr="005500D7" w:rsidRDefault="00931329" w:rsidP="000E63AE">
      <w:pPr>
        <w:autoSpaceDE w:val="0"/>
        <w:autoSpaceDN w:val="0"/>
        <w:adjustRightInd w:val="0"/>
        <w:spacing w:line="360" w:lineRule="auto"/>
        <w:jc w:val="both"/>
        <w:rPr>
          <w:b/>
          <w:bCs/>
          <w:iCs/>
          <w:color w:val="FF0000"/>
          <w:u w:val="single"/>
        </w:rPr>
      </w:pPr>
      <w:r w:rsidRPr="005500D7">
        <w:rPr>
          <w:b/>
          <w:bCs/>
          <w:iCs/>
          <w:color w:val="FF0000"/>
          <w:u w:val="single"/>
        </w:rPr>
        <w:t>1</w:t>
      </w:r>
      <w:r w:rsidR="00D716DC" w:rsidRPr="005500D7">
        <w:rPr>
          <w:b/>
          <w:bCs/>
          <w:iCs/>
          <w:color w:val="FF0000"/>
          <w:u w:val="single"/>
        </w:rPr>
        <w:t>. Oblasť: Poradová príprava, aktivita, vzťah k TŠV</w:t>
      </w:r>
    </w:p>
    <w:p w:rsidR="00D716DC" w:rsidRPr="005500D7" w:rsidRDefault="00D716DC" w:rsidP="000E63AE">
      <w:pPr>
        <w:autoSpaceDE w:val="0"/>
        <w:autoSpaceDN w:val="0"/>
        <w:adjustRightInd w:val="0"/>
        <w:spacing w:line="360" w:lineRule="auto"/>
        <w:jc w:val="both"/>
        <w:rPr>
          <w:b/>
          <w:bCs/>
          <w:color w:val="FF0000"/>
        </w:rPr>
      </w:pPr>
    </w:p>
    <w:p w:rsidR="00D716DC" w:rsidRDefault="00D716DC" w:rsidP="000E63AE">
      <w:pPr>
        <w:autoSpaceDE w:val="0"/>
        <w:autoSpaceDN w:val="0"/>
        <w:adjustRightInd w:val="0"/>
        <w:spacing w:line="360" w:lineRule="auto"/>
        <w:jc w:val="both"/>
        <w:rPr>
          <w:b/>
          <w:bCs/>
        </w:rPr>
      </w:pPr>
      <w:r>
        <w:rPr>
          <w:b/>
          <w:bCs/>
        </w:rPr>
        <w:t>Klasifikácia:</w:t>
      </w:r>
    </w:p>
    <w:p w:rsidR="00D716DC" w:rsidRDefault="00D716DC" w:rsidP="000E63AE">
      <w:pPr>
        <w:autoSpaceDE w:val="0"/>
        <w:autoSpaceDN w:val="0"/>
        <w:adjustRightInd w:val="0"/>
        <w:spacing w:line="360" w:lineRule="auto"/>
        <w:jc w:val="both"/>
        <w:rPr>
          <w:b/>
          <w:bCs/>
        </w:rPr>
      </w:pPr>
      <w:r>
        <w:t xml:space="preserve">- žiak vie dať správnym spôsobom nastúpiť triedu na hodinu a podať hlásenie = </w:t>
      </w:r>
      <w:r>
        <w:rPr>
          <w:b/>
          <w:bCs/>
        </w:rPr>
        <w:t>0</w:t>
      </w:r>
      <w:r w:rsidR="00931329">
        <w:rPr>
          <w:b/>
          <w:bCs/>
        </w:rPr>
        <w:t xml:space="preserve"> </w:t>
      </w:r>
      <w:r>
        <w:rPr>
          <w:b/>
          <w:bCs/>
        </w:rPr>
        <w:t>-</w:t>
      </w:r>
      <w:r w:rsidR="00931329">
        <w:rPr>
          <w:b/>
          <w:bCs/>
        </w:rPr>
        <w:t xml:space="preserve"> </w:t>
      </w:r>
      <w:r>
        <w:rPr>
          <w:b/>
          <w:bCs/>
        </w:rPr>
        <w:t>25℅</w:t>
      </w:r>
    </w:p>
    <w:p w:rsidR="00D716DC" w:rsidRDefault="00D716DC" w:rsidP="000E63AE">
      <w:pPr>
        <w:autoSpaceDE w:val="0"/>
        <w:autoSpaceDN w:val="0"/>
        <w:adjustRightInd w:val="0"/>
        <w:spacing w:line="360" w:lineRule="auto"/>
        <w:jc w:val="both"/>
      </w:pPr>
      <w:r>
        <w:rPr>
          <w:b/>
          <w:bCs/>
        </w:rPr>
        <w:t xml:space="preserve">- </w:t>
      </w:r>
      <w:r>
        <w:t>žiak vie vykonať rozcvičenie, používa správnu terminológiu, neopakuje po</w:t>
      </w:r>
    </w:p>
    <w:p w:rsidR="00D716DC" w:rsidRDefault="00931329" w:rsidP="000E63AE">
      <w:pPr>
        <w:autoSpaceDE w:val="0"/>
        <w:autoSpaceDN w:val="0"/>
        <w:adjustRightInd w:val="0"/>
        <w:spacing w:line="360" w:lineRule="auto"/>
        <w:jc w:val="both"/>
        <w:rPr>
          <w:b/>
          <w:bCs/>
        </w:rPr>
      </w:pPr>
      <w:r>
        <w:t xml:space="preserve">  </w:t>
      </w:r>
      <w:r w:rsidR="00D716DC">
        <w:t xml:space="preserve">ostatných tie isté cvičenia, je kreatívny, pripravil sa na rozcvičenie = </w:t>
      </w:r>
      <w:r w:rsidR="00D716DC">
        <w:rPr>
          <w:b/>
          <w:bCs/>
        </w:rPr>
        <w:t>0</w:t>
      </w:r>
      <w:r>
        <w:rPr>
          <w:b/>
          <w:bCs/>
        </w:rPr>
        <w:t xml:space="preserve"> </w:t>
      </w:r>
      <w:r w:rsidR="00D716DC">
        <w:rPr>
          <w:b/>
          <w:bCs/>
        </w:rPr>
        <w:t>-</w:t>
      </w:r>
      <w:r>
        <w:rPr>
          <w:b/>
          <w:bCs/>
        </w:rPr>
        <w:t xml:space="preserve"> </w:t>
      </w:r>
      <w:r w:rsidR="00D716DC">
        <w:rPr>
          <w:b/>
          <w:bCs/>
        </w:rPr>
        <w:t>25℅</w:t>
      </w:r>
    </w:p>
    <w:p w:rsidR="00D716DC" w:rsidRDefault="00D716DC" w:rsidP="000E63AE">
      <w:pPr>
        <w:autoSpaceDE w:val="0"/>
        <w:autoSpaceDN w:val="0"/>
        <w:adjustRightInd w:val="0"/>
        <w:spacing w:line="360" w:lineRule="auto"/>
        <w:jc w:val="both"/>
      </w:pPr>
      <w:r>
        <w:t>- žiak je na hodinách aktívny, pomáha vyučujúcemu, nenarúša hodiny, javí</w:t>
      </w:r>
    </w:p>
    <w:p w:rsidR="00D716DC" w:rsidRDefault="00931329" w:rsidP="000E63AE">
      <w:pPr>
        <w:autoSpaceDE w:val="0"/>
        <w:autoSpaceDN w:val="0"/>
        <w:adjustRightInd w:val="0"/>
        <w:spacing w:line="360" w:lineRule="auto"/>
        <w:jc w:val="both"/>
        <w:rPr>
          <w:b/>
          <w:bCs/>
        </w:rPr>
      </w:pPr>
      <w:r>
        <w:t xml:space="preserve">   </w:t>
      </w:r>
      <w:r w:rsidR="00D716DC">
        <w:t xml:space="preserve">záujem o hodiny, nepoužíva vulgarizmy = </w:t>
      </w:r>
      <w:r>
        <w:t xml:space="preserve"> </w:t>
      </w:r>
      <w:r>
        <w:rPr>
          <w:b/>
          <w:bCs/>
        </w:rPr>
        <w:t>0 - 25℅</w:t>
      </w:r>
    </w:p>
    <w:p w:rsidR="00931329" w:rsidRDefault="00931329" w:rsidP="000E63AE">
      <w:pPr>
        <w:autoSpaceDE w:val="0"/>
        <w:autoSpaceDN w:val="0"/>
        <w:adjustRightInd w:val="0"/>
        <w:spacing w:line="360" w:lineRule="auto"/>
        <w:jc w:val="both"/>
      </w:pPr>
      <w:r>
        <w:rPr>
          <w:b/>
          <w:bCs/>
        </w:rPr>
        <w:t xml:space="preserve">- </w:t>
      </w:r>
      <w:r w:rsidR="00296532" w:rsidRPr="00296532">
        <w:rPr>
          <w:bCs/>
        </w:rPr>
        <w:t xml:space="preserve">žiak si pravidelne nosí </w:t>
      </w:r>
      <w:r w:rsidRPr="00296532">
        <w:t>úbor na cvičenie</w:t>
      </w:r>
      <w:r>
        <w:t xml:space="preserve">, </w:t>
      </w:r>
      <w:r w:rsidR="00296532">
        <w:t xml:space="preserve">a </w:t>
      </w:r>
      <w:r>
        <w:t>necvič</w:t>
      </w:r>
      <w:r w:rsidR="00296532">
        <w:t>í</w:t>
      </w:r>
      <w:r>
        <w:t xml:space="preserve"> bez ospravedlnenia (rodič, lekár)</w:t>
      </w:r>
    </w:p>
    <w:p w:rsidR="00931329" w:rsidRDefault="00931329" w:rsidP="000E63AE">
      <w:pPr>
        <w:autoSpaceDE w:val="0"/>
        <w:autoSpaceDN w:val="0"/>
        <w:adjustRightInd w:val="0"/>
        <w:spacing w:line="360" w:lineRule="auto"/>
        <w:ind w:left="142" w:hanging="142"/>
        <w:jc w:val="both"/>
        <w:rPr>
          <w:b/>
          <w:bCs/>
        </w:rPr>
      </w:pPr>
      <w:r>
        <w:t xml:space="preserve">  V jednom klasifikačnom období môže žiak </w:t>
      </w:r>
      <w:r w:rsidRPr="00296532">
        <w:rPr>
          <w:bCs/>
        </w:rPr>
        <w:t xml:space="preserve">max. 2x nedoniesť úbor resp. necvičiť bez  ospravedlnenia </w:t>
      </w:r>
      <w:r>
        <w:t xml:space="preserve">= </w:t>
      </w:r>
      <w:r>
        <w:rPr>
          <w:b/>
          <w:bCs/>
        </w:rPr>
        <w:t>0 - 25℅</w:t>
      </w:r>
    </w:p>
    <w:p w:rsidR="00931329" w:rsidRDefault="00931329"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Výsledná známka z </w:t>
      </w:r>
      <w:r w:rsidR="00931329">
        <w:rPr>
          <w:b/>
          <w:bCs/>
        </w:rPr>
        <w:t>1</w:t>
      </w:r>
      <w:r>
        <w:rPr>
          <w:b/>
          <w:bCs/>
        </w:rPr>
        <w:t>. oblasti je vyjadrená v počte dosiahnutých percent</w:t>
      </w:r>
    </w:p>
    <w:p w:rsidR="00D716DC" w:rsidRDefault="00D716DC" w:rsidP="000E63AE">
      <w:pPr>
        <w:autoSpaceDE w:val="0"/>
        <w:autoSpaceDN w:val="0"/>
        <w:adjustRightInd w:val="0"/>
        <w:spacing w:line="360" w:lineRule="auto"/>
        <w:jc w:val="both"/>
        <w:rPr>
          <w:b/>
          <w:bCs/>
        </w:rPr>
      </w:pPr>
      <w:r>
        <w:rPr>
          <w:b/>
          <w:bCs/>
        </w:rPr>
        <w:t>100℅ - 90℅ = 1</w:t>
      </w:r>
    </w:p>
    <w:p w:rsidR="00D716DC" w:rsidRDefault="00D716DC" w:rsidP="000E63AE">
      <w:pPr>
        <w:autoSpaceDE w:val="0"/>
        <w:autoSpaceDN w:val="0"/>
        <w:adjustRightInd w:val="0"/>
        <w:spacing w:line="360" w:lineRule="auto"/>
        <w:jc w:val="both"/>
        <w:rPr>
          <w:b/>
          <w:bCs/>
        </w:rPr>
      </w:pPr>
      <w:r>
        <w:rPr>
          <w:b/>
          <w:bCs/>
        </w:rPr>
        <w:t>89℅ - 75℅</w:t>
      </w:r>
      <w:r w:rsidR="00296532">
        <w:rPr>
          <w:b/>
          <w:bCs/>
        </w:rPr>
        <w:t xml:space="preserve">  </w:t>
      </w:r>
      <w:r>
        <w:rPr>
          <w:b/>
          <w:bCs/>
        </w:rPr>
        <w:t xml:space="preserve"> = 2</w:t>
      </w:r>
    </w:p>
    <w:p w:rsidR="00D716DC" w:rsidRDefault="00D716DC" w:rsidP="000E63AE">
      <w:pPr>
        <w:autoSpaceDE w:val="0"/>
        <w:autoSpaceDN w:val="0"/>
        <w:adjustRightInd w:val="0"/>
        <w:spacing w:line="360" w:lineRule="auto"/>
        <w:jc w:val="both"/>
        <w:rPr>
          <w:b/>
          <w:bCs/>
        </w:rPr>
      </w:pPr>
      <w:r>
        <w:rPr>
          <w:b/>
          <w:bCs/>
        </w:rPr>
        <w:t>74℅ - 50℅</w:t>
      </w:r>
      <w:r w:rsidR="00296532">
        <w:rPr>
          <w:b/>
          <w:bCs/>
        </w:rPr>
        <w:t xml:space="preserve">  </w:t>
      </w:r>
      <w:r>
        <w:rPr>
          <w:b/>
          <w:bCs/>
        </w:rPr>
        <w:t xml:space="preserve"> = 3</w:t>
      </w:r>
    </w:p>
    <w:p w:rsidR="00D716DC" w:rsidRDefault="00D716DC" w:rsidP="000E63AE">
      <w:pPr>
        <w:autoSpaceDE w:val="0"/>
        <w:autoSpaceDN w:val="0"/>
        <w:adjustRightInd w:val="0"/>
        <w:spacing w:line="360" w:lineRule="auto"/>
        <w:jc w:val="both"/>
        <w:rPr>
          <w:b/>
          <w:bCs/>
        </w:rPr>
      </w:pPr>
      <w:r>
        <w:rPr>
          <w:b/>
          <w:bCs/>
        </w:rPr>
        <w:t xml:space="preserve">49℅ - 25℅ </w:t>
      </w:r>
      <w:r w:rsidR="00296532">
        <w:rPr>
          <w:b/>
          <w:bCs/>
        </w:rPr>
        <w:t xml:space="preserve">  </w:t>
      </w:r>
      <w:r>
        <w:rPr>
          <w:b/>
          <w:bCs/>
        </w:rPr>
        <w:t>= 4</w:t>
      </w:r>
    </w:p>
    <w:p w:rsidR="00D716DC" w:rsidRDefault="00D716DC" w:rsidP="000E63AE">
      <w:pPr>
        <w:autoSpaceDE w:val="0"/>
        <w:autoSpaceDN w:val="0"/>
        <w:adjustRightInd w:val="0"/>
        <w:spacing w:line="360" w:lineRule="auto"/>
        <w:jc w:val="both"/>
        <w:rPr>
          <w:b/>
          <w:bCs/>
        </w:rPr>
      </w:pPr>
      <w:r>
        <w:rPr>
          <w:b/>
          <w:bCs/>
        </w:rPr>
        <w:t xml:space="preserve">24℅ -   0℅ </w:t>
      </w:r>
      <w:r w:rsidR="00296532">
        <w:rPr>
          <w:b/>
          <w:bCs/>
        </w:rPr>
        <w:t xml:space="preserve">  </w:t>
      </w:r>
      <w:r>
        <w:rPr>
          <w:b/>
          <w:bCs/>
        </w:rPr>
        <w:t>= 5</w:t>
      </w:r>
    </w:p>
    <w:p w:rsidR="00D716DC" w:rsidRDefault="00D716DC" w:rsidP="000E63AE">
      <w:pPr>
        <w:autoSpaceDE w:val="0"/>
        <w:autoSpaceDN w:val="0"/>
        <w:adjustRightInd w:val="0"/>
        <w:spacing w:line="360" w:lineRule="auto"/>
        <w:jc w:val="both"/>
        <w:rPr>
          <w:b/>
          <w:bCs/>
          <w:iCs/>
          <w:u w:val="single"/>
        </w:rPr>
      </w:pPr>
    </w:p>
    <w:p w:rsidR="00D716DC" w:rsidRPr="005500D7" w:rsidRDefault="00931329" w:rsidP="000E63AE">
      <w:pPr>
        <w:autoSpaceDE w:val="0"/>
        <w:autoSpaceDN w:val="0"/>
        <w:adjustRightInd w:val="0"/>
        <w:spacing w:line="360" w:lineRule="auto"/>
        <w:jc w:val="both"/>
        <w:rPr>
          <w:b/>
          <w:bCs/>
          <w:iCs/>
          <w:color w:val="FF0000"/>
          <w:u w:val="single"/>
        </w:rPr>
      </w:pPr>
      <w:r w:rsidRPr="005500D7">
        <w:rPr>
          <w:b/>
          <w:bCs/>
          <w:iCs/>
          <w:color w:val="FF0000"/>
          <w:u w:val="single"/>
        </w:rPr>
        <w:t>2</w:t>
      </w:r>
      <w:r w:rsidR="00D716DC" w:rsidRPr="005500D7">
        <w:rPr>
          <w:b/>
          <w:bCs/>
          <w:iCs/>
          <w:color w:val="FF0000"/>
          <w:u w:val="single"/>
        </w:rPr>
        <w:t>.Oblasť: Reprezentácia školy na športových súťažiach</w:t>
      </w:r>
    </w:p>
    <w:p w:rsidR="00D716DC" w:rsidRDefault="00D716DC" w:rsidP="000E63AE">
      <w:pPr>
        <w:autoSpaceDE w:val="0"/>
        <w:autoSpaceDN w:val="0"/>
        <w:adjustRightInd w:val="0"/>
        <w:spacing w:line="360" w:lineRule="auto"/>
        <w:jc w:val="both"/>
      </w:pPr>
      <w:r>
        <w:lastRenderedPageBreak/>
        <w:t xml:space="preserve">V tejto oblasti budú hodnotení len žiaci ktorí pravidelne reprezentujú školu vo viacerých športových súťažiach. Najlepší budú ohodnotení aj knižne na konci šk. roka. </w:t>
      </w:r>
    </w:p>
    <w:p w:rsidR="00D716DC" w:rsidRDefault="00D716DC" w:rsidP="000E63AE">
      <w:pPr>
        <w:autoSpaceDE w:val="0"/>
        <w:autoSpaceDN w:val="0"/>
        <w:adjustRightInd w:val="0"/>
        <w:spacing w:line="360" w:lineRule="auto"/>
        <w:jc w:val="both"/>
        <w:rPr>
          <w:b/>
          <w:bCs/>
          <w:iCs/>
          <w:u w:val="single"/>
        </w:rPr>
      </w:pPr>
    </w:p>
    <w:p w:rsidR="00D716DC" w:rsidRPr="005500D7" w:rsidRDefault="00931329" w:rsidP="000E63AE">
      <w:pPr>
        <w:autoSpaceDE w:val="0"/>
        <w:autoSpaceDN w:val="0"/>
        <w:adjustRightInd w:val="0"/>
        <w:spacing w:line="360" w:lineRule="auto"/>
        <w:jc w:val="both"/>
        <w:rPr>
          <w:b/>
          <w:bCs/>
          <w:iCs/>
          <w:color w:val="FF0000"/>
          <w:u w:val="single"/>
        </w:rPr>
      </w:pPr>
      <w:r w:rsidRPr="005500D7">
        <w:rPr>
          <w:b/>
          <w:bCs/>
          <w:iCs/>
          <w:color w:val="FF0000"/>
          <w:u w:val="single"/>
        </w:rPr>
        <w:t>3</w:t>
      </w:r>
      <w:r w:rsidR="00D716DC" w:rsidRPr="005500D7">
        <w:rPr>
          <w:b/>
          <w:bCs/>
          <w:iCs/>
          <w:color w:val="FF0000"/>
          <w:u w:val="single"/>
        </w:rPr>
        <w:t>. Oblasť: Testovania VPV</w:t>
      </w:r>
    </w:p>
    <w:p w:rsidR="00D716DC" w:rsidRDefault="00D716DC" w:rsidP="000E63AE">
      <w:pPr>
        <w:autoSpaceDE w:val="0"/>
        <w:autoSpaceDN w:val="0"/>
        <w:adjustRightInd w:val="0"/>
        <w:spacing w:line="360" w:lineRule="auto"/>
        <w:jc w:val="both"/>
      </w:pPr>
      <w:r>
        <w:t xml:space="preserve">Hodnotenie vykonávame pomocou tabuliek modifikovaných podľa MORAVCA </w:t>
      </w:r>
      <w:proofErr w:type="spellStart"/>
      <w:r>
        <w:t>et</w:t>
      </w:r>
      <w:proofErr w:type="spellEnd"/>
      <w:r>
        <w:t xml:space="preserve"> al.                       (1996, 1990), </w:t>
      </w:r>
    </w:p>
    <w:p w:rsidR="00D716DC" w:rsidRDefault="00D716DC" w:rsidP="000E63AE">
      <w:pPr>
        <w:autoSpaceDE w:val="0"/>
        <w:autoSpaceDN w:val="0"/>
        <w:adjustRightInd w:val="0"/>
        <w:spacing w:line="360" w:lineRule="auto"/>
        <w:jc w:val="both"/>
        <w:rPr>
          <w:b/>
          <w:bCs/>
          <w:i/>
          <w:iCs/>
        </w:rPr>
      </w:pPr>
      <w:r>
        <w:rPr>
          <w:b/>
          <w:bCs/>
          <w:i/>
          <w:iCs/>
        </w:rPr>
        <w:t>Súhrnnú známku žiak dostane vypočítaním priemeru známok z celej testovej batérie</w:t>
      </w:r>
    </w:p>
    <w:p w:rsidR="00D716DC" w:rsidRDefault="00D716DC" w:rsidP="000E63AE">
      <w:pPr>
        <w:autoSpaceDE w:val="0"/>
        <w:autoSpaceDN w:val="0"/>
        <w:adjustRightInd w:val="0"/>
        <w:spacing w:line="360" w:lineRule="auto"/>
        <w:jc w:val="both"/>
        <w:rPr>
          <w:b/>
          <w:bCs/>
          <w:iCs/>
          <w:u w:val="single"/>
        </w:rPr>
      </w:pPr>
    </w:p>
    <w:p w:rsidR="00D716DC" w:rsidRPr="005500D7" w:rsidRDefault="00931329" w:rsidP="000E63AE">
      <w:pPr>
        <w:autoSpaceDE w:val="0"/>
        <w:autoSpaceDN w:val="0"/>
        <w:adjustRightInd w:val="0"/>
        <w:spacing w:line="360" w:lineRule="auto"/>
        <w:jc w:val="both"/>
        <w:rPr>
          <w:b/>
          <w:bCs/>
          <w:iCs/>
          <w:color w:val="FF0000"/>
          <w:u w:val="single"/>
        </w:rPr>
      </w:pPr>
      <w:r w:rsidRPr="005500D7">
        <w:rPr>
          <w:b/>
          <w:bCs/>
          <w:iCs/>
          <w:color w:val="FF0000"/>
          <w:u w:val="single"/>
        </w:rPr>
        <w:t>4</w:t>
      </w:r>
      <w:r w:rsidR="00D716DC" w:rsidRPr="005500D7">
        <w:rPr>
          <w:b/>
          <w:bCs/>
          <w:iCs/>
          <w:color w:val="FF0000"/>
          <w:u w:val="single"/>
        </w:rPr>
        <w:t>. Oblasť: Výkonová</w:t>
      </w:r>
    </w:p>
    <w:p w:rsidR="00D716DC" w:rsidRDefault="00D716DC" w:rsidP="000E63AE">
      <w:pPr>
        <w:autoSpaceDE w:val="0"/>
        <w:autoSpaceDN w:val="0"/>
        <w:adjustRightInd w:val="0"/>
        <w:spacing w:line="360" w:lineRule="auto"/>
        <w:jc w:val="both"/>
      </w:pPr>
      <w:r>
        <w:t>Žiak môže získať toľko známok, koľko kontrolných hodín v klasifikačnom období absolvuje.</w:t>
      </w:r>
    </w:p>
    <w:p w:rsidR="00D716DC" w:rsidRDefault="00D716DC" w:rsidP="000E63AE">
      <w:pPr>
        <w:autoSpaceDE w:val="0"/>
        <w:autoSpaceDN w:val="0"/>
        <w:adjustRightInd w:val="0"/>
        <w:spacing w:line="360" w:lineRule="auto"/>
        <w:jc w:val="both"/>
      </w:pPr>
      <w:r>
        <w:t>Učiteľ hodnotí subjektívne nasledovným spôsobom:</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ŠPORTOVÉ HRY</w:t>
      </w:r>
    </w:p>
    <w:p w:rsidR="00D716DC" w:rsidRDefault="00D716DC" w:rsidP="000E63AE">
      <w:pPr>
        <w:autoSpaceDE w:val="0"/>
        <w:autoSpaceDN w:val="0"/>
        <w:adjustRightInd w:val="0"/>
        <w:spacing w:line="360" w:lineRule="auto"/>
        <w:jc w:val="both"/>
        <w:rPr>
          <w:b/>
          <w:bCs/>
        </w:rPr>
      </w:pPr>
      <w:r>
        <w:rPr>
          <w:b/>
          <w:bCs/>
        </w:rPr>
        <w:t>A) Technické zvládnutie:</w:t>
      </w:r>
    </w:p>
    <w:p w:rsidR="00D716DC" w:rsidRDefault="00D716DC" w:rsidP="000E63AE">
      <w:pPr>
        <w:autoSpaceDE w:val="0"/>
        <w:autoSpaceDN w:val="0"/>
        <w:adjustRightInd w:val="0"/>
        <w:spacing w:line="360" w:lineRule="auto"/>
        <w:jc w:val="both"/>
        <w:rPr>
          <w:b/>
          <w:bCs/>
        </w:rPr>
      </w:pPr>
      <w:r>
        <w:t xml:space="preserve">žiak získava - </w:t>
      </w:r>
      <w:r>
        <w:rPr>
          <w:b/>
          <w:bCs/>
        </w:rPr>
        <w:t>0-2 body</w:t>
      </w:r>
    </w:p>
    <w:p w:rsidR="00D716DC" w:rsidRDefault="00D716DC" w:rsidP="000E63AE">
      <w:pPr>
        <w:autoSpaceDE w:val="0"/>
        <w:autoSpaceDN w:val="0"/>
        <w:adjustRightInd w:val="0"/>
        <w:spacing w:line="360" w:lineRule="auto"/>
        <w:jc w:val="both"/>
      </w:pPr>
      <w:r>
        <w:t>0b - vážne nedostatky</w:t>
      </w:r>
    </w:p>
    <w:p w:rsidR="00D716DC" w:rsidRDefault="00D716DC" w:rsidP="000E63AE">
      <w:pPr>
        <w:autoSpaceDE w:val="0"/>
        <w:autoSpaceDN w:val="0"/>
        <w:adjustRightInd w:val="0"/>
        <w:spacing w:line="360" w:lineRule="auto"/>
        <w:jc w:val="both"/>
      </w:pPr>
      <w:r>
        <w:t>1b - mierne nedostatky,</w:t>
      </w:r>
    </w:p>
    <w:p w:rsidR="00D716DC" w:rsidRDefault="00D716DC" w:rsidP="000E63AE">
      <w:pPr>
        <w:autoSpaceDE w:val="0"/>
        <w:autoSpaceDN w:val="0"/>
        <w:adjustRightInd w:val="0"/>
        <w:spacing w:line="360" w:lineRule="auto"/>
        <w:jc w:val="both"/>
      </w:pPr>
      <w:r>
        <w:t>2b - bez nedostatkov</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B) Výkon( test):</w:t>
      </w:r>
    </w:p>
    <w:p w:rsidR="00D716DC" w:rsidRDefault="00D716DC" w:rsidP="000E63AE">
      <w:pPr>
        <w:autoSpaceDE w:val="0"/>
        <w:autoSpaceDN w:val="0"/>
        <w:adjustRightInd w:val="0"/>
        <w:spacing w:line="360" w:lineRule="auto"/>
        <w:jc w:val="both"/>
        <w:rPr>
          <w:b/>
          <w:bCs/>
        </w:rPr>
      </w:pPr>
      <w:r>
        <w:t xml:space="preserve">žiak získava - </w:t>
      </w:r>
      <w:r>
        <w:rPr>
          <w:b/>
          <w:bCs/>
        </w:rPr>
        <w:t>0-1 bod</w:t>
      </w:r>
    </w:p>
    <w:p w:rsidR="00D716DC" w:rsidRDefault="00D716DC" w:rsidP="000E63AE">
      <w:pPr>
        <w:autoSpaceDE w:val="0"/>
        <w:autoSpaceDN w:val="0"/>
        <w:adjustRightInd w:val="0"/>
        <w:spacing w:line="360" w:lineRule="auto"/>
        <w:jc w:val="both"/>
      </w:pPr>
      <w:r>
        <w:t>0b - podpriemerný výkon</w:t>
      </w:r>
    </w:p>
    <w:p w:rsidR="00D716DC" w:rsidRDefault="00D716DC" w:rsidP="000E63AE">
      <w:pPr>
        <w:autoSpaceDE w:val="0"/>
        <w:autoSpaceDN w:val="0"/>
        <w:adjustRightInd w:val="0"/>
        <w:spacing w:line="360" w:lineRule="auto"/>
        <w:jc w:val="both"/>
      </w:pPr>
      <w:r>
        <w:t>1b - priemerný, alebo nadpriemerný výkon</w:t>
      </w:r>
    </w:p>
    <w:p w:rsidR="00D716DC" w:rsidRDefault="00D716DC" w:rsidP="000E63AE">
      <w:pPr>
        <w:autoSpaceDE w:val="0"/>
        <w:autoSpaceDN w:val="0"/>
        <w:adjustRightInd w:val="0"/>
        <w:spacing w:line="360" w:lineRule="auto"/>
        <w:jc w:val="both"/>
      </w:pPr>
      <w:r>
        <w:t>(vychádza sa z priemerného výkonu)</w:t>
      </w:r>
    </w:p>
    <w:p w:rsidR="00D716DC" w:rsidRDefault="00D716DC" w:rsidP="000E63AE">
      <w:pPr>
        <w:autoSpaceDE w:val="0"/>
        <w:autoSpaceDN w:val="0"/>
        <w:adjustRightInd w:val="0"/>
        <w:spacing w:line="360" w:lineRule="auto"/>
        <w:jc w:val="both"/>
      </w:pPr>
      <w:r>
        <w:t>Testovacie batérie pre jednotlivé TC a ročníky sú uvedené v prílohe:</w:t>
      </w:r>
    </w:p>
    <w:p w:rsidR="00D716DC" w:rsidRDefault="00D716DC" w:rsidP="000E63AE">
      <w:pPr>
        <w:autoSpaceDE w:val="0"/>
        <w:autoSpaceDN w:val="0"/>
        <w:adjustRightInd w:val="0"/>
        <w:spacing w:line="360" w:lineRule="auto"/>
        <w:jc w:val="both"/>
      </w:pPr>
      <w:r>
        <w:t>POKYNY NA HODNOTENIE VZDELÁVACÍCH ŠTANDARDOV Z TELESNEJ VÝCHOVY na 2. stupni základných škôl</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C) Vedomosti z TC( ovládanie pravidiel, rozhodovanie, správna terminológia, schopnosť organizovať zápas ... :</w:t>
      </w:r>
    </w:p>
    <w:p w:rsidR="00D716DC" w:rsidRDefault="00D716DC" w:rsidP="000E63AE">
      <w:pPr>
        <w:autoSpaceDE w:val="0"/>
        <w:autoSpaceDN w:val="0"/>
        <w:adjustRightInd w:val="0"/>
        <w:spacing w:line="360" w:lineRule="auto"/>
        <w:jc w:val="both"/>
        <w:rPr>
          <w:b/>
          <w:bCs/>
        </w:rPr>
      </w:pPr>
      <w:r>
        <w:t xml:space="preserve">žiak získava - </w:t>
      </w:r>
      <w:r>
        <w:rPr>
          <w:b/>
          <w:bCs/>
        </w:rPr>
        <w:t>0-1 bod</w:t>
      </w:r>
    </w:p>
    <w:p w:rsidR="00D716DC" w:rsidRDefault="00D716DC" w:rsidP="000E63AE">
      <w:pPr>
        <w:autoSpaceDE w:val="0"/>
        <w:autoSpaceDN w:val="0"/>
        <w:adjustRightInd w:val="0"/>
        <w:spacing w:line="360" w:lineRule="auto"/>
        <w:jc w:val="both"/>
      </w:pPr>
      <w:r>
        <w:t>0b - nevie odpovedať na otázky neovláda pravidlá, terminológiu</w:t>
      </w:r>
    </w:p>
    <w:p w:rsidR="00D716DC" w:rsidRDefault="00D716DC" w:rsidP="000E63AE">
      <w:pPr>
        <w:autoSpaceDE w:val="0"/>
        <w:autoSpaceDN w:val="0"/>
        <w:adjustRightInd w:val="0"/>
        <w:spacing w:line="360" w:lineRule="auto"/>
        <w:jc w:val="both"/>
      </w:pPr>
      <w:r>
        <w:lastRenderedPageBreak/>
        <w:t>1b - ovláda</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D) Herný výkon (ŠH),</w:t>
      </w:r>
    </w:p>
    <w:p w:rsidR="00D716DC" w:rsidRDefault="00D716DC" w:rsidP="000E63AE">
      <w:pPr>
        <w:autoSpaceDE w:val="0"/>
        <w:autoSpaceDN w:val="0"/>
        <w:adjustRightInd w:val="0"/>
        <w:spacing w:line="360" w:lineRule="auto"/>
        <w:jc w:val="both"/>
        <w:rPr>
          <w:b/>
          <w:bCs/>
        </w:rPr>
      </w:pPr>
      <w:r>
        <w:t xml:space="preserve">žiak získava - </w:t>
      </w:r>
      <w:r>
        <w:rPr>
          <w:b/>
          <w:bCs/>
        </w:rPr>
        <w:t>0-1 bod</w:t>
      </w:r>
    </w:p>
    <w:p w:rsidR="00D716DC" w:rsidRDefault="00D716DC" w:rsidP="000E63AE">
      <w:pPr>
        <w:autoSpaceDE w:val="0"/>
        <w:autoSpaceDN w:val="0"/>
        <w:adjustRightInd w:val="0"/>
        <w:spacing w:line="360" w:lineRule="auto"/>
        <w:jc w:val="both"/>
      </w:pPr>
      <w:r>
        <w:t>0b - nevie uplatniť HČ v hre, je neaktívny</w:t>
      </w:r>
    </w:p>
    <w:p w:rsidR="00D716DC" w:rsidRDefault="00D716DC" w:rsidP="000E63AE">
      <w:pPr>
        <w:autoSpaceDE w:val="0"/>
        <w:autoSpaceDN w:val="0"/>
        <w:adjustRightInd w:val="0"/>
        <w:spacing w:line="360" w:lineRule="auto"/>
        <w:jc w:val="both"/>
      </w:pPr>
      <w:r>
        <w:t>1b - aj napriek slabšiemu osvojeniu si HČ je v zápase aktívny, osvojil si HČ a vie ich uplatniť v zápase</w:t>
      </w:r>
    </w:p>
    <w:p w:rsidR="00D716DC" w:rsidRDefault="00D716DC" w:rsidP="000E63AE">
      <w:pPr>
        <w:autoSpaceDE w:val="0"/>
        <w:autoSpaceDN w:val="0"/>
        <w:adjustRightInd w:val="0"/>
        <w:spacing w:line="360" w:lineRule="auto"/>
        <w:jc w:val="both"/>
        <w:rPr>
          <w:b/>
          <w:bCs/>
        </w:rPr>
      </w:pPr>
      <w:r>
        <w:rPr>
          <w:b/>
          <w:bCs/>
        </w:rPr>
        <w:t>Klasifikácia:</w:t>
      </w:r>
    </w:p>
    <w:p w:rsidR="00D716DC" w:rsidRDefault="00D716DC" w:rsidP="000E63AE">
      <w:pPr>
        <w:autoSpaceDE w:val="0"/>
        <w:autoSpaceDN w:val="0"/>
        <w:adjustRightInd w:val="0"/>
        <w:spacing w:line="360" w:lineRule="auto"/>
        <w:jc w:val="both"/>
        <w:rPr>
          <w:b/>
          <w:bCs/>
        </w:rPr>
      </w:pPr>
      <w:r>
        <w:rPr>
          <w:b/>
          <w:bCs/>
        </w:rPr>
        <w:t>5 - 4 body = 1</w:t>
      </w:r>
    </w:p>
    <w:p w:rsidR="00D716DC" w:rsidRDefault="00D716DC" w:rsidP="000E63AE">
      <w:pPr>
        <w:autoSpaceDE w:val="0"/>
        <w:autoSpaceDN w:val="0"/>
        <w:adjustRightInd w:val="0"/>
        <w:spacing w:line="360" w:lineRule="auto"/>
        <w:jc w:val="both"/>
        <w:rPr>
          <w:b/>
          <w:bCs/>
        </w:rPr>
      </w:pPr>
      <w:r>
        <w:rPr>
          <w:b/>
          <w:bCs/>
        </w:rPr>
        <w:t>3 body = 2</w:t>
      </w:r>
    </w:p>
    <w:p w:rsidR="00D716DC" w:rsidRDefault="00D716DC" w:rsidP="000E63AE">
      <w:pPr>
        <w:autoSpaceDE w:val="0"/>
        <w:autoSpaceDN w:val="0"/>
        <w:adjustRightInd w:val="0"/>
        <w:spacing w:line="360" w:lineRule="auto"/>
        <w:jc w:val="both"/>
        <w:rPr>
          <w:b/>
          <w:bCs/>
        </w:rPr>
      </w:pPr>
      <w:r>
        <w:rPr>
          <w:b/>
          <w:bCs/>
        </w:rPr>
        <w:t>2 body = 3</w:t>
      </w:r>
    </w:p>
    <w:p w:rsidR="00D716DC" w:rsidRDefault="00D716DC" w:rsidP="000E63AE">
      <w:pPr>
        <w:autoSpaceDE w:val="0"/>
        <w:autoSpaceDN w:val="0"/>
        <w:adjustRightInd w:val="0"/>
        <w:spacing w:line="360" w:lineRule="auto"/>
        <w:jc w:val="both"/>
        <w:rPr>
          <w:b/>
          <w:bCs/>
        </w:rPr>
      </w:pPr>
      <w:r>
        <w:rPr>
          <w:b/>
          <w:bCs/>
        </w:rPr>
        <w:t>1 bod = 4</w:t>
      </w:r>
    </w:p>
    <w:p w:rsidR="00D716DC" w:rsidRDefault="00D716DC" w:rsidP="000E63AE">
      <w:pPr>
        <w:autoSpaceDE w:val="0"/>
        <w:autoSpaceDN w:val="0"/>
        <w:adjustRightInd w:val="0"/>
        <w:spacing w:line="360" w:lineRule="auto"/>
        <w:jc w:val="both"/>
        <w:rPr>
          <w:b/>
          <w:bCs/>
        </w:rPr>
      </w:pPr>
      <w:r>
        <w:rPr>
          <w:b/>
          <w:bCs/>
        </w:rPr>
        <w:t>0 bodov = 5</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pPr>
      <w:r>
        <w:rPr>
          <w:b/>
          <w:bCs/>
        </w:rPr>
        <w:t>ATLETIKA</w:t>
      </w:r>
    </w:p>
    <w:p w:rsidR="00D716DC" w:rsidRDefault="00D716DC" w:rsidP="000E63AE">
      <w:pPr>
        <w:autoSpaceDE w:val="0"/>
        <w:autoSpaceDN w:val="0"/>
        <w:adjustRightInd w:val="0"/>
        <w:spacing w:line="360" w:lineRule="auto"/>
        <w:jc w:val="both"/>
        <w:rPr>
          <w:sz w:val="16"/>
          <w:szCs w:val="16"/>
        </w:rPr>
      </w:pPr>
      <w:r>
        <w:t>Hodnotíme to, ako vie (dokáže) žiak ukázať techniku v uzlových fázach pohybu (behy, skoky, vrhy, hody ).</w:t>
      </w:r>
    </w:p>
    <w:p w:rsidR="00D716DC" w:rsidRDefault="00D716DC" w:rsidP="000E63AE">
      <w:pPr>
        <w:autoSpaceDE w:val="0"/>
        <w:autoSpaceDN w:val="0"/>
        <w:adjustRightInd w:val="0"/>
        <w:spacing w:line="360" w:lineRule="auto"/>
        <w:jc w:val="both"/>
        <w:rPr>
          <w:sz w:val="16"/>
          <w:szCs w:val="16"/>
        </w:rPr>
      </w:pPr>
    </w:p>
    <w:p w:rsidR="00D716DC" w:rsidRDefault="00D716DC" w:rsidP="000E63AE">
      <w:pPr>
        <w:autoSpaceDE w:val="0"/>
        <w:autoSpaceDN w:val="0"/>
        <w:adjustRightInd w:val="0"/>
        <w:spacing w:line="360" w:lineRule="auto"/>
        <w:jc w:val="both"/>
        <w:rPr>
          <w:b/>
          <w:bCs/>
        </w:rPr>
      </w:pPr>
      <w:r>
        <w:rPr>
          <w:b/>
          <w:bCs/>
        </w:rPr>
        <w:t>Klasifikácia:</w:t>
      </w:r>
    </w:p>
    <w:p w:rsidR="00D716DC" w:rsidRDefault="00D716DC" w:rsidP="000E63AE">
      <w:pPr>
        <w:autoSpaceDE w:val="0"/>
        <w:autoSpaceDN w:val="0"/>
        <w:adjustRightInd w:val="0"/>
        <w:spacing w:line="360" w:lineRule="auto"/>
        <w:jc w:val="both"/>
      </w:pPr>
      <w:r>
        <w:t>žiak získa známku 1- ak má techniku vykonania bez nedostatkov</w:t>
      </w:r>
    </w:p>
    <w:p w:rsidR="00D716DC" w:rsidRDefault="00D716DC" w:rsidP="000E63AE">
      <w:pPr>
        <w:autoSpaceDE w:val="0"/>
        <w:autoSpaceDN w:val="0"/>
        <w:adjustRightInd w:val="0"/>
        <w:spacing w:line="360" w:lineRule="auto"/>
        <w:jc w:val="both"/>
      </w:pPr>
      <w:r>
        <w:t>žiak získa známku 2- ak dosahuje technika štandard vykonávania</w:t>
      </w:r>
    </w:p>
    <w:p w:rsidR="00D716DC" w:rsidRDefault="00D716DC" w:rsidP="000E63AE">
      <w:pPr>
        <w:autoSpaceDE w:val="0"/>
        <w:autoSpaceDN w:val="0"/>
        <w:adjustRightInd w:val="0"/>
        <w:spacing w:line="360" w:lineRule="auto"/>
        <w:jc w:val="both"/>
      </w:pPr>
      <w:r>
        <w:t>žiak získa známku 3- ak má mierne nedostatky a cvičením ich vie odstrániť</w:t>
      </w:r>
    </w:p>
    <w:p w:rsidR="00D716DC" w:rsidRDefault="00D716DC" w:rsidP="000E63AE">
      <w:pPr>
        <w:autoSpaceDE w:val="0"/>
        <w:autoSpaceDN w:val="0"/>
        <w:adjustRightInd w:val="0"/>
        <w:spacing w:line="360" w:lineRule="auto"/>
        <w:jc w:val="both"/>
      </w:pPr>
      <w:r>
        <w:t>žiak získa známku 4- ak má vážne nedostatky technike a nedokáže ich odstrániť</w:t>
      </w:r>
    </w:p>
    <w:p w:rsidR="00D716DC" w:rsidRDefault="00D716DC" w:rsidP="000E63AE">
      <w:pPr>
        <w:autoSpaceDE w:val="0"/>
        <w:autoSpaceDN w:val="0"/>
        <w:adjustRightInd w:val="0"/>
        <w:spacing w:line="360" w:lineRule="auto"/>
        <w:jc w:val="both"/>
      </w:pPr>
      <w:r>
        <w:t xml:space="preserve">žiak získa známku 5- ak je pasívny a ľahostajný aj napriek dobrým </w:t>
      </w:r>
      <w:proofErr w:type="spellStart"/>
      <w:r>
        <w:t>individ</w:t>
      </w:r>
      <w:proofErr w:type="spellEnd"/>
      <w:r>
        <w:t>. Predpokladom zvládnuť techniku pohyb. činnosti</w:t>
      </w:r>
    </w:p>
    <w:p w:rsidR="00D716DC" w:rsidRDefault="00D716DC" w:rsidP="000E63AE">
      <w:pPr>
        <w:autoSpaceDE w:val="0"/>
        <w:autoSpaceDN w:val="0"/>
        <w:adjustRightInd w:val="0"/>
        <w:spacing w:line="360" w:lineRule="auto"/>
        <w:jc w:val="both"/>
        <w:rPr>
          <w:b/>
          <w:bCs/>
        </w:rPr>
      </w:pPr>
      <w:r>
        <w:rPr>
          <w:b/>
          <w:bCs/>
        </w:rPr>
        <w:t>Výslednú známku si žiak môže vylepšiť o jeden stupeň, ak jeho výkon bude lepší ako je priemerný výkon triedy. Žiaci s 3 najlepšími výkonmi v triede budú ohodnotení známkou 1.</w:t>
      </w:r>
    </w:p>
    <w:p w:rsidR="00D716DC" w:rsidRDefault="00D716DC" w:rsidP="000E63AE">
      <w:pPr>
        <w:autoSpaceDE w:val="0"/>
        <w:autoSpaceDN w:val="0"/>
        <w:adjustRightInd w:val="0"/>
        <w:spacing w:line="360" w:lineRule="auto"/>
        <w:jc w:val="both"/>
        <w:rPr>
          <w:b/>
          <w:bCs/>
        </w:rPr>
      </w:pPr>
    </w:p>
    <w:p w:rsidR="00D716DC" w:rsidRDefault="00D716DC" w:rsidP="000E63AE">
      <w:pPr>
        <w:autoSpaceDE w:val="0"/>
        <w:autoSpaceDN w:val="0"/>
        <w:adjustRightInd w:val="0"/>
        <w:spacing w:line="360" w:lineRule="auto"/>
        <w:jc w:val="both"/>
        <w:rPr>
          <w:b/>
          <w:bCs/>
        </w:rPr>
      </w:pPr>
      <w:r>
        <w:rPr>
          <w:b/>
          <w:bCs/>
        </w:rPr>
        <w:t>GYMNASTIKA</w:t>
      </w:r>
    </w:p>
    <w:p w:rsidR="00D716DC" w:rsidRDefault="00D716DC" w:rsidP="000E63AE">
      <w:pPr>
        <w:autoSpaceDE w:val="0"/>
        <w:autoSpaceDN w:val="0"/>
        <w:adjustRightInd w:val="0"/>
        <w:spacing w:line="360" w:lineRule="auto"/>
        <w:jc w:val="both"/>
      </w:pPr>
      <w:r>
        <w:t>Hodnotíme techniku vykonania jednotlivých gymnastických prvkov, alebo celej</w:t>
      </w:r>
    </w:p>
    <w:p w:rsidR="00D716DC" w:rsidRDefault="00D716DC" w:rsidP="000E63AE">
      <w:pPr>
        <w:autoSpaceDE w:val="0"/>
        <w:autoSpaceDN w:val="0"/>
        <w:adjustRightInd w:val="0"/>
        <w:spacing w:line="360" w:lineRule="auto"/>
        <w:jc w:val="both"/>
      </w:pPr>
      <w:r>
        <w:t>zostavy.</w:t>
      </w:r>
    </w:p>
    <w:p w:rsidR="00D716DC" w:rsidRDefault="00D716DC" w:rsidP="000E63AE">
      <w:pPr>
        <w:autoSpaceDE w:val="0"/>
        <w:autoSpaceDN w:val="0"/>
        <w:adjustRightInd w:val="0"/>
        <w:spacing w:line="360" w:lineRule="auto"/>
        <w:jc w:val="both"/>
        <w:rPr>
          <w:b/>
          <w:bCs/>
        </w:rPr>
      </w:pPr>
      <w:r>
        <w:rPr>
          <w:b/>
          <w:bCs/>
        </w:rPr>
        <w:t>Klasifikácia:</w:t>
      </w:r>
    </w:p>
    <w:p w:rsidR="00D716DC" w:rsidRDefault="00D716DC" w:rsidP="000E63AE">
      <w:pPr>
        <w:autoSpaceDE w:val="0"/>
        <w:autoSpaceDN w:val="0"/>
        <w:adjustRightInd w:val="0"/>
        <w:spacing w:line="360" w:lineRule="auto"/>
        <w:jc w:val="both"/>
      </w:pPr>
      <w:r>
        <w:t>žiak získa známku 1- ak má techniku vykonania bez nedostatkov</w:t>
      </w:r>
    </w:p>
    <w:p w:rsidR="00D716DC" w:rsidRDefault="00D716DC" w:rsidP="000E63AE">
      <w:pPr>
        <w:autoSpaceDE w:val="0"/>
        <w:autoSpaceDN w:val="0"/>
        <w:adjustRightInd w:val="0"/>
        <w:spacing w:line="360" w:lineRule="auto"/>
        <w:jc w:val="both"/>
      </w:pPr>
      <w:r>
        <w:lastRenderedPageBreak/>
        <w:t>žiak získa známku 2- ak dosahuje technika štandard vykonávania</w:t>
      </w:r>
    </w:p>
    <w:p w:rsidR="00D716DC" w:rsidRDefault="00D716DC" w:rsidP="000E63AE">
      <w:pPr>
        <w:autoSpaceDE w:val="0"/>
        <w:autoSpaceDN w:val="0"/>
        <w:adjustRightInd w:val="0"/>
        <w:spacing w:line="360" w:lineRule="auto"/>
        <w:jc w:val="both"/>
      </w:pPr>
      <w:r>
        <w:t xml:space="preserve">žiak získa známku 3- ak má mierne nedostatky a cvičením ich vie odstrániť, poprípade ich vie vykonať s </w:t>
      </w:r>
      <w:proofErr w:type="spellStart"/>
      <w:r>
        <w:t>dopomocou</w:t>
      </w:r>
      <w:proofErr w:type="spellEnd"/>
    </w:p>
    <w:p w:rsidR="00D716DC" w:rsidRDefault="00D716DC" w:rsidP="000E63AE">
      <w:pPr>
        <w:autoSpaceDE w:val="0"/>
        <w:autoSpaceDN w:val="0"/>
        <w:adjustRightInd w:val="0"/>
        <w:spacing w:line="360" w:lineRule="auto"/>
        <w:jc w:val="both"/>
      </w:pPr>
      <w:r>
        <w:t xml:space="preserve">žiak získa známku 4- ak má vážne nedostatky v technike a nedokáže ich odstrániť a nevie ich vykonať ani s </w:t>
      </w:r>
      <w:proofErr w:type="spellStart"/>
      <w:r>
        <w:t>dopomocou</w:t>
      </w:r>
      <w:proofErr w:type="spellEnd"/>
    </w:p>
    <w:p w:rsidR="00D716DC" w:rsidRDefault="00D716DC" w:rsidP="000E63AE">
      <w:pPr>
        <w:autoSpaceDE w:val="0"/>
        <w:autoSpaceDN w:val="0"/>
        <w:adjustRightInd w:val="0"/>
        <w:spacing w:line="360" w:lineRule="auto"/>
        <w:jc w:val="both"/>
      </w:pPr>
      <w:r>
        <w:t xml:space="preserve">žiak získa známku 5- ak je pasívny a ľahostajný aj napriek dobrým </w:t>
      </w:r>
      <w:proofErr w:type="spellStart"/>
      <w:r>
        <w:t>individ</w:t>
      </w:r>
      <w:proofErr w:type="spellEnd"/>
      <w:r>
        <w:t>. predpokladom zvládnuť techniku pohyb. činnosti</w:t>
      </w:r>
    </w:p>
    <w:p w:rsidR="00D716DC" w:rsidRDefault="00D716DC" w:rsidP="000E63AE">
      <w:pPr>
        <w:autoSpaceDE w:val="0"/>
        <w:autoSpaceDN w:val="0"/>
        <w:adjustRightInd w:val="0"/>
        <w:spacing w:line="360" w:lineRule="auto"/>
        <w:jc w:val="both"/>
        <w:rPr>
          <w:b/>
          <w:bCs/>
          <w:iCs/>
          <w:u w:val="single"/>
        </w:rPr>
      </w:pPr>
    </w:p>
    <w:p w:rsidR="00D716DC" w:rsidRDefault="00D716DC" w:rsidP="000E63AE">
      <w:pPr>
        <w:autoSpaceDE w:val="0"/>
        <w:autoSpaceDN w:val="0"/>
        <w:adjustRightInd w:val="0"/>
        <w:spacing w:line="360" w:lineRule="auto"/>
        <w:ind w:firstLine="708"/>
        <w:jc w:val="both"/>
        <w:rPr>
          <w:b/>
          <w:bCs/>
        </w:rPr>
      </w:pPr>
      <w:r>
        <w:rPr>
          <w:b/>
          <w:bCs/>
        </w:rPr>
        <w:t>Učiteľ v klasifikačnom období môže známkovať zo všetkých oblastí, alebo si môže vybrať iba niektoré. Súhrnné hodnotenie žiaka je vyjadrené na vysvedčení. Nie je priemerom známok za jednotlivé oblasti, ale vyučujúci v ňom zohľadňuje aj individuálne osobitosti žiaka, jeho fyzické, poprípade psychické predpoklady. Žiaci oslobodení od určitých cvičení sú klasifikovaní z toho obsahu, ktorý môžu absolvovať. Pri hodnotení a klasifikácii žiaka s vývinovými poruchami, alebo zdravotným postihnutím sa zohľadní jeho porucha alebo postih.</w:t>
      </w:r>
    </w:p>
    <w:p w:rsidR="00D716DC" w:rsidRDefault="00D716DC" w:rsidP="00D716DC">
      <w:pPr>
        <w:autoSpaceDE w:val="0"/>
        <w:autoSpaceDN w:val="0"/>
        <w:adjustRightInd w:val="0"/>
        <w:jc w:val="both"/>
        <w:rPr>
          <w:b/>
          <w:bCs/>
        </w:rPr>
      </w:pPr>
    </w:p>
    <w:p w:rsidR="00F45640" w:rsidRDefault="00F45640" w:rsidP="007B5F79">
      <w:pPr>
        <w:autoSpaceDE w:val="0"/>
        <w:autoSpaceDN w:val="0"/>
        <w:adjustRightInd w:val="0"/>
        <w:ind w:left="360"/>
        <w:jc w:val="both"/>
      </w:pPr>
    </w:p>
    <w:p w:rsidR="00F45640" w:rsidRPr="00E368E0" w:rsidRDefault="00F45640" w:rsidP="007B5F79">
      <w:pPr>
        <w:autoSpaceDE w:val="0"/>
        <w:autoSpaceDN w:val="0"/>
        <w:adjustRightInd w:val="0"/>
        <w:ind w:left="360"/>
        <w:jc w:val="both"/>
      </w:pPr>
    </w:p>
    <w:p w:rsidR="006F299D" w:rsidRPr="00E368E0" w:rsidRDefault="006F299D" w:rsidP="007B5F79">
      <w:pPr>
        <w:autoSpaceDE w:val="0"/>
        <w:autoSpaceDN w:val="0"/>
        <w:adjustRightInd w:val="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8"/>
        <w:gridCol w:w="4123"/>
      </w:tblGrid>
      <w:tr w:rsidR="00995123" w:rsidRPr="00E368E0" w:rsidTr="00A91D50">
        <w:trPr>
          <w:trHeight w:val="207"/>
        </w:trPr>
        <w:tc>
          <w:tcPr>
            <w:tcW w:w="0" w:type="auto"/>
          </w:tcPr>
          <w:p w:rsidR="00995123" w:rsidRPr="00E368E0" w:rsidRDefault="00995123" w:rsidP="007B5F79">
            <w:pPr>
              <w:autoSpaceDE w:val="0"/>
              <w:autoSpaceDN w:val="0"/>
              <w:adjustRightInd w:val="0"/>
              <w:jc w:val="both"/>
              <w:rPr>
                <w:sz w:val="22"/>
                <w:szCs w:val="22"/>
              </w:rPr>
            </w:pPr>
            <w:r w:rsidRPr="00E368E0">
              <w:rPr>
                <w:sz w:val="22"/>
                <w:szCs w:val="22"/>
              </w:rPr>
              <w:t xml:space="preserve">Vypracoval </w:t>
            </w:r>
          </w:p>
        </w:tc>
        <w:tc>
          <w:tcPr>
            <w:tcW w:w="4123" w:type="dxa"/>
          </w:tcPr>
          <w:p w:rsidR="00995123" w:rsidRPr="00E368E0" w:rsidRDefault="00995123" w:rsidP="007B5F79">
            <w:pPr>
              <w:autoSpaceDE w:val="0"/>
              <w:autoSpaceDN w:val="0"/>
              <w:adjustRightInd w:val="0"/>
              <w:jc w:val="both"/>
              <w:rPr>
                <w:sz w:val="22"/>
                <w:szCs w:val="22"/>
              </w:rPr>
            </w:pPr>
            <w:r w:rsidRPr="00E368E0">
              <w:rPr>
                <w:sz w:val="22"/>
                <w:szCs w:val="22"/>
              </w:rPr>
              <w:t xml:space="preserve">PaedDr. Dušan </w:t>
            </w:r>
            <w:proofErr w:type="spellStart"/>
            <w:r w:rsidRPr="00E368E0">
              <w:rPr>
                <w:sz w:val="22"/>
                <w:szCs w:val="22"/>
              </w:rPr>
              <w:t>Tokarčík</w:t>
            </w:r>
            <w:proofErr w:type="spellEnd"/>
          </w:p>
        </w:tc>
      </w:tr>
      <w:tr w:rsidR="00995123" w:rsidRPr="00E368E0" w:rsidTr="00A91D50">
        <w:trPr>
          <w:trHeight w:val="207"/>
        </w:trPr>
        <w:tc>
          <w:tcPr>
            <w:tcW w:w="0" w:type="auto"/>
          </w:tcPr>
          <w:p w:rsidR="00995123" w:rsidRPr="00E368E0" w:rsidRDefault="00995123" w:rsidP="007B5F79">
            <w:pPr>
              <w:autoSpaceDE w:val="0"/>
              <w:autoSpaceDN w:val="0"/>
              <w:adjustRightInd w:val="0"/>
              <w:jc w:val="both"/>
              <w:rPr>
                <w:sz w:val="22"/>
                <w:szCs w:val="22"/>
              </w:rPr>
            </w:pPr>
            <w:r w:rsidRPr="00E368E0">
              <w:rPr>
                <w:sz w:val="22"/>
                <w:szCs w:val="22"/>
              </w:rPr>
              <w:t xml:space="preserve">Dátum vyhotovenia </w:t>
            </w:r>
          </w:p>
        </w:tc>
        <w:tc>
          <w:tcPr>
            <w:tcW w:w="4123" w:type="dxa"/>
          </w:tcPr>
          <w:p w:rsidR="00995123" w:rsidRPr="00E368E0" w:rsidRDefault="00995123" w:rsidP="007B5F79">
            <w:pPr>
              <w:autoSpaceDE w:val="0"/>
              <w:autoSpaceDN w:val="0"/>
              <w:adjustRightInd w:val="0"/>
              <w:jc w:val="both"/>
              <w:rPr>
                <w:sz w:val="22"/>
                <w:szCs w:val="22"/>
              </w:rPr>
            </w:pPr>
            <w:r w:rsidRPr="00E368E0">
              <w:rPr>
                <w:sz w:val="22"/>
                <w:szCs w:val="22"/>
              </w:rPr>
              <w:t>01.09.2013</w:t>
            </w:r>
          </w:p>
        </w:tc>
      </w:tr>
      <w:tr w:rsidR="00995123" w:rsidRPr="00E368E0" w:rsidTr="00A91D50">
        <w:trPr>
          <w:trHeight w:val="207"/>
        </w:trPr>
        <w:tc>
          <w:tcPr>
            <w:tcW w:w="0" w:type="auto"/>
          </w:tcPr>
          <w:p w:rsidR="00995123" w:rsidRPr="00E368E0" w:rsidRDefault="00995123" w:rsidP="007B5F79">
            <w:pPr>
              <w:autoSpaceDE w:val="0"/>
              <w:autoSpaceDN w:val="0"/>
              <w:adjustRightInd w:val="0"/>
              <w:jc w:val="both"/>
              <w:rPr>
                <w:sz w:val="22"/>
                <w:szCs w:val="22"/>
              </w:rPr>
            </w:pPr>
            <w:r w:rsidRPr="00E368E0">
              <w:rPr>
                <w:sz w:val="22"/>
                <w:szCs w:val="22"/>
              </w:rPr>
              <w:t xml:space="preserve">Za správnosť zodpovedá </w:t>
            </w:r>
          </w:p>
        </w:tc>
        <w:tc>
          <w:tcPr>
            <w:tcW w:w="4123" w:type="dxa"/>
          </w:tcPr>
          <w:p w:rsidR="00995123" w:rsidRPr="00E368E0" w:rsidRDefault="00A91D50" w:rsidP="007B5F79">
            <w:pPr>
              <w:autoSpaceDE w:val="0"/>
              <w:autoSpaceDN w:val="0"/>
              <w:adjustRightInd w:val="0"/>
              <w:jc w:val="both"/>
              <w:rPr>
                <w:sz w:val="22"/>
                <w:szCs w:val="22"/>
              </w:rPr>
            </w:pPr>
            <w:r>
              <w:rPr>
                <w:sz w:val="22"/>
                <w:szCs w:val="22"/>
              </w:rPr>
              <w:t>Vedúci MZ,PK</w:t>
            </w:r>
          </w:p>
        </w:tc>
      </w:tr>
      <w:tr w:rsidR="00995123" w:rsidRPr="00E368E0" w:rsidTr="00A91D50">
        <w:trPr>
          <w:trHeight w:val="207"/>
        </w:trPr>
        <w:tc>
          <w:tcPr>
            <w:tcW w:w="0" w:type="auto"/>
          </w:tcPr>
          <w:p w:rsidR="00995123" w:rsidRPr="00E368E0" w:rsidRDefault="00995123" w:rsidP="007B5F79">
            <w:pPr>
              <w:autoSpaceDE w:val="0"/>
              <w:autoSpaceDN w:val="0"/>
              <w:adjustRightInd w:val="0"/>
              <w:jc w:val="both"/>
              <w:rPr>
                <w:sz w:val="22"/>
                <w:szCs w:val="22"/>
              </w:rPr>
            </w:pPr>
            <w:r w:rsidRPr="00E368E0">
              <w:rPr>
                <w:sz w:val="22"/>
                <w:szCs w:val="22"/>
              </w:rPr>
              <w:t xml:space="preserve">Za dodržiavanie zodpovedá </w:t>
            </w:r>
          </w:p>
        </w:tc>
        <w:tc>
          <w:tcPr>
            <w:tcW w:w="4123" w:type="dxa"/>
          </w:tcPr>
          <w:p w:rsidR="00995123" w:rsidRPr="00E368E0" w:rsidRDefault="00995123" w:rsidP="007B5F79">
            <w:pPr>
              <w:autoSpaceDE w:val="0"/>
              <w:autoSpaceDN w:val="0"/>
              <w:adjustRightInd w:val="0"/>
              <w:jc w:val="both"/>
              <w:rPr>
                <w:sz w:val="22"/>
                <w:szCs w:val="22"/>
              </w:rPr>
            </w:pPr>
            <w:r w:rsidRPr="00E368E0">
              <w:rPr>
                <w:sz w:val="22"/>
                <w:szCs w:val="22"/>
              </w:rPr>
              <w:t xml:space="preserve">Mgr. H. </w:t>
            </w:r>
            <w:proofErr w:type="spellStart"/>
            <w:r w:rsidRPr="00E368E0">
              <w:rPr>
                <w:sz w:val="22"/>
                <w:szCs w:val="22"/>
              </w:rPr>
              <w:t>Makarová</w:t>
            </w:r>
            <w:proofErr w:type="spellEnd"/>
            <w:r w:rsidRPr="00E368E0">
              <w:rPr>
                <w:sz w:val="22"/>
                <w:szCs w:val="22"/>
              </w:rPr>
              <w:t xml:space="preserve">, Mgr. G. </w:t>
            </w:r>
            <w:proofErr w:type="spellStart"/>
            <w:r w:rsidRPr="00E368E0">
              <w:rPr>
                <w:sz w:val="22"/>
                <w:szCs w:val="22"/>
              </w:rPr>
              <w:t>Demetrová</w:t>
            </w:r>
            <w:proofErr w:type="spellEnd"/>
          </w:p>
        </w:tc>
      </w:tr>
      <w:tr w:rsidR="00995123" w:rsidRPr="00E368E0" w:rsidTr="00A91D50">
        <w:trPr>
          <w:trHeight w:val="207"/>
        </w:trPr>
        <w:tc>
          <w:tcPr>
            <w:tcW w:w="0" w:type="auto"/>
          </w:tcPr>
          <w:p w:rsidR="00995123" w:rsidRPr="00E368E0" w:rsidRDefault="00995123" w:rsidP="007B5F79">
            <w:pPr>
              <w:autoSpaceDE w:val="0"/>
              <w:autoSpaceDN w:val="0"/>
              <w:adjustRightInd w:val="0"/>
              <w:jc w:val="both"/>
              <w:rPr>
                <w:sz w:val="22"/>
                <w:szCs w:val="22"/>
              </w:rPr>
            </w:pPr>
            <w:r w:rsidRPr="00E368E0">
              <w:rPr>
                <w:sz w:val="22"/>
                <w:szCs w:val="22"/>
              </w:rPr>
              <w:t xml:space="preserve">Platnosť internej smernice </w:t>
            </w:r>
          </w:p>
        </w:tc>
        <w:tc>
          <w:tcPr>
            <w:tcW w:w="4123" w:type="dxa"/>
          </w:tcPr>
          <w:p w:rsidR="00995123" w:rsidRPr="00E368E0" w:rsidRDefault="00E359D6" w:rsidP="00F45640">
            <w:pPr>
              <w:autoSpaceDE w:val="0"/>
              <w:autoSpaceDN w:val="0"/>
              <w:adjustRightInd w:val="0"/>
              <w:jc w:val="both"/>
              <w:rPr>
                <w:sz w:val="22"/>
                <w:szCs w:val="22"/>
              </w:rPr>
            </w:pPr>
            <w:r>
              <w:rPr>
                <w:sz w:val="22"/>
                <w:szCs w:val="22"/>
              </w:rPr>
              <w:t>do 30.06.2018</w:t>
            </w:r>
            <w:r w:rsidR="00995123" w:rsidRPr="00E368E0">
              <w:rPr>
                <w:sz w:val="22"/>
                <w:szCs w:val="22"/>
              </w:rPr>
              <w:t xml:space="preserve"> </w:t>
            </w:r>
          </w:p>
        </w:tc>
      </w:tr>
    </w:tbl>
    <w:p w:rsidR="003626E0" w:rsidRPr="00E368E0" w:rsidRDefault="003626E0" w:rsidP="007B5F79">
      <w:pPr>
        <w:autoSpaceDE w:val="0"/>
        <w:autoSpaceDN w:val="0"/>
        <w:adjustRightInd w:val="0"/>
        <w:jc w:val="both"/>
      </w:pPr>
    </w:p>
    <w:p w:rsidR="00652926" w:rsidRPr="00E368E0" w:rsidRDefault="00652926" w:rsidP="007B5F79">
      <w:pPr>
        <w:autoSpaceDE w:val="0"/>
        <w:autoSpaceDN w:val="0"/>
        <w:adjustRightInd w:val="0"/>
        <w:jc w:val="both"/>
      </w:pPr>
    </w:p>
    <w:p w:rsidR="00E359D6" w:rsidRDefault="00E359D6" w:rsidP="00C2365A">
      <w:pPr>
        <w:autoSpaceDE w:val="0"/>
        <w:autoSpaceDN w:val="0"/>
        <w:adjustRightInd w:val="0"/>
        <w:ind w:left="5664" w:firstLine="708"/>
      </w:pPr>
    </w:p>
    <w:p w:rsidR="00E359D6" w:rsidRDefault="00E359D6" w:rsidP="00C2365A">
      <w:pPr>
        <w:autoSpaceDE w:val="0"/>
        <w:autoSpaceDN w:val="0"/>
        <w:adjustRightInd w:val="0"/>
        <w:ind w:left="5664" w:firstLine="708"/>
      </w:pPr>
    </w:p>
    <w:p w:rsidR="00E359D6" w:rsidRDefault="00E359D6" w:rsidP="00C2365A">
      <w:pPr>
        <w:autoSpaceDE w:val="0"/>
        <w:autoSpaceDN w:val="0"/>
        <w:adjustRightInd w:val="0"/>
        <w:ind w:left="5664" w:firstLine="708"/>
      </w:pPr>
    </w:p>
    <w:p w:rsidR="00E359D6" w:rsidRDefault="00E359D6" w:rsidP="00C2365A">
      <w:pPr>
        <w:autoSpaceDE w:val="0"/>
        <w:autoSpaceDN w:val="0"/>
        <w:adjustRightInd w:val="0"/>
        <w:ind w:left="5664" w:firstLine="708"/>
      </w:pPr>
    </w:p>
    <w:p w:rsidR="00995123" w:rsidRPr="00E368E0" w:rsidRDefault="00995123" w:rsidP="00C2365A">
      <w:pPr>
        <w:autoSpaceDE w:val="0"/>
        <w:autoSpaceDN w:val="0"/>
        <w:adjustRightInd w:val="0"/>
        <w:ind w:left="5664" w:firstLine="708"/>
      </w:pPr>
      <w:r w:rsidRPr="00E368E0">
        <w:t xml:space="preserve">PaedDr. Dušan </w:t>
      </w:r>
      <w:proofErr w:type="spellStart"/>
      <w:r w:rsidRPr="00E368E0">
        <w:t>Tokarčík</w:t>
      </w:r>
      <w:proofErr w:type="spellEnd"/>
    </w:p>
    <w:p w:rsidR="00995123" w:rsidRPr="00E368E0" w:rsidRDefault="00995123" w:rsidP="00C2365A">
      <w:pPr>
        <w:autoSpaceDE w:val="0"/>
        <w:autoSpaceDN w:val="0"/>
        <w:adjustRightInd w:val="0"/>
        <w:ind w:left="5664" w:firstLine="708"/>
      </w:pPr>
      <w:r w:rsidRPr="00E368E0">
        <w:t xml:space="preserve">          riaditeľ školy</w:t>
      </w:r>
    </w:p>
    <w:sectPr w:rsidR="00995123" w:rsidRPr="00E368E0" w:rsidSect="00135AFC">
      <w:type w:val="continuous"/>
      <w:pgSz w:w="12240" w:h="15840"/>
      <w:pgMar w:top="993" w:right="1417" w:bottom="1417"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E62B5"/>
    <w:multiLevelType w:val="hybridMultilevel"/>
    <w:tmpl w:val="B6AEE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3EB762"/>
    <w:multiLevelType w:val="hybridMultilevel"/>
    <w:tmpl w:val="0F386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5B7CF748"/>
    <w:name w:val="WW8Num9"/>
    <w:lvl w:ilvl="0">
      <w:start w:val="1"/>
      <w:numFmt w:val="decimal"/>
      <w:lvlText w:val="%1)"/>
      <w:lvlJc w:val="right"/>
      <w:pPr>
        <w:tabs>
          <w:tab w:val="num" w:pos="262"/>
        </w:tabs>
        <w:ind w:left="262" w:hanging="262"/>
      </w:pPr>
      <w:rPr>
        <w:rFonts w:ascii="Times New Roman" w:hAnsi="Times New Roman" w:cs="Times New Roman"/>
        <w:b/>
        <w:i w:val="0"/>
        <w:sz w:val="24"/>
        <w:szCs w:val="24"/>
      </w:rPr>
    </w:lvl>
    <w:lvl w:ilvl="1">
      <w:start w:val="1"/>
      <w:numFmt w:val="lowerLetter"/>
      <w:lvlText w:val="%2)"/>
      <w:lvlJc w:val="left"/>
      <w:pPr>
        <w:tabs>
          <w:tab w:val="num" w:pos="964"/>
        </w:tabs>
        <w:ind w:left="964" w:hanging="567"/>
      </w:pPr>
      <w:rPr>
        <w:rFonts w:ascii="Times New Roman" w:hAnsi="Times New Roman" w:cs="Times New Roman" w:hint="default"/>
        <w:b/>
        <w:i w:val="0"/>
        <w:sz w:val="24"/>
        <w:szCs w:val="24"/>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3">
    <w:nsid w:val="02EC47EF"/>
    <w:multiLevelType w:val="hybridMultilevel"/>
    <w:tmpl w:val="A8DC6F22"/>
    <w:name w:val="WW8Num5"/>
    <w:lvl w:ilvl="0" w:tplc="3D2AFFB8">
      <w:start w:val="1"/>
      <w:numFmt w:val="bullet"/>
      <w:lvlText w:val=""/>
      <w:lvlJc w:val="left"/>
      <w:pPr>
        <w:ind w:left="720" w:hanging="360"/>
      </w:pPr>
      <w:rPr>
        <w:rFonts w:ascii="Symbol" w:hAnsi="Symbol" w:hint="default"/>
      </w:rPr>
    </w:lvl>
    <w:lvl w:ilvl="1" w:tplc="FF8682D8" w:tentative="1">
      <w:start w:val="1"/>
      <w:numFmt w:val="bullet"/>
      <w:lvlText w:val="o"/>
      <w:lvlJc w:val="left"/>
      <w:pPr>
        <w:ind w:left="1440" w:hanging="360"/>
      </w:pPr>
      <w:rPr>
        <w:rFonts w:ascii="Courier New" w:hAnsi="Courier New" w:cs="Courier New" w:hint="default"/>
      </w:rPr>
    </w:lvl>
    <w:lvl w:ilvl="2" w:tplc="2B445560" w:tentative="1">
      <w:start w:val="1"/>
      <w:numFmt w:val="bullet"/>
      <w:lvlText w:val=""/>
      <w:lvlJc w:val="left"/>
      <w:pPr>
        <w:ind w:left="2160" w:hanging="360"/>
      </w:pPr>
      <w:rPr>
        <w:rFonts w:ascii="Wingdings" w:hAnsi="Wingdings" w:hint="default"/>
      </w:rPr>
    </w:lvl>
    <w:lvl w:ilvl="3" w:tplc="BE207662" w:tentative="1">
      <w:start w:val="1"/>
      <w:numFmt w:val="bullet"/>
      <w:lvlText w:val=""/>
      <w:lvlJc w:val="left"/>
      <w:pPr>
        <w:ind w:left="2880" w:hanging="360"/>
      </w:pPr>
      <w:rPr>
        <w:rFonts w:ascii="Symbol" w:hAnsi="Symbol" w:hint="default"/>
      </w:rPr>
    </w:lvl>
    <w:lvl w:ilvl="4" w:tplc="11AE886C" w:tentative="1">
      <w:start w:val="1"/>
      <w:numFmt w:val="bullet"/>
      <w:lvlText w:val="o"/>
      <w:lvlJc w:val="left"/>
      <w:pPr>
        <w:ind w:left="3600" w:hanging="360"/>
      </w:pPr>
      <w:rPr>
        <w:rFonts w:ascii="Courier New" w:hAnsi="Courier New" w:cs="Courier New" w:hint="default"/>
      </w:rPr>
    </w:lvl>
    <w:lvl w:ilvl="5" w:tplc="F73A36DE" w:tentative="1">
      <w:start w:val="1"/>
      <w:numFmt w:val="bullet"/>
      <w:lvlText w:val=""/>
      <w:lvlJc w:val="left"/>
      <w:pPr>
        <w:ind w:left="4320" w:hanging="360"/>
      </w:pPr>
      <w:rPr>
        <w:rFonts w:ascii="Wingdings" w:hAnsi="Wingdings" w:hint="default"/>
      </w:rPr>
    </w:lvl>
    <w:lvl w:ilvl="6" w:tplc="50D4268A" w:tentative="1">
      <w:start w:val="1"/>
      <w:numFmt w:val="bullet"/>
      <w:lvlText w:val=""/>
      <w:lvlJc w:val="left"/>
      <w:pPr>
        <w:ind w:left="5040" w:hanging="360"/>
      </w:pPr>
      <w:rPr>
        <w:rFonts w:ascii="Symbol" w:hAnsi="Symbol" w:hint="default"/>
      </w:rPr>
    </w:lvl>
    <w:lvl w:ilvl="7" w:tplc="EFB8178A" w:tentative="1">
      <w:start w:val="1"/>
      <w:numFmt w:val="bullet"/>
      <w:lvlText w:val="o"/>
      <w:lvlJc w:val="left"/>
      <w:pPr>
        <w:ind w:left="5760" w:hanging="360"/>
      </w:pPr>
      <w:rPr>
        <w:rFonts w:ascii="Courier New" w:hAnsi="Courier New" w:cs="Courier New" w:hint="default"/>
      </w:rPr>
    </w:lvl>
    <w:lvl w:ilvl="8" w:tplc="8BE67AB2" w:tentative="1">
      <w:start w:val="1"/>
      <w:numFmt w:val="bullet"/>
      <w:lvlText w:val=""/>
      <w:lvlJc w:val="left"/>
      <w:pPr>
        <w:ind w:left="6480" w:hanging="360"/>
      </w:pPr>
      <w:rPr>
        <w:rFonts w:ascii="Wingdings" w:hAnsi="Wingdings" w:hint="default"/>
      </w:rPr>
    </w:lvl>
  </w:abstractNum>
  <w:abstractNum w:abstractNumId="4">
    <w:nsid w:val="043A6090"/>
    <w:multiLevelType w:val="hybridMultilevel"/>
    <w:tmpl w:val="1EB0A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3C6429"/>
    <w:multiLevelType w:val="hybridMultilevel"/>
    <w:tmpl w:val="69B47E3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644"/>
        </w:tabs>
        <w:ind w:left="644"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AEB7D56"/>
    <w:multiLevelType w:val="hybridMultilevel"/>
    <w:tmpl w:val="4F94700E"/>
    <w:lvl w:ilvl="0" w:tplc="041B000F">
      <w:start w:val="1"/>
      <w:numFmt w:val="bullet"/>
      <w:lvlText w:val=""/>
      <w:lvlJc w:val="left"/>
      <w:pPr>
        <w:tabs>
          <w:tab w:val="num" w:pos="720"/>
        </w:tabs>
        <w:ind w:left="720" w:hanging="360"/>
      </w:pPr>
      <w:rPr>
        <w:rFonts w:ascii="Symbol" w:hAnsi="Symbol" w:hint="default"/>
      </w:rPr>
    </w:lvl>
    <w:lvl w:ilvl="1" w:tplc="47BA2CEE"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
    <w:nsid w:val="0BF03127"/>
    <w:multiLevelType w:val="hybridMultilevel"/>
    <w:tmpl w:val="E11A3A14"/>
    <w:lvl w:ilvl="0" w:tplc="041B0001">
      <w:start w:val="1"/>
      <w:numFmt w:val="bullet"/>
      <w:lvlText w:val=""/>
      <w:lvlJc w:val="left"/>
      <w:pPr>
        <w:tabs>
          <w:tab w:val="num" w:pos="720"/>
        </w:tabs>
        <w:ind w:left="720" w:hanging="360"/>
      </w:pPr>
      <w:rPr>
        <w:rFonts w:ascii="Symbol" w:hAnsi="Symbol" w:hint="default"/>
      </w:rPr>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8">
    <w:nsid w:val="0D0B030E"/>
    <w:multiLevelType w:val="hybridMultilevel"/>
    <w:tmpl w:val="ED5CA86A"/>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E8B2986"/>
    <w:multiLevelType w:val="hybridMultilevel"/>
    <w:tmpl w:val="4F4ED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F3D54F9"/>
    <w:multiLevelType w:val="hybridMultilevel"/>
    <w:tmpl w:val="48E60D2C"/>
    <w:lvl w:ilvl="0" w:tplc="041B0001">
      <w:start w:val="1"/>
      <w:numFmt w:val="bullet"/>
      <w:lvlText w:val=""/>
      <w:lvlJc w:val="left"/>
      <w:pPr>
        <w:ind w:left="6024" w:hanging="360"/>
      </w:pPr>
      <w:rPr>
        <w:rFonts w:ascii="Symbol" w:hAnsi="Symbol" w:hint="default"/>
      </w:rPr>
    </w:lvl>
    <w:lvl w:ilvl="1" w:tplc="041B0003" w:tentative="1">
      <w:start w:val="1"/>
      <w:numFmt w:val="bullet"/>
      <w:lvlText w:val="o"/>
      <w:lvlJc w:val="left"/>
      <w:pPr>
        <w:ind w:left="6744" w:hanging="360"/>
      </w:pPr>
      <w:rPr>
        <w:rFonts w:ascii="Courier New" w:hAnsi="Courier New" w:cs="Courier New" w:hint="default"/>
      </w:rPr>
    </w:lvl>
    <w:lvl w:ilvl="2" w:tplc="041B0005" w:tentative="1">
      <w:start w:val="1"/>
      <w:numFmt w:val="bullet"/>
      <w:lvlText w:val=""/>
      <w:lvlJc w:val="left"/>
      <w:pPr>
        <w:ind w:left="7464" w:hanging="360"/>
      </w:pPr>
      <w:rPr>
        <w:rFonts w:ascii="Wingdings" w:hAnsi="Wingdings" w:hint="default"/>
      </w:rPr>
    </w:lvl>
    <w:lvl w:ilvl="3" w:tplc="041B0001" w:tentative="1">
      <w:start w:val="1"/>
      <w:numFmt w:val="bullet"/>
      <w:lvlText w:val=""/>
      <w:lvlJc w:val="left"/>
      <w:pPr>
        <w:ind w:left="8184" w:hanging="360"/>
      </w:pPr>
      <w:rPr>
        <w:rFonts w:ascii="Symbol" w:hAnsi="Symbol" w:hint="default"/>
      </w:rPr>
    </w:lvl>
    <w:lvl w:ilvl="4" w:tplc="041B0003" w:tentative="1">
      <w:start w:val="1"/>
      <w:numFmt w:val="bullet"/>
      <w:lvlText w:val="o"/>
      <w:lvlJc w:val="left"/>
      <w:pPr>
        <w:ind w:left="8904" w:hanging="360"/>
      </w:pPr>
      <w:rPr>
        <w:rFonts w:ascii="Courier New" w:hAnsi="Courier New" w:cs="Courier New" w:hint="default"/>
      </w:rPr>
    </w:lvl>
    <w:lvl w:ilvl="5" w:tplc="041B0005" w:tentative="1">
      <w:start w:val="1"/>
      <w:numFmt w:val="bullet"/>
      <w:lvlText w:val=""/>
      <w:lvlJc w:val="left"/>
      <w:pPr>
        <w:ind w:left="9624" w:hanging="360"/>
      </w:pPr>
      <w:rPr>
        <w:rFonts w:ascii="Wingdings" w:hAnsi="Wingdings" w:hint="default"/>
      </w:rPr>
    </w:lvl>
    <w:lvl w:ilvl="6" w:tplc="041B0001" w:tentative="1">
      <w:start w:val="1"/>
      <w:numFmt w:val="bullet"/>
      <w:lvlText w:val=""/>
      <w:lvlJc w:val="left"/>
      <w:pPr>
        <w:ind w:left="10344" w:hanging="360"/>
      </w:pPr>
      <w:rPr>
        <w:rFonts w:ascii="Symbol" w:hAnsi="Symbol" w:hint="default"/>
      </w:rPr>
    </w:lvl>
    <w:lvl w:ilvl="7" w:tplc="041B0003" w:tentative="1">
      <w:start w:val="1"/>
      <w:numFmt w:val="bullet"/>
      <w:lvlText w:val="o"/>
      <w:lvlJc w:val="left"/>
      <w:pPr>
        <w:ind w:left="11064" w:hanging="360"/>
      </w:pPr>
      <w:rPr>
        <w:rFonts w:ascii="Courier New" w:hAnsi="Courier New" w:cs="Courier New" w:hint="default"/>
      </w:rPr>
    </w:lvl>
    <w:lvl w:ilvl="8" w:tplc="041B0005" w:tentative="1">
      <w:start w:val="1"/>
      <w:numFmt w:val="bullet"/>
      <w:lvlText w:val=""/>
      <w:lvlJc w:val="left"/>
      <w:pPr>
        <w:ind w:left="11784" w:hanging="360"/>
      </w:pPr>
      <w:rPr>
        <w:rFonts w:ascii="Wingdings" w:hAnsi="Wingdings" w:hint="default"/>
      </w:rPr>
    </w:lvl>
  </w:abstractNum>
  <w:abstractNum w:abstractNumId="11">
    <w:nsid w:val="0F640F5E"/>
    <w:multiLevelType w:val="hybridMultilevel"/>
    <w:tmpl w:val="72967618"/>
    <w:lvl w:ilvl="0" w:tplc="041B000F">
      <w:start w:val="1"/>
      <w:numFmt w:val="decimal"/>
      <w:lvlText w:val="%1."/>
      <w:lvlJc w:val="left"/>
      <w:pPr>
        <w:tabs>
          <w:tab w:val="num" w:pos="360"/>
        </w:tabs>
        <w:ind w:left="360" w:hanging="360"/>
      </w:pPr>
    </w:lvl>
    <w:lvl w:ilvl="1" w:tplc="041B000F">
      <w:start w:val="1"/>
      <w:numFmt w:val="decimal"/>
      <w:lvlText w:val="%2."/>
      <w:lvlJc w:val="left"/>
      <w:pPr>
        <w:tabs>
          <w:tab w:val="num" w:pos="1440"/>
        </w:tabs>
        <w:ind w:left="1440" w:hanging="360"/>
      </w:pPr>
      <w:rPr>
        <w:rFont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0FD33D5E"/>
    <w:multiLevelType w:val="hybridMultilevel"/>
    <w:tmpl w:val="E8988F8C"/>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3">
    <w:nsid w:val="10914224"/>
    <w:multiLevelType w:val="hybridMultilevel"/>
    <w:tmpl w:val="9146B3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0A9479B"/>
    <w:multiLevelType w:val="hybridMultilevel"/>
    <w:tmpl w:val="B046F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1423CAC"/>
    <w:multiLevelType w:val="hybridMultilevel"/>
    <w:tmpl w:val="214CBD9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
    <w:nsid w:val="126D0C34"/>
    <w:multiLevelType w:val="hybridMultilevel"/>
    <w:tmpl w:val="97D8C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2836320"/>
    <w:multiLevelType w:val="hybridMultilevel"/>
    <w:tmpl w:val="8FFA037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1370649B"/>
    <w:multiLevelType w:val="hybridMultilevel"/>
    <w:tmpl w:val="AF420C36"/>
    <w:lvl w:ilvl="0" w:tplc="041B0001">
      <w:start w:val="1"/>
      <w:numFmt w:val="bullet"/>
      <w:lvlText w:val=""/>
      <w:lvlJc w:val="left"/>
      <w:pPr>
        <w:tabs>
          <w:tab w:val="num" w:pos="777"/>
        </w:tabs>
        <w:ind w:left="777" w:hanging="360"/>
      </w:pPr>
      <w:rPr>
        <w:rFonts w:ascii="Symbol" w:hAnsi="Symbol" w:hint="default"/>
        <w:b/>
        <w:i w:val="0"/>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Letter"/>
      <w:lvlText w:val="%3)"/>
      <w:lvlJc w:val="left"/>
      <w:pPr>
        <w:tabs>
          <w:tab w:val="num" w:pos="2160"/>
        </w:tabs>
        <w:ind w:left="2160" w:hanging="360"/>
      </w:pPr>
      <w:rPr>
        <w:rFonts w:ascii="Times New Roman" w:eastAsia="Calibri"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13FD79D8"/>
    <w:multiLevelType w:val="hybridMultilevel"/>
    <w:tmpl w:val="D3AC1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B917F5"/>
    <w:multiLevelType w:val="hybridMultilevel"/>
    <w:tmpl w:val="5156B8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6573F7B"/>
    <w:multiLevelType w:val="hybridMultilevel"/>
    <w:tmpl w:val="24EE1D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81D46A2"/>
    <w:multiLevelType w:val="hybridMultilevel"/>
    <w:tmpl w:val="38E2BEBC"/>
    <w:lvl w:ilvl="0" w:tplc="041B0001">
      <w:start w:val="1"/>
      <w:numFmt w:val="bullet"/>
      <w:lvlText w:val=""/>
      <w:lvlJc w:val="left"/>
      <w:pPr>
        <w:tabs>
          <w:tab w:val="num" w:pos="777"/>
        </w:tabs>
        <w:ind w:left="777" w:hanging="360"/>
      </w:pPr>
      <w:rPr>
        <w:rFonts w:ascii="Symbol" w:hAnsi="Symbol" w:hint="default"/>
        <w:b/>
        <w:i w:val="0"/>
      </w:rPr>
    </w:lvl>
    <w:lvl w:ilvl="1" w:tplc="041B0019">
      <w:start w:val="1"/>
      <w:numFmt w:val="decimal"/>
      <w:lvlText w:val="%2."/>
      <w:lvlJc w:val="left"/>
      <w:pPr>
        <w:tabs>
          <w:tab w:val="num" w:pos="1440"/>
        </w:tabs>
        <w:ind w:left="1440" w:hanging="360"/>
      </w:pPr>
    </w:lvl>
    <w:lvl w:ilvl="2" w:tplc="041B001B">
      <w:start w:val="1"/>
      <w:numFmt w:val="lowerLetter"/>
      <w:lvlText w:val="%3)"/>
      <w:lvlJc w:val="left"/>
      <w:pPr>
        <w:tabs>
          <w:tab w:val="num" w:pos="2160"/>
        </w:tabs>
        <w:ind w:left="2160" w:hanging="360"/>
      </w:pPr>
      <w:rPr>
        <w:rFonts w:ascii="Times New Roman" w:eastAsia="Calibri"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182733FF"/>
    <w:multiLevelType w:val="hybridMultilevel"/>
    <w:tmpl w:val="E4A65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86A432E"/>
    <w:multiLevelType w:val="hybridMultilevel"/>
    <w:tmpl w:val="F57651E4"/>
    <w:lvl w:ilvl="0" w:tplc="041B0001">
      <w:start w:val="1"/>
      <w:numFmt w:val="decimal"/>
      <w:lvlText w:val="%1."/>
      <w:lvlJc w:val="left"/>
      <w:pPr>
        <w:tabs>
          <w:tab w:val="num" w:pos="720"/>
        </w:tabs>
        <w:ind w:left="720" w:hanging="360"/>
      </w:pPr>
      <w:rPr>
        <w:color w:val="auto"/>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5">
    <w:nsid w:val="1CFD5010"/>
    <w:multiLevelType w:val="hybridMultilevel"/>
    <w:tmpl w:val="4F8E5BF4"/>
    <w:lvl w:ilvl="0" w:tplc="669002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DC65F02"/>
    <w:multiLevelType w:val="hybridMultilevel"/>
    <w:tmpl w:val="177416EE"/>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27">
    <w:nsid w:val="1F0F477F"/>
    <w:multiLevelType w:val="hybridMultilevel"/>
    <w:tmpl w:val="2E98D6CE"/>
    <w:lvl w:ilvl="0" w:tplc="041B000F">
      <w:start w:val="1"/>
      <w:numFmt w:val="bullet"/>
      <w:lvlText w:val=""/>
      <w:lvlJc w:val="left"/>
      <w:pPr>
        <w:tabs>
          <w:tab w:val="num" w:pos="720"/>
        </w:tabs>
        <w:ind w:left="720" w:hanging="360"/>
      </w:pPr>
      <w:rPr>
        <w:rFonts w:ascii="Symbol" w:hAnsi="Symbol" w:hint="default"/>
      </w:rPr>
    </w:lvl>
    <w:lvl w:ilvl="1" w:tplc="041B0019">
      <w:numFmt w:val="decimal"/>
      <w:lvlText w:val=""/>
      <w:lvlJc w:val="left"/>
    </w:lvl>
    <w:lvl w:ilvl="2" w:tplc="041B001B">
      <w:numFmt w:val="decimal"/>
      <w:lvlText w:val=""/>
      <w:lvlJc w:val="left"/>
    </w:lvl>
    <w:lvl w:ilvl="3" w:tplc="041B000F">
      <w:numFmt w:val="decimal"/>
      <w:lvlText w:val=""/>
      <w:lvlJc w:val="left"/>
    </w:lvl>
    <w:lvl w:ilvl="4" w:tplc="041B0019">
      <w:numFmt w:val="decimal"/>
      <w:lvlText w:val=""/>
      <w:lvlJc w:val="left"/>
    </w:lvl>
    <w:lvl w:ilvl="5" w:tplc="041B001B">
      <w:numFmt w:val="decimal"/>
      <w:lvlText w:val=""/>
      <w:lvlJc w:val="left"/>
    </w:lvl>
    <w:lvl w:ilvl="6" w:tplc="041B000F">
      <w:numFmt w:val="decimal"/>
      <w:lvlText w:val=""/>
      <w:lvlJc w:val="left"/>
    </w:lvl>
    <w:lvl w:ilvl="7" w:tplc="041B0019">
      <w:numFmt w:val="decimal"/>
      <w:lvlText w:val=""/>
      <w:lvlJc w:val="left"/>
    </w:lvl>
    <w:lvl w:ilvl="8" w:tplc="041B001B">
      <w:numFmt w:val="decimal"/>
      <w:lvlText w:val=""/>
      <w:lvlJc w:val="left"/>
    </w:lvl>
  </w:abstractNum>
  <w:abstractNum w:abstractNumId="28">
    <w:nsid w:val="205C3B7C"/>
    <w:multiLevelType w:val="hybridMultilevel"/>
    <w:tmpl w:val="59F4444C"/>
    <w:lvl w:ilvl="0" w:tplc="041B0001">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2210B0B"/>
    <w:multiLevelType w:val="hybridMultilevel"/>
    <w:tmpl w:val="A936FAC0"/>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0">
    <w:nsid w:val="2275E6AB"/>
    <w:multiLevelType w:val="hybridMultilevel"/>
    <w:tmpl w:val="99A6DEC2"/>
    <w:lvl w:ilvl="0" w:tplc="041B0001">
      <w:start w:val="1"/>
      <w:numFmt w:val="decimal"/>
      <w:lvlText w:val=""/>
      <w:lvlJc w:val="left"/>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31">
    <w:nsid w:val="22CE63DB"/>
    <w:multiLevelType w:val="hybridMultilevel"/>
    <w:tmpl w:val="B2ACE8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232A35A3"/>
    <w:multiLevelType w:val="multilevel"/>
    <w:tmpl w:val="F4840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Roman"/>
      <w:lvlText w:val="%3."/>
      <w:lvlJc w:val="left"/>
      <w:pPr>
        <w:ind w:left="2520" w:hanging="720"/>
      </w:pPr>
      <w:rPr>
        <w:rFonts w:hint="default"/>
        <w:i/>
        <w:u w:val="single"/>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F058CD"/>
    <w:multiLevelType w:val="hybridMultilevel"/>
    <w:tmpl w:val="4BD6AE6C"/>
    <w:lvl w:ilvl="0" w:tplc="7CB4946E">
      <w:start w:val="1"/>
      <w:numFmt w:val="bullet"/>
      <w:lvlText w:val=""/>
      <w:lvlJc w:val="left"/>
      <w:pPr>
        <w:ind w:left="720" w:hanging="360"/>
      </w:pPr>
      <w:rPr>
        <w:rFonts w:ascii="Symbol" w:hAnsi="Symbol" w:hint="default"/>
      </w:rPr>
    </w:lvl>
    <w:lvl w:ilvl="1" w:tplc="B1A45D04" w:tentative="1">
      <w:start w:val="1"/>
      <w:numFmt w:val="bullet"/>
      <w:lvlText w:val="o"/>
      <w:lvlJc w:val="left"/>
      <w:pPr>
        <w:ind w:left="1440" w:hanging="360"/>
      </w:pPr>
      <w:rPr>
        <w:rFonts w:ascii="Courier New" w:hAnsi="Courier New" w:cs="Courier New" w:hint="default"/>
      </w:rPr>
    </w:lvl>
    <w:lvl w:ilvl="2" w:tplc="EC30A788" w:tentative="1">
      <w:start w:val="1"/>
      <w:numFmt w:val="bullet"/>
      <w:lvlText w:val=""/>
      <w:lvlJc w:val="left"/>
      <w:pPr>
        <w:ind w:left="2160" w:hanging="360"/>
      </w:pPr>
      <w:rPr>
        <w:rFonts w:ascii="Wingdings" w:hAnsi="Wingdings" w:hint="default"/>
      </w:rPr>
    </w:lvl>
    <w:lvl w:ilvl="3" w:tplc="97F29824" w:tentative="1">
      <w:start w:val="1"/>
      <w:numFmt w:val="bullet"/>
      <w:lvlText w:val=""/>
      <w:lvlJc w:val="left"/>
      <w:pPr>
        <w:ind w:left="2880" w:hanging="360"/>
      </w:pPr>
      <w:rPr>
        <w:rFonts w:ascii="Symbol" w:hAnsi="Symbol" w:hint="default"/>
      </w:rPr>
    </w:lvl>
    <w:lvl w:ilvl="4" w:tplc="0298D77E" w:tentative="1">
      <w:start w:val="1"/>
      <w:numFmt w:val="bullet"/>
      <w:lvlText w:val="o"/>
      <w:lvlJc w:val="left"/>
      <w:pPr>
        <w:ind w:left="3600" w:hanging="360"/>
      </w:pPr>
      <w:rPr>
        <w:rFonts w:ascii="Courier New" w:hAnsi="Courier New" w:cs="Courier New" w:hint="default"/>
      </w:rPr>
    </w:lvl>
    <w:lvl w:ilvl="5" w:tplc="AB94FF6E" w:tentative="1">
      <w:start w:val="1"/>
      <w:numFmt w:val="bullet"/>
      <w:lvlText w:val=""/>
      <w:lvlJc w:val="left"/>
      <w:pPr>
        <w:ind w:left="4320" w:hanging="360"/>
      </w:pPr>
      <w:rPr>
        <w:rFonts w:ascii="Wingdings" w:hAnsi="Wingdings" w:hint="default"/>
      </w:rPr>
    </w:lvl>
    <w:lvl w:ilvl="6" w:tplc="D9A88D56" w:tentative="1">
      <w:start w:val="1"/>
      <w:numFmt w:val="bullet"/>
      <w:lvlText w:val=""/>
      <w:lvlJc w:val="left"/>
      <w:pPr>
        <w:ind w:left="5040" w:hanging="360"/>
      </w:pPr>
      <w:rPr>
        <w:rFonts w:ascii="Symbol" w:hAnsi="Symbol" w:hint="default"/>
      </w:rPr>
    </w:lvl>
    <w:lvl w:ilvl="7" w:tplc="C3C6FABC" w:tentative="1">
      <w:start w:val="1"/>
      <w:numFmt w:val="bullet"/>
      <w:lvlText w:val="o"/>
      <w:lvlJc w:val="left"/>
      <w:pPr>
        <w:ind w:left="5760" w:hanging="360"/>
      </w:pPr>
      <w:rPr>
        <w:rFonts w:ascii="Courier New" w:hAnsi="Courier New" w:cs="Courier New" w:hint="default"/>
      </w:rPr>
    </w:lvl>
    <w:lvl w:ilvl="8" w:tplc="A078ACAE" w:tentative="1">
      <w:start w:val="1"/>
      <w:numFmt w:val="bullet"/>
      <w:lvlText w:val=""/>
      <w:lvlJc w:val="left"/>
      <w:pPr>
        <w:ind w:left="6480" w:hanging="360"/>
      </w:pPr>
      <w:rPr>
        <w:rFonts w:ascii="Wingdings" w:hAnsi="Wingdings" w:hint="default"/>
      </w:rPr>
    </w:lvl>
  </w:abstractNum>
  <w:abstractNum w:abstractNumId="34">
    <w:nsid w:val="259D410E"/>
    <w:multiLevelType w:val="hybridMultilevel"/>
    <w:tmpl w:val="D62E3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71C2989"/>
    <w:multiLevelType w:val="hybridMultilevel"/>
    <w:tmpl w:val="3C12CDF0"/>
    <w:lvl w:ilvl="0" w:tplc="041B0001">
      <w:start w:val="1"/>
      <w:numFmt w:val="bullet"/>
      <w:lvlText w:val=""/>
      <w:lvlJc w:val="left"/>
      <w:pPr>
        <w:tabs>
          <w:tab w:val="num" w:pos="360"/>
        </w:tabs>
        <w:ind w:left="360" w:hanging="360"/>
      </w:pPr>
      <w:rPr>
        <w:rFonts w:ascii="Symbol" w:hAnsi="Symbol" w:hint="default"/>
      </w:rPr>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36">
    <w:nsid w:val="273F6396"/>
    <w:multiLevelType w:val="hybridMultilevel"/>
    <w:tmpl w:val="9A564156"/>
    <w:lvl w:ilvl="0" w:tplc="041B0001">
      <w:start w:val="1"/>
      <w:numFmt w:val="bullet"/>
      <w:lvlText w:val=""/>
      <w:lvlJc w:val="left"/>
      <w:pPr>
        <w:ind w:left="1590" w:hanging="360"/>
      </w:pPr>
      <w:rPr>
        <w:rFonts w:ascii="Symbol" w:hAnsi="Symbol" w:hint="default"/>
      </w:rPr>
    </w:lvl>
    <w:lvl w:ilvl="1" w:tplc="FFFFFFFF" w:tentative="1">
      <w:start w:val="1"/>
      <w:numFmt w:val="bullet"/>
      <w:lvlText w:val="o"/>
      <w:lvlJc w:val="left"/>
      <w:pPr>
        <w:ind w:left="2310" w:hanging="360"/>
      </w:pPr>
      <w:rPr>
        <w:rFonts w:ascii="Courier New" w:hAnsi="Courier New" w:cs="Courier New" w:hint="default"/>
      </w:rPr>
    </w:lvl>
    <w:lvl w:ilvl="2" w:tplc="FFFFFFFF" w:tentative="1">
      <w:start w:val="1"/>
      <w:numFmt w:val="bullet"/>
      <w:lvlText w:val=""/>
      <w:lvlJc w:val="left"/>
      <w:pPr>
        <w:ind w:left="3030" w:hanging="360"/>
      </w:pPr>
      <w:rPr>
        <w:rFonts w:ascii="Wingdings" w:hAnsi="Wingdings" w:hint="default"/>
      </w:rPr>
    </w:lvl>
    <w:lvl w:ilvl="3" w:tplc="FFFFFFFF" w:tentative="1">
      <w:start w:val="1"/>
      <w:numFmt w:val="bullet"/>
      <w:lvlText w:val=""/>
      <w:lvlJc w:val="left"/>
      <w:pPr>
        <w:ind w:left="3750" w:hanging="360"/>
      </w:pPr>
      <w:rPr>
        <w:rFonts w:ascii="Symbol" w:hAnsi="Symbol" w:hint="default"/>
      </w:rPr>
    </w:lvl>
    <w:lvl w:ilvl="4" w:tplc="FFFFFFFF" w:tentative="1">
      <w:start w:val="1"/>
      <w:numFmt w:val="bullet"/>
      <w:lvlText w:val="o"/>
      <w:lvlJc w:val="left"/>
      <w:pPr>
        <w:ind w:left="4470" w:hanging="360"/>
      </w:pPr>
      <w:rPr>
        <w:rFonts w:ascii="Courier New" w:hAnsi="Courier New" w:cs="Courier New" w:hint="default"/>
      </w:rPr>
    </w:lvl>
    <w:lvl w:ilvl="5" w:tplc="FFFFFFFF" w:tentative="1">
      <w:start w:val="1"/>
      <w:numFmt w:val="bullet"/>
      <w:lvlText w:val=""/>
      <w:lvlJc w:val="left"/>
      <w:pPr>
        <w:ind w:left="5190" w:hanging="360"/>
      </w:pPr>
      <w:rPr>
        <w:rFonts w:ascii="Wingdings" w:hAnsi="Wingdings" w:hint="default"/>
      </w:rPr>
    </w:lvl>
    <w:lvl w:ilvl="6" w:tplc="FFFFFFFF" w:tentative="1">
      <w:start w:val="1"/>
      <w:numFmt w:val="bullet"/>
      <w:lvlText w:val=""/>
      <w:lvlJc w:val="left"/>
      <w:pPr>
        <w:ind w:left="5910" w:hanging="360"/>
      </w:pPr>
      <w:rPr>
        <w:rFonts w:ascii="Symbol" w:hAnsi="Symbol" w:hint="default"/>
      </w:rPr>
    </w:lvl>
    <w:lvl w:ilvl="7" w:tplc="FFFFFFFF" w:tentative="1">
      <w:start w:val="1"/>
      <w:numFmt w:val="bullet"/>
      <w:lvlText w:val="o"/>
      <w:lvlJc w:val="left"/>
      <w:pPr>
        <w:ind w:left="6630" w:hanging="360"/>
      </w:pPr>
      <w:rPr>
        <w:rFonts w:ascii="Courier New" w:hAnsi="Courier New" w:cs="Courier New" w:hint="default"/>
      </w:rPr>
    </w:lvl>
    <w:lvl w:ilvl="8" w:tplc="FFFFFFFF" w:tentative="1">
      <w:start w:val="1"/>
      <w:numFmt w:val="bullet"/>
      <w:lvlText w:val=""/>
      <w:lvlJc w:val="left"/>
      <w:pPr>
        <w:ind w:left="7350" w:hanging="360"/>
      </w:pPr>
      <w:rPr>
        <w:rFonts w:ascii="Wingdings" w:hAnsi="Wingdings" w:hint="default"/>
      </w:rPr>
    </w:lvl>
  </w:abstractNum>
  <w:abstractNum w:abstractNumId="37">
    <w:nsid w:val="27D66FBA"/>
    <w:multiLevelType w:val="hybridMultilevel"/>
    <w:tmpl w:val="0E7E488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282972F4"/>
    <w:multiLevelType w:val="hybridMultilevel"/>
    <w:tmpl w:val="8E283886"/>
    <w:lvl w:ilvl="0" w:tplc="041B0001">
      <w:start w:val="1"/>
      <w:numFmt w:val="bullet"/>
      <w:lvlText w:val=""/>
      <w:lvlJc w:val="left"/>
      <w:pPr>
        <w:tabs>
          <w:tab w:val="num" w:pos="720"/>
        </w:tabs>
        <w:ind w:left="720" w:hanging="360"/>
      </w:pPr>
      <w:rPr>
        <w:rFonts w:ascii="Symbol" w:hAnsi="Symbol" w:hint="default"/>
      </w:rPr>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39">
    <w:nsid w:val="29585E46"/>
    <w:multiLevelType w:val="hybridMultilevel"/>
    <w:tmpl w:val="DADE058C"/>
    <w:lvl w:ilvl="0" w:tplc="041B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9D76748"/>
    <w:multiLevelType w:val="hybridMultilevel"/>
    <w:tmpl w:val="CFD828C0"/>
    <w:lvl w:ilvl="0" w:tplc="041B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B656A2E"/>
    <w:multiLevelType w:val="hybridMultilevel"/>
    <w:tmpl w:val="003A0F38"/>
    <w:lvl w:ilvl="0" w:tplc="35BCBC04">
      <w:start w:val="1"/>
      <w:numFmt w:val="bullet"/>
      <w:lvlText w:val="-"/>
      <w:lvlJc w:val="left"/>
      <w:pPr>
        <w:ind w:left="720" w:hanging="360"/>
      </w:pPr>
      <w:rPr>
        <w:rFonts w:ascii="Arial" w:eastAsia="Times New Roman" w:hAnsi="Arial" w:cs="Aria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2">
    <w:nsid w:val="2D86143C"/>
    <w:multiLevelType w:val="hybridMultilevel"/>
    <w:tmpl w:val="EA2A134B"/>
    <w:lvl w:ilvl="0" w:tplc="ECE83EC2">
      <w:start w:val="1"/>
      <w:numFmt w:val="decimal"/>
      <w:lvlText w:val=""/>
      <w:lvlJc w:val="left"/>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43">
    <w:nsid w:val="2D9F6A5E"/>
    <w:multiLevelType w:val="hybridMultilevel"/>
    <w:tmpl w:val="D5F496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E10544A"/>
    <w:multiLevelType w:val="hybridMultilevel"/>
    <w:tmpl w:val="7062BBA0"/>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5">
    <w:nsid w:val="300F71CD"/>
    <w:multiLevelType w:val="hybridMultilevel"/>
    <w:tmpl w:val="51687C20"/>
    <w:lvl w:ilvl="0" w:tplc="041B0001">
      <w:start w:val="1"/>
      <w:numFmt w:val="bullet"/>
      <w:lvlText w:val=""/>
      <w:lvlJc w:val="left"/>
      <w:pPr>
        <w:tabs>
          <w:tab w:val="num" w:pos="1371"/>
        </w:tabs>
        <w:ind w:left="1371" w:hanging="360"/>
      </w:pPr>
      <w:rPr>
        <w:rFonts w:ascii="Symbol" w:hAnsi="Symbol" w:hint="default"/>
        <w:b w:val="0"/>
        <w:i w:val="0"/>
        <w:sz w:val="22"/>
        <w:szCs w:val="22"/>
      </w:rPr>
    </w:lvl>
    <w:lvl w:ilvl="1" w:tplc="041B0003" w:tentative="1">
      <w:start w:val="1"/>
      <w:numFmt w:val="lowerLetter"/>
      <w:lvlText w:val="%2."/>
      <w:lvlJc w:val="left"/>
      <w:pPr>
        <w:tabs>
          <w:tab w:val="num" w:pos="1554"/>
        </w:tabs>
        <w:ind w:left="1554" w:hanging="360"/>
      </w:pPr>
    </w:lvl>
    <w:lvl w:ilvl="2" w:tplc="041B0005" w:tentative="1">
      <w:start w:val="1"/>
      <w:numFmt w:val="lowerRoman"/>
      <w:lvlText w:val="%3."/>
      <w:lvlJc w:val="right"/>
      <w:pPr>
        <w:tabs>
          <w:tab w:val="num" w:pos="2274"/>
        </w:tabs>
        <w:ind w:left="2274" w:hanging="180"/>
      </w:pPr>
    </w:lvl>
    <w:lvl w:ilvl="3" w:tplc="041B0001" w:tentative="1">
      <w:start w:val="1"/>
      <w:numFmt w:val="decimal"/>
      <w:lvlText w:val="%4."/>
      <w:lvlJc w:val="left"/>
      <w:pPr>
        <w:tabs>
          <w:tab w:val="num" w:pos="2994"/>
        </w:tabs>
        <w:ind w:left="2994" w:hanging="360"/>
      </w:pPr>
    </w:lvl>
    <w:lvl w:ilvl="4" w:tplc="041B0003" w:tentative="1">
      <w:start w:val="1"/>
      <w:numFmt w:val="lowerLetter"/>
      <w:lvlText w:val="%5."/>
      <w:lvlJc w:val="left"/>
      <w:pPr>
        <w:tabs>
          <w:tab w:val="num" w:pos="3714"/>
        </w:tabs>
        <w:ind w:left="3714" w:hanging="360"/>
      </w:pPr>
    </w:lvl>
    <w:lvl w:ilvl="5" w:tplc="041B0005" w:tentative="1">
      <w:start w:val="1"/>
      <w:numFmt w:val="lowerRoman"/>
      <w:lvlText w:val="%6."/>
      <w:lvlJc w:val="right"/>
      <w:pPr>
        <w:tabs>
          <w:tab w:val="num" w:pos="4434"/>
        </w:tabs>
        <w:ind w:left="4434" w:hanging="180"/>
      </w:pPr>
    </w:lvl>
    <w:lvl w:ilvl="6" w:tplc="041B0001" w:tentative="1">
      <w:start w:val="1"/>
      <w:numFmt w:val="decimal"/>
      <w:lvlText w:val="%7."/>
      <w:lvlJc w:val="left"/>
      <w:pPr>
        <w:tabs>
          <w:tab w:val="num" w:pos="5154"/>
        </w:tabs>
        <w:ind w:left="5154" w:hanging="360"/>
      </w:pPr>
    </w:lvl>
    <w:lvl w:ilvl="7" w:tplc="041B0003" w:tentative="1">
      <w:start w:val="1"/>
      <w:numFmt w:val="lowerLetter"/>
      <w:lvlText w:val="%8."/>
      <w:lvlJc w:val="left"/>
      <w:pPr>
        <w:tabs>
          <w:tab w:val="num" w:pos="5874"/>
        </w:tabs>
        <w:ind w:left="5874" w:hanging="360"/>
      </w:pPr>
    </w:lvl>
    <w:lvl w:ilvl="8" w:tplc="041B0005" w:tentative="1">
      <w:start w:val="1"/>
      <w:numFmt w:val="lowerRoman"/>
      <w:lvlText w:val="%9."/>
      <w:lvlJc w:val="right"/>
      <w:pPr>
        <w:tabs>
          <w:tab w:val="num" w:pos="6594"/>
        </w:tabs>
        <w:ind w:left="6594" w:hanging="180"/>
      </w:pPr>
    </w:lvl>
  </w:abstractNum>
  <w:abstractNum w:abstractNumId="46">
    <w:nsid w:val="306F4C96"/>
    <w:multiLevelType w:val="hybridMultilevel"/>
    <w:tmpl w:val="D38AE1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1623A41"/>
    <w:multiLevelType w:val="hybridMultilevel"/>
    <w:tmpl w:val="2572E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177527A"/>
    <w:multiLevelType w:val="hybridMultilevel"/>
    <w:tmpl w:val="832EF6E8"/>
    <w:lvl w:ilvl="0" w:tplc="041B0001">
      <w:start w:val="1"/>
      <w:numFmt w:val="bullet"/>
      <w:lvlText w:val=""/>
      <w:lvlJc w:val="left"/>
      <w:pPr>
        <w:tabs>
          <w:tab w:val="num" w:pos="720"/>
        </w:tabs>
        <w:ind w:left="720" w:hanging="360"/>
      </w:pPr>
      <w:rPr>
        <w:rFonts w:ascii="Symbol" w:hAnsi="Symbol" w:hint="default"/>
      </w:rPr>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49">
    <w:nsid w:val="320B0AFB"/>
    <w:multiLevelType w:val="hybridMultilevel"/>
    <w:tmpl w:val="4FFCFB58"/>
    <w:lvl w:ilvl="0" w:tplc="041B0001">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0">
    <w:nsid w:val="32E23952"/>
    <w:multiLevelType w:val="hybridMultilevel"/>
    <w:tmpl w:val="0BE24B8A"/>
    <w:lvl w:ilvl="0" w:tplc="041B0001">
      <w:start w:val="1"/>
      <w:numFmt w:val="upperLetter"/>
      <w:lvlText w:val="%1)"/>
      <w:lvlJc w:val="left"/>
      <w:pPr>
        <w:ind w:left="720" w:hanging="360"/>
      </w:pPr>
      <w:rPr>
        <w:rFonts w:hint="default"/>
      </w:rPr>
    </w:lvl>
    <w:lvl w:ilvl="1" w:tplc="041B0003">
      <w:numFmt w:val="bullet"/>
      <w:lvlText w:val="-"/>
      <w:lvlJc w:val="left"/>
      <w:pPr>
        <w:ind w:left="1440" w:hanging="360"/>
      </w:pPr>
      <w:rPr>
        <w:rFonts w:ascii="Times New Roman" w:eastAsia="Calibri" w:hAnsi="Times New Roman" w:cs="Times New Roman" w:hint="default"/>
      </w:rPr>
    </w:lvl>
    <w:lvl w:ilvl="2" w:tplc="041B0005">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1">
    <w:nsid w:val="32EE7FD5"/>
    <w:multiLevelType w:val="hybridMultilevel"/>
    <w:tmpl w:val="B33CB83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2">
    <w:nsid w:val="36262020"/>
    <w:multiLevelType w:val="hybridMultilevel"/>
    <w:tmpl w:val="4F803C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3">
    <w:nsid w:val="36BB53CC"/>
    <w:multiLevelType w:val="hybridMultilevel"/>
    <w:tmpl w:val="78F85626"/>
    <w:lvl w:ilvl="0" w:tplc="7750D9EE">
      <w:start w:val="1"/>
      <w:numFmt w:val="upperRoman"/>
      <w:lvlText w:val="%1."/>
      <w:lvlJc w:val="left"/>
      <w:pPr>
        <w:ind w:left="1004" w:hanging="720"/>
      </w:pPr>
      <w:rPr>
        <w:rFonts w:hint="default"/>
      </w:rPr>
    </w:lvl>
    <w:lvl w:ilvl="1" w:tplc="7C763A1C"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6F356F1"/>
    <w:multiLevelType w:val="multilevel"/>
    <w:tmpl w:val="2AAC5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375318BF"/>
    <w:multiLevelType w:val="hybridMultilevel"/>
    <w:tmpl w:val="4E9C306A"/>
    <w:lvl w:ilvl="0" w:tplc="4206660C">
      <w:start w:val="1"/>
      <w:numFmt w:val="bullet"/>
      <w:lvlText w:val=""/>
      <w:lvlJc w:val="left"/>
      <w:pPr>
        <w:ind w:left="1530" w:hanging="360"/>
      </w:pPr>
      <w:rPr>
        <w:rFonts w:ascii="Symbol" w:hAnsi="Symbol" w:hint="default"/>
      </w:rPr>
    </w:lvl>
    <w:lvl w:ilvl="1" w:tplc="041B0019" w:tentative="1">
      <w:start w:val="1"/>
      <w:numFmt w:val="bullet"/>
      <w:lvlText w:val="o"/>
      <w:lvlJc w:val="left"/>
      <w:pPr>
        <w:ind w:left="2250" w:hanging="360"/>
      </w:pPr>
      <w:rPr>
        <w:rFonts w:ascii="Courier New" w:hAnsi="Courier New" w:cs="Courier New" w:hint="default"/>
      </w:rPr>
    </w:lvl>
    <w:lvl w:ilvl="2" w:tplc="041B001B" w:tentative="1">
      <w:start w:val="1"/>
      <w:numFmt w:val="bullet"/>
      <w:lvlText w:val=""/>
      <w:lvlJc w:val="left"/>
      <w:pPr>
        <w:ind w:left="2970" w:hanging="360"/>
      </w:pPr>
      <w:rPr>
        <w:rFonts w:ascii="Wingdings" w:hAnsi="Wingdings" w:hint="default"/>
      </w:rPr>
    </w:lvl>
    <w:lvl w:ilvl="3" w:tplc="041B000F" w:tentative="1">
      <w:start w:val="1"/>
      <w:numFmt w:val="bullet"/>
      <w:lvlText w:val=""/>
      <w:lvlJc w:val="left"/>
      <w:pPr>
        <w:ind w:left="3690" w:hanging="360"/>
      </w:pPr>
      <w:rPr>
        <w:rFonts w:ascii="Symbol" w:hAnsi="Symbol" w:hint="default"/>
      </w:rPr>
    </w:lvl>
    <w:lvl w:ilvl="4" w:tplc="041B0019" w:tentative="1">
      <w:start w:val="1"/>
      <w:numFmt w:val="bullet"/>
      <w:lvlText w:val="o"/>
      <w:lvlJc w:val="left"/>
      <w:pPr>
        <w:ind w:left="4410" w:hanging="360"/>
      </w:pPr>
      <w:rPr>
        <w:rFonts w:ascii="Courier New" w:hAnsi="Courier New" w:cs="Courier New" w:hint="default"/>
      </w:rPr>
    </w:lvl>
    <w:lvl w:ilvl="5" w:tplc="041B001B" w:tentative="1">
      <w:start w:val="1"/>
      <w:numFmt w:val="bullet"/>
      <w:lvlText w:val=""/>
      <w:lvlJc w:val="left"/>
      <w:pPr>
        <w:ind w:left="5130" w:hanging="360"/>
      </w:pPr>
      <w:rPr>
        <w:rFonts w:ascii="Wingdings" w:hAnsi="Wingdings" w:hint="default"/>
      </w:rPr>
    </w:lvl>
    <w:lvl w:ilvl="6" w:tplc="041B000F" w:tentative="1">
      <w:start w:val="1"/>
      <w:numFmt w:val="bullet"/>
      <w:lvlText w:val=""/>
      <w:lvlJc w:val="left"/>
      <w:pPr>
        <w:ind w:left="5850" w:hanging="360"/>
      </w:pPr>
      <w:rPr>
        <w:rFonts w:ascii="Symbol" w:hAnsi="Symbol" w:hint="default"/>
      </w:rPr>
    </w:lvl>
    <w:lvl w:ilvl="7" w:tplc="041B0019" w:tentative="1">
      <w:start w:val="1"/>
      <w:numFmt w:val="bullet"/>
      <w:lvlText w:val="o"/>
      <w:lvlJc w:val="left"/>
      <w:pPr>
        <w:ind w:left="6570" w:hanging="360"/>
      </w:pPr>
      <w:rPr>
        <w:rFonts w:ascii="Courier New" w:hAnsi="Courier New" w:cs="Courier New" w:hint="default"/>
      </w:rPr>
    </w:lvl>
    <w:lvl w:ilvl="8" w:tplc="041B001B" w:tentative="1">
      <w:start w:val="1"/>
      <w:numFmt w:val="bullet"/>
      <w:lvlText w:val=""/>
      <w:lvlJc w:val="left"/>
      <w:pPr>
        <w:ind w:left="7290" w:hanging="360"/>
      </w:pPr>
      <w:rPr>
        <w:rFonts w:ascii="Wingdings" w:hAnsi="Wingdings" w:hint="default"/>
      </w:rPr>
    </w:lvl>
  </w:abstractNum>
  <w:abstractNum w:abstractNumId="56">
    <w:nsid w:val="37562EE0"/>
    <w:multiLevelType w:val="hybridMultilevel"/>
    <w:tmpl w:val="0C6E5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8485027"/>
    <w:multiLevelType w:val="hybridMultilevel"/>
    <w:tmpl w:val="5E32FB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B533072"/>
    <w:multiLevelType w:val="hybridMultilevel"/>
    <w:tmpl w:val="794CC26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9">
    <w:nsid w:val="3CDC750E"/>
    <w:multiLevelType w:val="hybridMultilevel"/>
    <w:tmpl w:val="C0843A6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0">
    <w:nsid w:val="3E96434E"/>
    <w:multiLevelType w:val="hybridMultilevel"/>
    <w:tmpl w:val="B8F4DF68"/>
    <w:lvl w:ilvl="0" w:tplc="041B0001">
      <w:start w:val="1"/>
      <w:numFmt w:val="bullet"/>
      <w:lvlText w:val=""/>
      <w:lvlJc w:val="left"/>
      <w:pPr>
        <w:ind w:left="3195" w:hanging="360"/>
      </w:pPr>
      <w:rPr>
        <w:rFonts w:ascii="Symbol" w:hAnsi="Symbol"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61">
    <w:nsid w:val="3F154E53"/>
    <w:multiLevelType w:val="hybridMultilevel"/>
    <w:tmpl w:val="0C9C0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F4465E5"/>
    <w:multiLevelType w:val="hybridMultilevel"/>
    <w:tmpl w:val="91B67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00955D3"/>
    <w:multiLevelType w:val="hybridMultilevel"/>
    <w:tmpl w:val="ABC2B180"/>
    <w:lvl w:ilvl="0" w:tplc="A8EE5896">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64">
    <w:nsid w:val="40F95D36"/>
    <w:multiLevelType w:val="multilevel"/>
    <w:tmpl w:val="1DD860CC"/>
    <w:lvl w:ilvl="0">
      <w:start w:val="2"/>
      <w:numFmt w:val="decimal"/>
      <w:pStyle w:val="lnok"/>
      <w:lvlText w:val="Čl. %1"/>
      <w:lvlJc w:val="left"/>
      <w:pPr>
        <w:tabs>
          <w:tab w:val="num" w:pos="6300"/>
        </w:tabs>
        <w:ind w:left="5467" w:firstLine="113"/>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ind w:left="0" w:firstLine="0"/>
      </w:pPr>
      <w:rPr>
        <w:rFonts w:hint="default"/>
        <w:strike w:val="0"/>
        <w:color w:val="auto"/>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5">
    <w:nsid w:val="41790B82"/>
    <w:multiLevelType w:val="hybridMultilevel"/>
    <w:tmpl w:val="3446D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457973EE"/>
    <w:multiLevelType w:val="hybridMultilevel"/>
    <w:tmpl w:val="9018695E"/>
    <w:lvl w:ilvl="0" w:tplc="CEC267B2">
      <w:start w:val="1"/>
      <w:numFmt w:val="bullet"/>
      <w:lvlText w:val=""/>
      <w:lvlJc w:val="left"/>
      <w:pPr>
        <w:ind w:left="720" w:hanging="360"/>
      </w:pPr>
      <w:rPr>
        <w:rFonts w:ascii="Symbol" w:hAnsi="Symbol" w:hint="default"/>
      </w:rPr>
    </w:lvl>
    <w:lvl w:ilvl="1" w:tplc="92FEA404" w:tentative="1">
      <w:start w:val="1"/>
      <w:numFmt w:val="bullet"/>
      <w:lvlText w:val="o"/>
      <w:lvlJc w:val="left"/>
      <w:pPr>
        <w:ind w:left="1440" w:hanging="360"/>
      </w:pPr>
      <w:rPr>
        <w:rFonts w:ascii="Courier New" w:hAnsi="Courier New" w:cs="Courier New" w:hint="default"/>
      </w:rPr>
    </w:lvl>
    <w:lvl w:ilvl="2" w:tplc="D1C61BF0" w:tentative="1">
      <w:start w:val="1"/>
      <w:numFmt w:val="bullet"/>
      <w:lvlText w:val=""/>
      <w:lvlJc w:val="left"/>
      <w:pPr>
        <w:ind w:left="2160" w:hanging="360"/>
      </w:pPr>
      <w:rPr>
        <w:rFonts w:ascii="Wingdings" w:hAnsi="Wingdings" w:hint="default"/>
      </w:rPr>
    </w:lvl>
    <w:lvl w:ilvl="3" w:tplc="4C2249DE" w:tentative="1">
      <w:start w:val="1"/>
      <w:numFmt w:val="bullet"/>
      <w:lvlText w:val=""/>
      <w:lvlJc w:val="left"/>
      <w:pPr>
        <w:ind w:left="2880" w:hanging="360"/>
      </w:pPr>
      <w:rPr>
        <w:rFonts w:ascii="Symbol" w:hAnsi="Symbol" w:hint="default"/>
      </w:rPr>
    </w:lvl>
    <w:lvl w:ilvl="4" w:tplc="4FDC35CA" w:tentative="1">
      <w:start w:val="1"/>
      <w:numFmt w:val="bullet"/>
      <w:lvlText w:val="o"/>
      <w:lvlJc w:val="left"/>
      <w:pPr>
        <w:ind w:left="3600" w:hanging="360"/>
      </w:pPr>
      <w:rPr>
        <w:rFonts w:ascii="Courier New" w:hAnsi="Courier New" w:cs="Courier New" w:hint="default"/>
      </w:rPr>
    </w:lvl>
    <w:lvl w:ilvl="5" w:tplc="D7546130" w:tentative="1">
      <w:start w:val="1"/>
      <w:numFmt w:val="bullet"/>
      <w:lvlText w:val=""/>
      <w:lvlJc w:val="left"/>
      <w:pPr>
        <w:ind w:left="4320" w:hanging="360"/>
      </w:pPr>
      <w:rPr>
        <w:rFonts w:ascii="Wingdings" w:hAnsi="Wingdings" w:hint="default"/>
      </w:rPr>
    </w:lvl>
    <w:lvl w:ilvl="6" w:tplc="F98AE81E" w:tentative="1">
      <w:start w:val="1"/>
      <w:numFmt w:val="bullet"/>
      <w:lvlText w:val=""/>
      <w:lvlJc w:val="left"/>
      <w:pPr>
        <w:ind w:left="5040" w:hanging="360"/>
      </w:pPr>
      <w:rPr>
        <w:rFonts w:ascii="Symbol" w:hAnsi="Symbol" w:hint="default"/>
      </w:rPr>
    </w:lvl>
    <w:lvl w:ilvl="7" w:tplc="4F0C0ECA" w:tentative="1">
      <w:start w:val="1"/>
      <w:numFmt w:val="bullet"/>
      <w:lvlText w:val="o"/>
      <w:lvlJc w:val="left"/>
      <w:pPr>
        <w:ind w:left="5760" w:hanging="360"/>
      </w:pPr>
      <w:rPr>
        <w:rFonts w:ascii="Courier New" w:hAnsi="Courier New" w:cs="Courier New" w:hint="default"/>
      </w:rPr>
    </w:lvl>
    <w:lvl w:ilvl="8" w:tplc="A0E4B960" w:tentative="1">
      <w:start w:val="1"/>
      <w:numFmt w:val="bullet"/>
      <w:lvlText w:val=""/>
      <w:lvlJc w:val="left"/>
      <w:pPr>
        <w:ind w:left="6480" w:hanging="360"/>
      </w:pPr>
      <w:rPr>
        <w:rFonts w:ascii="Wingdings" w:hAnsi="Wingdings" w:hint="default"/>
      </w:rPr>
    </w:lvl>
  </w:abstractNum>
  <w:abstractNum w:abstractNumId="67">
    <w:nsid w:val="49910BF4"/>
    <w:multiLevelType w:val="hybridMultilevel"/>
    <w:tmpl w:val="CE60B628"/>
    <w:lvl w:ilvl="0" w:tplc="D1DC946A">
      <w:start w:val="1"/>
      <w:numFmt w:val="decimal"/>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49BA20C3"/>
    <w:multiLevelType w:val="hybridMultilevel"/>
    <w:tmpl w:val="DAD49E36"/>
    <w:lvl w:ilvl="0" w:tplc="B650C748">
      <w:start w:val="1"/>
      <w:numFmt w:val="bullet"/>
      <w:lvlText w:val=""/>
      <w:lvlJc w:val="left"/>
      <w:pPr>
        <w:tabs>
          <w:tab w:val="num" w:pos="780"/>
        </w:tabs>
        <w:ind w:left="780" w:hanging="360"/>
      </w:pPr>
      <w:rPr>
        <w:rFonts w:ascii="Symbol" w:hAnsi="Symbol" w:hint="default"/>
      </w:rPr>
    </w:lvl>
    <w:lvl w:ilvl="1" w:tplc="041B0019" w:tentative="1">
      <w:start w:val="1"/>
      <w:numFmt w:val="bullet"/>
      <w:lvlText w:val="o"/>
      <w:lvlJc w:val="left"/>
      <w:pPr>
        <w:tabs>
          <w:tab w:val="num" w:pos="1500"/>
        </w:tabs>
        <w:ind w:left="1500" w:hanging="360"/>
      </w:pPr>
      <w:rPr>
        <w:rFonts w:ascii="Courier New" w:hAnsi="Courier New" w:cs="Courier New" w:hint="default"/>
      </w:rPr>
    </w:lvl>
    <w:lvl w:ilvl="2" w:tplc="041B001B" w:tentative="1">
      <w:start w:val="1"/>
      <w:numFmt w:val="bullet"/>
      <w:lvlText w:val=""/>
      <w:lvlJc w:val="left"/>
      <w:pPr>
        <w:tabs>
          <w:tab w:val="num" w:pos="2220"/>
        </w:tabs>
        <w:ind w:left="2220" w:hanging="360"/>
      </w:pPr>
      <w:rPr>
        <w:rFonts w:ascii="Wingdings" w:hAnsi="Wingdings" w:hint="default"/>
      </w:rPr>
    </w:lvl>
    <w:lvl w:ilvl="3" w:tplc="041B000F" w:tentative="1">
      <w:start w:val="1"/>
      <w:numFmt w:val="bullet"/>
      <w:lvlText w:val=""/>
      <w:lvlJc w:val="left"/>
      <w:pPr>
        <w:tabs>
          <w:tab w:val="num" w:pos="2940"/>
        </w:tabs>
        <w:ind w:left="2940" w:hanging="360"/>
      </w:pPr>
      <w:rPr>
        <w:rFonts w:ascii="Symbol" w:hAnsi="Symbol" w:hint="default"/>
      </w:rPr>
    </w:lvl>
    <w:lvl w:ilvl="4" w:tplc="041B0019" w:tentative="1">
      <w:start w:val="1"/>
      <w:numFmt w:val="bullet"/>
      <w:lvlText w:val="o"/>
      <w:lvlJc w:val="left"/>
      <w:pPr>
        <w:tabs>
          <w:tab w:val="num" w:pos="3660"/>
        </w:tabs>
        <w:ind w:left="3660" w:hanging="360"/>
      </w:pPr>
      <w:rPr>
        <w:rFonts w:ascii="Courier New" w:hAnsi="Courier New" w:cs="Courier New" w:hint="default"/>
      </w:rPr>
    </w:lvl>
    <w:lvl w:ilvl="5" w:tplc="041B001B" w:tentative="1">
      <w:start w:val="1"/>
      <w:numFmt w:val="bullet"/>
      <w:lvlText w:val=""/>
      <w:lvlJc w:val="left"/>
      <w:pPr>
        <w:tabs>
          <w:tab w:val="num" w:pos="4380"/>
        </w:tabs>
        <w:ind w:left="4380" w:hanging="360"/>
      </w:pPr>
      <w:rPr>
        <w:rFonts w:ascii="Wingdings" w:hAnsi="Wingdings" w:hint="default"/>
      </w:rPr>
    </w:lvl>
    <w:lvl w:ilvl="6" w:tplc="041B000F" w:tentative="1">
      <w:start w:val="1"/>
      <w:numFmt w:val="bullet"/>
      <w:lvlText w:val=""/>
      <w:lvlJc w:val="left"/>
      <w:pPr>
        <w:tabs>
          <w:tab w:val="num" w:pos="5100"/>
        </w:tabs>
        <w:ind w:left="5100" w:hanging="360"/>
      </w:pPr>
      <w:rPr>
        <w:rFonts w:ascii="Symbol" w:hAnsi="Symbol" w:hint="default"/>
      </w:rPr>
    </w:lvl>
    <w:lvl w:ilvl="7" w:tplc="041B0019" w:tentative="1">
      <w:start w:val="1"/>
      <w:numFmt w:val="bullet"/>
      <w:lvlText w:val="o"/>
      <w:lvlJc w:val="left"/>
      <w:pPr>
        <w:tabs>
          <w:tab w:val="num" w:pos="5820"/>
        </w:tabs>
        <w:ind w:left="5820" w:hanging="360"/>
      </w:pPr>
      <w:rPr>
        <w:rFonts w:ascii="Courier New" w:hAnsi="Courier New" w:cs="Courier New" w:hint="default"/>
      </w:rPr>
    </w:lvl>
    <w:lvl w:ilvl="8" w:tplc="041B001B" w:tentative="1">
      <w:start w:val="1"/>
      <w:numFmt w:val="bullet"/>
      <w:lvlText w:val=""/>
      <w:lvlJc w:val="left"/>
      <w:pPr>
        <w:tabs>
          <w:tab w:val="num" w:pos="6540"/>
        </w:tabs>
        <w:ind w:left="6540" w:hanging="360"/>
      </w:pPr>
      <w:rPr>
        <w:rFonts w:ascii="Wingdings" w:hAnsi="Wingdings" w:hint="default"/>
      </w:rPr>
    </w:lvl>
  </w:abstractNum>
  <w:abstractNum w:abstractNumId="69">
    <w:nsid w:val="4B316093"/>
    <w:multiLevelType w:val="hybridMultilevel"/>
    <w:tmpl w:val="3FC84444"/>
    <w:lvl w:ilvl="0" w:tplc="041B0001">
      <w:start w:val="1"/>
      <w:numFmt w:val="bullet"/>
      <w:lvlText w:val=""/>
      <w:lvlJc w:val="left"/>
      <w:pPr>
        <w:ind w:left="1428" w:hanging="360"/>
      </w:pPr>
      <w:rPr>
        <w:rFonts w:ascii="Symbol" w:hAnsi="Symbol" w:hint="default"/>
      </w:rPr>
    </w:lvl>
    <w:lvl w:ilvl="1" w:tplc="041B0003">
      <w:start w:val="1"/>
      <w:numFmt w:val="bullet"/>
      <w:lvlText w:val=""/>
      <w:lvlJc w:val="left"/>
      <w:pPr>
        <w:ind w:left="2148" w:hanging="360"/>
      </w:pPr>
      <w:rPr>
        <w:rFonts w:ascii="Symbol" w:hAnsi="Symbo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0">
    <w:nsid w:val="4B3B5687"/>
    <w:multiLevelType w:val="hybridMultilevel"/>
    <w:tmpl w:val="626C5A90"/>
    <w:lvl w:ilvl="0" w:tplc="041B0001">
      <w:start w:val="1"/>
      <w:numFmt w:val="bullet"/>
      <w:lvlText w:val=""/>
      <w:lvlJc w:val="left"/>
      <w:pPr>
        <w:ind w:left="1530" w:hanging="360"/>
      </w:pPr>
      <w:rPr>
        <w:rFonts w:ascii="Symbol" w:hAnsi="Symbol" w:hint="default"/>
      </w:rPr>
    </w:lvl>
    <w:lvl w:ilvl="1" w:tplc="041B0001"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71">
    <w:nsid w:val="4C995CE6"/>
    <w:multiLevelType w:val="hybridMultilevel"/>
    <w:tmpl w:val="9A24CA46"/>
    <w:lvl w:ilvl="0" w:tplc="041B0001">
      <w:start w:val="1"/>
      <w:numFmt w:val="upperLetter"/>
      <w:lvlText w:val="%1)"/>
      <w:lvlJc w:val="left"/>
      <w:pPr>
        <w:ind w:left="2490" w:hanging="360"/>
      </w:pPr>
      <w:rPr>
        <w:rFonts w:hint="default"/>
      </w:rPr>
    </w:lvl>
    <w:lvl w:ilvl="1" w:tplc="041B0003" w:tentative="1">
      <w:start w:val="1"/>
      <w:numFmt w:val="lowerLetter"/>
      <w:lvlText w:val="%2."/>
      <w:lvlJc w:val="left"/>
      <w:pPr>
        <w:ind w:left="3210" w:hanging="360"/>
      </w:pPr>
    </w:lvl>
    <w:lvl w:ilvl="2" w:tplc="041B0005" w:tentative="1">
      <w:start w:val="1"/>
      <w:numFmt w:val="lowerRoman"/>
      <w:lvlText w:val="%3."/>
      <w:lvlJc w:val="right"/>
      <w:pPr>
        <w:ind w:left="3930" w:hanging="180"/>
      </w:pPr>
    </w:lvl>
    <w:lvl w:ilvl="3" w:tplc="041B0001" w:tentative="1">
      <w:start w:val="1"/>
      <w:numFmt w:val="decimal"/>
      <w:lvlText w:val="%4."/>
      <w:lvlJc w:val="left"/>
      <w:pPr>
        <w:ind w:left="4650" w:hanging="360"/>
      </w:pPr>
    </w:lvl>
    <w:lvl w:ilvl="4" w:tplc="041B0003" w:tentative="1">
      <w:start w:val="1"/>
      <w:numFmt w:val="lowerLetter"/>
      <w:lvlText w:val="%5."/>
      <w:lvlJc w:val="left"/>
      <w:pPr>
        <w:ind w:left="5370" w:hanging="360"/>
      </w:pPr>
    </w:lvl>
    <w:lvl w:ilvl="5" w:tplc="041B0005" w:tentative="1">
      <w:start w:val="1"/>
      <w:numFmt w:val="lowerRoman"/>
      <w:lvlText w:val="%6."/>
      <w:lvlJc w:val="right"/>
      <w:pPr>
        <w:ind w:left="6090" w:hanging="180"/>
      </w:pPr>
    </w:lvl>
    <w:lvl w:ilvl="6" w:tplc="041B0001" w:tentative="1">
      <w:start w:val="1"/>
      <w:numFmt w:val="decimal"/>
      <w:lvlText w:val="%7."/>
      <w:lvlJc w:val="left"/>
      <w:pPr>
        <w:ind w:left="6810" w:hanging="360"/>
      </w:pPr>
    </w:lvl>
    <w:lvl w:ilvl="7" w:tplc="041B0003" w:tentative="1">
      <w:start w:val="1"/>
      <w:numFmt w:val="lowerLetter"/>
      <w:lvlText w:val="%8."/>
      <w:lvlJc w:val="left"/>
      <w:pPr>
        <w:ind w:left="7530" w:hanging="360"/>
      </w:pPr>
    </w:lvl>
    <w:lvl w:ilvl="8" w:tplc="041B0005" w:tentative="1">
      <w:start w:val="1"/>
      <w:numFmt w:val="lowerRoman"/>
      <w:lvlText w:val="%9."/>
      <w:lvlJc w:val="right"/>
      <w:pPr>
        <w:ind w:left="8250" w:hanging="180"/>
      </w:pPr>
    </w:lvl>
  </w:abstractNum>
  <w:abstractNum w:abstractNumId="72">
    <w:nsid w:val="4DE75964"/>
    <w:multiLevelType w:val="hybridMultilevel"/>
    <w:tmpl w:val="4DA4F1C2"/>
    <w:lvl w:ilvl="0" w:tplc="43E28A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5A29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84F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200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23C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08B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6C3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E0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4691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nsid w:val="517F3CD3"/>
    <w:multiLevelType w:val="hybridMultilevel"/>
    <w:tmpl w:val="4CD01C88"/>
    <w:lvl w:ilvl="0" w:tplc="041B0001">
      <w:start w:val="1"/>
      <w:numFmt w:val="bullet"/>
      <w:lvlText w:val=""/>
      <w:lvlJc w:val="left"/>
      <w:pPr>
        <w:tabs>
          <w:tab w:val="num" w:pos="720"/>
        </w:tabs>
        <w:ind w:left="720" w:hanging="360"/>
      </w:pPr>
      <w:rPr>
        <w:rFonts w:ascii="Symbol" w:hAnsi="Symbol" w:hint="default"/>
      </w:rPr>
    </w:lvl>
    <w:lvl w:ilvl="1" w:tplc="041B000D">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74">
    <w:nsid w:val="518404B2"/>
    <w:multiLevelType w:val="hybridMultilevel"/>
    <w:tmpl w:val="9412DDF0"/>
    <w:lvl w:ilvl="0" w:tplc="041B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2460244"/>
    <w:multiLevelType w:val="hybridMultilevel"/>
    <w:tmpl w:val="1F70676C"/>
    <w:lvl w:ilvl="0" w:tplc="9BACB42E">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76">
    <w:nsid w:val="52530613"/>
    <w:multiLevelType w:val="hybridMultilevel"/>
    <w:tmpl w:val="7DEC4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525306CF"/>
    <w:multiLevelType w:val="hybridMultilevel"/>
    <w:tmpl w:val="D0D6262A"/>
    <w:lvl w:ilvl="0" w:tplc="9ABEFB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265354B"/>
    <w:multiLevelType w:val="hybridMultilevel"/>
    <w:tmpl w:val="17DE1552"/>
    <w:lvl w:ilvl="0" w:tplc="041B0001">
      <w:start w:val="1"/>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9">
    <w:nsid w:val="5315C682"/>
    <w:multiLevelType w:val="hybridMultilevel"/>
    <w:tmpl w:val="E32C94B6"/>
    <w:lvl w:ilvl="0" w:tplc="144C0910">
      <w:start w:val="1"/>
      <w:numFmt w:val="decimal"/>
      <w:lvlText w:val=""/>
      <w:lvlJc w:val="left"/>
    </w:lvl>
    <w:lvl w:ilvl="1" w:tplc="041B0019">
      <w:numFmt w:val="decimal"/>
      <w:lvlText w:val=""/>
      <w:lvlJc w:val="left"/>
    </w:lvl>
    <w:lvl w:ilvl="2" w:tplc="041B001B">
      <w:numFmt w:val="decimal"/>
      <w:lvlText w:val=""/>
      <w:lvlJc w:val="left"/>
    </w:lvl>
    <w:lvl w:ilvl="3" w:tplc="041B000F">
      <w:numFmt w:val="decimal"/>
      <w:lvlText w:val=""/>
      <w:lvlJc w:val="left"/>
    </w:lvl>
    <w:lvl w:ilvl="4" w:tplc="041B0019">
      <w:numFmt w:val="decimal"/>
      <w:lvlText w:val=""/>
      <w:lvlJc w:val="left"/>
    </w:lvl>
    <w:lvl w:ilvl="5" w:tplc="041B001B">
      <w:numFmt w:val="decimal"/>
      <w:lvlText w:val=""/>
      <w:lvlJc w:val="left"/>
    </w:lvl>
    <w:lvl w:ilvl="6" w:tplc="041B000F">
      <w:numFmt w:val="decimal"/>
      <w:lvlText w:val=""/>
      <w:lvlJc w:val="left"/>
    </w:lvl>
    <w:lvl w:ilvl="7" w:tplc="041B0019">
      <w:numFmt w:val="decimal"/>
      <w:lvlText w:val=""/>
      <w:lvlJc w:val="left"/>
    </w:lvl>
    <w:lvl w:ilvl="8" w:tplc="041B001B">
      <w:numFmt w:val="decimal"/>
      <w:lvlText w:val=""/>
      <w:lvlJc w:val="left"/>
    </w:lvl>
  </w:abstractNum>
  <w:abstractNum w:abstractNumId="80">
    <w:nsid w:val="58516FEE"/>
    <w:multiLevelType w:val="hybridMultilevel"/>
    <w:tmpl w:val="7C10F0D4"/>
    <w:lvl w:ilvl="0" w:tplc="35BCBC0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81">
    <w:nsid w:val="5C574C71"/>
    <w:multiLevelType w:val="hybridMultilevel"/>
    <w:tmpl w:val="B7748D5C"/>
    <w:lvl w:ilvl="0" w:tplc="041B0001">
      <w:start w:val="1"/>
      <w:numFmt w:val="bullet"/>
      <w:lvlText w:val=""/>
      <w:lvlJc w:val="left"/>
      <w:pPr>
        <w:ind w:left="1170" w:hanging="360"/>
      </w:pPr>
      <w:rPr>
        <w:rFonts w:ascii="Wingdings" w:hAnsi="Wingdings"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82">
    <w:nsid w:val="617C15F2"/>
    <w:multiLevelType w:val="hybridMultilevel"/>
    <w:tmpl w:val="4F446AE2"/>
    <w:lvl w:ilvl="0" w:tplc="041B000B">
      <w:start w:val="1"/>
      <w:numFmt w:val="bullet"/>
      <w:lvlText w:val=""/>
      <w:lvlJc w:val="left"/>
      <w:pPr>
        <w:ind w:left="1170" w:hanging="360"/>
      </w:pPr>
      <w:rPr>
        <w:rFonts w:ascii="Wingdings" w:hAnsi="Wingdings"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83">
    <w:nsid w:val="645F5A56"/>
    <w:multiLevelType w:val="hybridMultilevel"/>
    <w:tmpl w:val="CFCEC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5E30C4D"/>
    <w:multiLevelType w:val="hybridMultilevel"/>
    <w:tmpl w:val="407436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nsid w:val="661C7A5B"/>
    <w:multiLevelType w:val="hybridMultilevel"/>
    <w:tmpl w:val="AC189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6813162"/>
    <w:multiLevelType w:val="hybridMultilevel"/>
    <w:tmpl w:val="802CBD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7">
    <w:nsid w:val="67A9002A"/>
    <w:multiLevelType w:val="hybridMultilevel"/>
    <w:tmpl w:val="D62AA18A"/>
    <w:lvl w:ilvl="0" w:tplc="041B0001">
      <w:start w:val="1"/>
      <w:numFmt w:val="bullet"/>
      <w:lvlText w:val=""/>
      <w:lvlJc w:val="left"/>
      <w:pPr>
        <w:tabs>
          <w:tab w:val="num" w:pos="720"/>
        </w:tabs>
        <w:ind w:left="720" w:hanging="360"/>
      </w:pPr>
      <w:rPr>
        <w:rFonts w:ascii="Symbol" w:hAnsi="Symbol" w:hint="default"/>
      </w:rPr>
    </w:lvl>
    <w:lvl w:ilvl="1" w:tplc="041B0003">
      <w:numFmt w:val="decimal"/>
      <w:lvlText w:val=""/>
      <w:lvlJc w:val="left"/>
    </w:lvl>
    <w:lvl w:ilvl="2" w:tplc="041B0005">
      <w:numFmt w:val="decimal"/>
      <w:lvlText w:val=""/>
      <w:lvlJc w:val="left"/>
    </w:lvl>
    <w:lvl w:ilvl="3" w:tplc="041B0001">
      <w:numFmt w:val="decimal"/>
      <w:lvlText w:val=""/>
      <w:lvlJc w:val="left"/>
    </w:lvl>
    <w:lvl w:ilvl="4" w:tplc="041B0003">
      <w:numFmt w:val="decimal"/>
      <w:lvlText w:val=""/>
      <w:lvlJc w:val="left"/>
    </w:lvl>
    <w:lvl w:ilvl="5" w:tplc="041B0005">
      <w:numFmt w:val="decimal"/>
      <w:lvlText w:val=""/>
      <w:lvlJc w:val="left"/>
    </w:lvl>
    <w:lvl w:ilvl="6" w:tplc="041B0001">
      <w:numFmt w:val="decimal"/>
      <w:lvlText w:val=""/>
      <w:lvlJc w:val="left"/>
    </w:lvl>
    <w:lvl w:ilvl="7" w:tplc="041B0003">
      <w:numFmt w:val="decimal"/>
      <w:lvlText w:val=""/>
      <w:lvlJc w:val="left"/>
    </w:lvl>
    <w:lvl w:ilvl="8" w:tplc="041B0005">
      <w:numFmt w:val="decimal"/>
      <w:lvlText w:val=""/>
      <w:lvlJc w:val="left"/>
    </w:lvl>
  </w:abstractNum>
  <w:abstractNum w:abstractNumId="88">
    <w:nsid w:val="6A61558B"/>
    <w:multiLevelType w:val="hybridMultilevel"/>
    <w:tmpl w:val="DAA0BE88"/>
    <w:lvl w:ilvl="0" w:tplc="041B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9">
    <w:nsid w:val="6F2A6CCC"/>
    <w:multiLevelType w:val="hybridMultilevel"/>
    <w:tmpl w:val="3294B28C"/>
    <w:lvl w:ilvl="0" w:tplc="EB0E33F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0">
    <w:nsid w:val="6FC34F8B"/>
    <w:multiLevelType w:val="hybridMultilevel"/>
    <w:tmpl w:val="7E480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0C511B3"/>
    <w:multiLevelType w:val="hybridMultilevel"/>
    <w:tmpl w:val="872894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nsid w:val="71163728"/>
    <w:multiLevelType w:val="hybridMultilevel"/>
    <w:tmpl w:val="8158B0B6"/>
    <w:lvl w:ilvl="0" w:tplc="041B0001">
      <w:start w:val="1"/>
      <w:numFmt w:val="bullet"/>
      <w:lvlText w:val=""/>
      <w:lvlJc w:val="left"/>
      <w:pPr>
        <w:ind w:left="880" w:hanging="360"/>
      </w:pPr>
      <w:rPr>
        <w:rFonts w:ascii="Symbol" w:hAnsi="Symbol" w:hint="default"/>
      </w:rPr>
    </w:lvl>
    <w:lvl w:ilvl="1" w:tplc="041B0003" w:tentative="1">
      <w:start w:val="1"/>
      <w:numFmt w:val="bullet"/>
      <w:lvlText w:val="o"/>
      <w:lvlJc w:val="left"/>
      <w:pPr>
        <w:ind w:left="1600" w:hanging="360"/>
      </w:pPr>
      <w:rPr>
        <w:rFonts w:ascii="Courier New" w:hAnsi="Courier New" w:cs="Courier New" w:hint="default"/>
      </w:rPr>
    </w:lvl>
    <w:lvl w:ilvl="2" w:tplc="041B0005" w:tentative="1">
      <w:start w:val="1"/>
      <w:numFmt w:val="bullet"/>
      <w:lvlText w:val=""/>
      <w:lvlJc w:val="left"/>
      <w:pPr>
        <w:ind w:left="2320" w:hanging="360"/>
      </w:pPr>
      <w:rPr>
        <w:rFonts w:ascii="Wingdings" w:hAnsi="Wingdings" w:hint="default"/>
      </w:rPr>
    </w:lvl>
    <w:lvl w:ilvl="3" w:tplc="041B0001" w:tentative="1">
      <w:start w:val="1"/>
      <w:numFmt w:val="bullet"/>
      <w:lvlText w:val=""/>
      <w:lvlJc w:val="left"/>
      <w:pPr>
        <w:ind w:left="3040" w:hanging="360"/>
      </w:pPr>
      <w:rPr>
        <w:rFonts w:ascii="Symbol" w:hAnsi="Symbol" w:hint="default"/>
      </w:rPr>
    </w:lvl>
    <w:lvl w:ilvl="4" w:tplc="041B0003" w:tentative="1">
      <w:start w:val="1"/>
      <w:numFmt w:val="bullet"/>
      <w:lvlText w:val="o"/>
      <w:lvlJc w:val="left"/>
      <w:pPr>
        <w:ind w:left="3760" w:hanging="360"/>
      </w:pPr>
      <w:rPr>
        <w:rFonts w:ascii="Courier New" w:hAnsi="Courier New" w:cs="Courier New" w:hint="default"/>
      </w:rPr>
    </w:lvl>
    <w:lvl w:ilvl="5" w:tplc="041B0005" w:tentative="1">
      <w:start w:val="1"/>
      <w:numFmt w:val="bullet"/>
      <w:lvlText w:val=""/>
      <w:lvlJc w:val="left"/>
      <w:pPr>
        <w:ind w:left="4480" w:hanging="360"/>
      </w:pPr>
      <w:rPr>
        <w:rFonts w:ascii="Wingdings" w:hAnsi="Wingdings" w:hint="default"/>
      </w:rPr>
    </w:lvl>
    <w:lvl w:ilvl="6" w:tplc="041B0001" w:tentative="1">
      <w:start w:val="1"/>
      <w:numFmt w:val="bullet"/>
      <w:lvlText w:val=""/>
      <w:lvlJc w:val="left"/>
      <w:pPr>
        <w:ind w:left="5200" w:hanging="360"/>
      </w:pPr>
      <w:rPr>
        <w:rFonts w:ascii="Symbol" w:hAnsi="Symbol" w:hint="default"/>
      </w:rPr>
    </w:lvl>
    <w:lvl w:ilvl="7" w:tplc="041B0003" w:tentative="1">
      <w:start w:val="1"/>
      <w:numFmt w:val="bullet"/>
      <w:lvlText w:val="o"/>
      <w:lvlJc w:val="left"/>
      <w:pPr>
        <w:ind w:left="5920" w:hanging="360"/>
      </w:pPr>
      <w:rPr>
        <w:rFonts w:ascii="Courier New" w:hAnsi="Courier New" w:cs="Courier New" w:hint="default"/>
      </w:rPr>
    </w:lvl>
    <w:lvl w:ilvl="8" w:tplc="041B0005" w:tentative="1">
      <w:start w:val="1"/>
      <w:numFmt w:val="bullet"/>
      <w:lvlText w:val=""/>
      <w:lvlJc w:val="left"/>
      <w:pPr>
        <w:ind w:left="6640" w:hanging="360"/>
      </w:pPr>
      <w:rPr>
        <w:rFonts w:ascii="Wingdings" w:hAnsi="Wingdings" w:hint="default"/>
      </w:rPr>
    </w:lvl>
  </w:abstractNum>
  <w:abstractNum w:abstractNumId="93">
    <w:nsid w:val="71BB56D1"/>
    <w:multiLevelType w:val="hybridMultilevel"/>
    <w:tmpl w:val="CEFE7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71F81189"/>
    <w:multiLevelType w:val="hybridMultilevel"/>
    <w:tmpl w:val="B1F6C0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nsid w:val="72D7682F"/>
    <w:multiLevelType w:val="hybridMultilevel"/>
    <w:tmpl w:val="C5BC3F30"/>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96">
    <w:nsid w:val="72F745B4"/>
    <w:multiLevelType w:val="hybridMultilevel"/>
    <w:tmpl w:val="F81AA76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nsid w:val="755B6B9A"/>
    <w:multiLevelType w:val="hybridMultilevel"/>
    <w:tmpl w:val="5E74F09C"/>
    <w:lvl w:ilvl="0" w:tplc="041B0001">
      <w:start w:val="1"/>
      <w:numFmt w:val="bullet"/>
      <w:lvlText w:val=""/>
      <w:lvlJc w:val="left"/>
      <w:pPr>
        <w:ind w:left="3195" w:hanging="360"/>
      </w:pPr>
      <w:rPr>
        <w:rFonts w:ascii="Symbol" w:hAnsi="Symbol"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98">
    <w:nsid w:val="7AA8563D"/>
    <w:multiLevelType w:val="hybridMultilevel"/>
    <w:tmpl w:val="71B01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ACD5792"/>
    <w:multiLevelType w:val="hybridMultilevel"/>
    <w:tmpl w:val="A06865F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0">
    <w:nsid w:val="7C0C3DD0"/>
    <w:multiLevelType w:val="hybridMultilevel"/>
    <w:tmpl w:val="0C8225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1">
    <w:nsid w:val="7D172298"/>
    <w:multiLevelType w:val="hybridMultilevel"/>
    <w:tmpl w:val="BAF854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2">
    <w:nsid w:val="7DFA3FFB"/>
    <w:multiLevelType w:val="hybridMultilevel"/>
    <w:tmpl w:val="26F4AAA0"/>
    <w:lvl w:ilvl="0" w:tplc="041B0017">
      <w:start w:val="1"/>
      <w:numFmt w:val="lowerLetter"/>
      <w:lvlText w:val="%1)"/>
      <w:lvlJc w:val="left"/>
      <w:pPr>
        <w:tabs>
          <w:tab w:val="num" w:pos="777"/>
        </w:tabs>
        <w:ind w:left="777" w:hanging="360"/>
      </w:pPr>
      <w:rPr>
        <w:b/>
        <w:i w:val="0"/>
      </w:rPr>
    </w:lvl>
    <w:lvl w:ilvl="1" w:tplc="041B0019">
      <w:start w:val="1"/>
      <w:numFmt w:val="decimal"/>
      <w:lvlText w:val="%2."/>
      <w:lvlJc w:val="left"/>
      <w:pPr>
        <w:tabs>
          <w:tab w:val="num" w:pos="1440"/>
        </w:tabs>
        <w:ind w:left="1440" w:hanging="360"/>
      </w:pPr>
    </w:lvl>
    <w:lvl w:ilvl="2" w:tplc="041B001B">
      <w:start w:val="1"/>
      <w:numFmt w:val="lowerLetter"/>
      <w:lvlText w:val="%3)"/>
      <w:lvlJc w:val="left"/>
      <w:pPr>
        <w:tabs>
          <w:tab w:val="num" w:pos="2160"/>
        </w:tabs>
        <w:ind w:left="2160" w:hanging="360"/>
      </w:pPr>
      <w:rPr>
        <w:rFonts w:ascii="Times New Roman" w:eastAsia="Calibri"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3">
    <w:nsid w:val="7DFF6CEC"/>
    <w:multiLevelType w:val="hybridMultilevel"/>
    <w:tmpl w:val="592C46F6"/>
    <w:lvl w:ilvl="0" w:tplc="1A30F7BC">
      <w:start w:val="1"/>
      <w:numFmt w:val="bullet"/>
      <w:lvlText w:val=""/>
      <w:lvlJc w:val="left"/>
      <w:pPr>
        <w:tabs>
          <w:tab w:val="num" w:pos="720"/>
        </w:tabs>
        <w:ind w:left="720" w:hanging="360"/>
      </w:pPr>
      <w:rPr>
        <w:rFonts w:ascii="Symbol" w:hAnsi="Symbol" w:hint="default"/>
      </w:rPr>
    </w:lvl>
    <w:lvl w:ilvl="1" w:tplc="041B0019">
      <w:numFmt w:val="decimal"/>
      <w:lvlText w:val=""/>
      <w:lvlJc w:val="left"/>
    </w:lvl>
    <w:lvl w:ilvl="2" w:tplc="AA24BBCA">
      <w:numFmt w:val="decimal"/>
      <w:lvlText w:val=""/>
      <w:lvlJc w:val="left"/>
    </w:lvl>
    <w:lvl w:ilvl="3" w:tplc="041B000F">
      <w:numFmt w:val="decimal"/>
      <w:lvlText w:val=""/>
      <w:lvlJc w:val="left"/>
    </w:lvl>
    <w:lvl w:ilvl="4" w:tplc="041B0019">
      <w:numFmt w:val="decimal"/>
      <w:lvlText w:val=""/>
      <w:lvlJc w:val="left"/>
    </w:lvl>
    <w:lvl w:ilvl="5" w:tplc="041B001B">
      <w:numFmt w:val="decimal"/>
      <w:lvlText w:val=""/>
      <w:lvlJc w:val="left"/>
    </w:lvl>
    <w:lvl w:ilvl="6" w:tplc="041B000F">
      <w:numFmt w:val="decimal"/>
      <w:lvlText w:val=""/>
      <w:lvlJc w:val="left"/>
    </w:lvl>
    <w:lvl w:ilvl="7" w:tplc="041B0019">
      <w:numFmt w:val="decimal"/>
      <w:lvlText w:val=""/>
      <w:lvlJc w:val="left"/>
    </w:lvl>
    <w:lvl w:ilvl="8" w:tplc="041B001B">
      <w:numFmt w:val="decimal"/>
      <w:lvlText w:val=""/>
      <w:lvlJc w:val="left"/>
    </w:lvl>
  </w:abstractNum>
  <w:abstractNum w:abstractNumId="104">
    <w:nsid w:val="7FAB1138"/>
    <w:multiLevelType w:val="hybridMultilevel"/>
    <w:tmpl w:val="A9E2B15C"/>
    <w:lvl w:ilvl="0" w:tplc="041B0001">
      <w:start w:val="1"/>
      <w:numFmt w:val="bullet"/>
      <w:lvlText w:val=""/>
      <w:lvlJc w:val="left"/>
      <w:pPr>
        <w:ind w:left="5676" w:hanging="360"/>
      </w:pPr>
      <w:rPr>
        <w:rFonts w:ascii="Symbol" w:hAnsi="Symbol" w:hint="default"/>
      </w:rPr>
    </w:lvl>
    <w:lvl w:ilvl="1" w:tplc="FFFFFFFF" w:tentative="1">
      <w:start w:val="1"/>
      <w:numFmt w:val="bullet"/>
      <w:lvlText w:val="o"/>
      <w:lvlJc w:val="left"/>
      <w:pPr>
        <w:ind w:left="6396" w:hanging="360"/>
      </w:pPr>
      <w:rPr>
        <w:rFonts w:ascii="Courier New" w:hAnsi="Courier New" w:cs="Courier New" w:hint="default"/>
      </w:rPr>
    </w:lvl>
    <w:lvl w:ilvl="2" w:tplc="FFFFFFFF" w:tentative="1">
      <w:start w:val="1"/>
      <w:numFmt w:val="bullet"/>
      <w:lvlText w:val=""/>
      <w:lvlJc w:val="left"/>
      <w:pPr>
        <w:ind w:left="7116" w:hanging="360"/>
      </w:pPr>
      <w:rPr>
        <w:rFonts w:ascii="Wingdings" w:hAnsi="Wingdings" w:hint="default"/>
      </w:rPr>
    </w:lvl>
    <w:lvl w:ilvl="3" w:tplc="FFFFFFFF" w:tentative="1">
      <w:start w:val="1"/>
      <w:numFmt w:val="bullet"/>
      <w:lvlText w:val=""/>
      <w:lvlJc w:val="left"/>
      <w:pPr>
        <w:ind w:left="7836" w:hanging="360"/>
      </w:pPr>
      <w:rPr>
        <w:rFonts w:ascii="Symbol" w:hAnsi="Symbol" w:hint="default"/>
      </w:rPr>
    </w:lvl>
    <w:lvl w:ilvl="4" w:tplc="FFFFFFFF" w:tentative="1">
      <w:start w:val="1"/>
      <w:numFmt w:val="bullet"/>
      <w:lvlText w:val="o"/>
      <w:lvlJc w:val="left"/>
      <w:pPr>
        <w:ind w:left="8556" w:hanging="360"/>
      </w:pPr>
      <w:rPr>
        <w:rFonts w:ascii="Courier New" w:hAnsi="Courier New" w:cs="Courier New" w:hint="default"/>
      </w:rPr>
    </w:lvl>
    <w:lvl w:ilvl="5" w:tplc="FFFFFFFF" w:tentative="1">
      <w:start w:val="1"/>
      <w:numFmt w:val="bullet"/>
      <w:lvlText w:val=""/>
      <w:lvlJc w:val="left"/>
      <w:pPr>
        <w:ind w:left="9276" w:hanging="360"/>
      </w:pPr>
      <w:rPr>
        <w:rFonts w:ascii="Wingdings" w:hAnsi="Wingdings" w:hint="default"/>
      </w:rPr>
    </w:lvl>
    <w:lvl w:ilvl="6" w:tplc="FFFFFFFF" w:tentative="1">
      <w:start w:val="1"/>
      <w:numFmt w:val="bullet"/>
      <w:lvlText w:val=""/>
      <w:lvlJc w:val="left"/>
      <w:pPr>
        <w:ind w:left="9996" w:hanging="360"/>
      </w:pPr>
      <w:rPr>
        <w:rFonts w:ascii="Symbol" w:hAnsi="Symbol" w:hint="default"/>
      </w:rPr>
    </w:lvl>
    <w:lvl w:ilvl="7" w:tplc="FFFFFFFF" w:tentative="1">
      <w:start w:val="1"/>
      <w:numFmt w:val="bullet"/>
      <w:lvlText w:val="o"/>
      <w:lvlJc w:val="left"/>
      <w:pPr>
        <w:ind w:left="10716" w:hanging="360"/>
      </w:pPr>
      <w:rPr>
        <w:rFonts w:ascii="Courier New" w:hAnsi="Courier New" w:cs="Courier New" w:hint="default"/>
      </w:rPr>
    </w:lvl>
    <w:lvl w:ilvl="8" w:tplc="FFFFFFFF" w:tentative="1">
      <w:start w:val="1"/>
      <w:numFmt w:val="bullet"/>
      <w:lvlText w:val=""/>
      <w:lvlJc w:val="left"/>
      <w:pPr>
        <w:ind w:left="11436" w:hanging="360"/>
      </w:pPr>
      <w:rPr>
        <w:rFonts w:ascii="Wingdings" w:hAnsi="Wingdings" w:hint="default"/>
      </w:rPr>
    </w:lvl>
  </w:abstractNum>
  <w:abstractNum w:abstractNumId="105">
    <w:nsid w:val="7FB9262C"/>
    <w:multiLevelType w:val="hybridMultilevel"/>
    <w:tmpl w:val="597442A8"/>
    <w:lvl w:ilvl="0" w:tplc="041B0001">
      <w:start w:val="1"/>
      <w:numFmt w:val="bullet"/>
      <w:lvlText w:val=""/>
      <w:lvlJc w:val="left"/>
      <w:pPr>
        <w:ind w:left="775" w:hanging="360"/>
      </w:pPr>
      <w:rPr>
        <w:rFonts w:ascii="Symbol" w:hAnsi="Symbol"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num w:numId="1">
    <w:abstractNumId w:val="1"/>
  </w:num>
  <w:num w:numId="2">
    <w:abstractNumId w:val="28"/>
  </w:num>
  <w:num w:numId="3">
    <w:abstractNumId w:val="79"/>
  </w:num>
  <w:num w:numId="4">
    <w:abstractNumId w:val="0"/>
  </w:num>
  <w:num w:numId="5">
    <w:abstractNumId w:val="30"/>
  </w:num>
  <w:num w:numId="6">
    <w:abstractNumId w:val="42"/>
  </w:num>
  <w:num w:numId="7">
    <w:abstractNumId w:val="43"/>
  </w:num>
  <w:num w:numId="8">
    <w:abstractNumId w:val="84"/>
  </w:num>
  <w:num w:numId="9">
    <w:abstractNumId w:val="27"/>
  </w:num>
  <w:num w:numId="10">
    <w:abstractNumId w:val="24"/>
  </w:num>
  <w:num w:numId="11">
    <w:abstractNumId w:val="35"/>
  </w:num>
  <w:num w:numId="12">
    <w:abstractNumId w:val="8"/>
  </w:num>
  <w:num w:numId="13">
    <w:abstractNumId w:val="100"/>
  </w:num>
  <w:num w:numId="14">
    <w:abstractNumId w:val="48"/>
  </w:num>
  <w:num w:numId="15">
    <w:abstractNumId w:val="68"/>
  </w:num>
  <w:num w:numId="16">
    <w:abstractNumId w:val="37"/>
  </w:num>
  <w:num w:numId="17">
    <w:abstractNumId w:val="39"/>
  </w:num>
  <w:num w:numId="18">
    <w:abstractNumId w:val="96"/>
  </w:num>
  <w:num w:numId="19">
    <w:abstractNumId w:val="7"/>
  </w:num>
  <w:num w:numId="20">
    <w:abstractNumId w:val="73"/>
  </w:num>
  <w:num w:numId="21">
    <w:abstractNumId w:val="103"/>
  </w:num>
  <w:num w:numId="22">
    <w:abstractNumId w:val="38"/>
  </w:num>
  <w:num w:numId="23">
    <w:abstractNumId w:val="6"/>
  </w:num>
  <w:num w:numId="24">
    <w:abstractNumId w:val="20"/>
  </w:num>
  <w:num w:numId="25">
    <w:abstractNumId w:val="13"/>
  </w:num>
  <w:num w:numId="26">
    <w:abstractNumId w:val="15"/>
  </w:num>
  <w:num w:numId="27">
    <w:abstractNumId w:val="17"/>
  </w:num>
  <w:num w:numId="28">
    <w:abstractNumId w:val="91"/>
  </w:num>
  <w:num w:numId="29">
    <w:abstractNumId w:val="40"/>
  </w:num>
  <w:num w:numId="30">
    <w:abstractNumId w:val="87"/>
  </w:num>
  <w:num w:numId="31">
    <w:abstractNumId w:val="44"/>
  </w:num>
  <w:num w:numId="32">
    <w:abstractNumId w:val="49"/>
  </w:num>
  <w:num w:numId="33">
    <w:abstractNumId w:val="21"/>
  </w:num>
  <w:num w:numId="34">
    <w:abstractNumId w:val="4"/>
  </w:num>
  <w:num w:numId="35">
    <w:abstractNumId w:val="75"/>
  </w:num>
  <w:num w:numId="36">
    <w:abstractNumId w:val="95"/>
  </w:num>
  <w:num w:numId="37">
    <w:abstractNumId w:val="62"/>
  </w:num>
  <w:num w:numId="38">
    <w:abstractNumId w:val="63"/>
  </w:num>
  <w:num w:numId="39">
    <w:abstractNumId w:val="61"/>
  </w:num>
  <w:num w:numId="40">
    <w:abstractNumId w:val="31"/>
  </w:num>
  <w:num w:numId="41">
    <w:abstractNumId w:val="41"/>
  </w:num>
  <w:num w:numId="42">
    <w:abstractNumId w:val="33"/>
  </w:num>
  <w:num w:numId="43">
    <w:abstractNumId w:val="82"/>
  </w:num>
  <w:num w:numId="44">
    <w:abstractNumId w:val="81"/>
  </w:num>
  <w:num w:numId="45">
    <w:abstractNumId w:val="53"/>
  </w:num>
  <w:num w:numId="46">
    <w:abstractNumId w:val="19"/>
  </w:num>
  <w:num w:numId="47">
    <w:abstractNumId w:val="58"/>
  </w:num>
  <w:num w:numId="48">
    <w:abstractNumId w:val="9"/>
  </w:num>
  <w:num w:numId="49">
    <w:abstractNumId w:val="85"/>
  </w:num>
  <w:num w:numId="50">
    <w:abstractNumId w:val="102"/>
  </w:num>
  <w:num w:numId="51">
    <w:abstractNumId w:val="64"/>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num>
  <w:num w:numId="54">
    <w:abstractNumId w:val="16"/>
  </w:num>
  <w:num w:numId="55">
    <w:abstractNumId w:val="3"/>
  </w:num>
  <w:num w:numId="56">
    <w:abstractNumId w:val="90"/>
  </w:num>
  <w:num w:numId="57">
    <w:abstractNumId w:val="74"/>
  </w:num>
  <w:num w:numId="58">
    <w:abstractNumId w:val="99"/>
  </w:num>
  <w:num w:numId="59">
    <w:abstractNumId w:val="32"/>
  </w:num>
  <w:num w:numId="60">
    <w:abstractNumId w:val="46"/>
  </w:num>
  <w:num w:numId="61">
    <w:abstractNumId w:val="29"/>
  </w:num>
  <w:num w:numId="62">
    <w:abstractNumId w:val="69"/>
  </w:num>
  <w:num w:numId="63">
    <w:abstractNumId w:val="104"/>
  </w:num>
  <w:num w:numId="64">
    <w:abstractNumId w:val="10"/>
  </w:num>
  <w:num w:numId="65">
    <w:abstractNumId w:val="66"/>
  </w:num>
  <w:num w:numId="66">
    <w:abstractNumId w:val="94"/>
  </w:num>
  <w:num w:numId="67">
    <w:abstractNumId w:val="25"/>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54"/>
  </w:num>
  <w:num w:numId="73">
    <w:abstractNumId w:val="59"/>
  </w:num>
  <w:num w:numId="74">
    <w:abstractNumId w:val="22"/>
  </w:num>
  <w:num w:numId="75">
    <w:abstractNumId w:val="11"/>
  </w:num>
  <w:num w:numId="76">
    <w:abstractNumId w:val="76"/>
  </w:num>
  <w:num w:numId="77">
    <w:abstractNumId w:val="83"/>
  </w:num>
  <w:num w:numId="78">
    <w:abstractNumId w:val="65"/>
  </w:num>
  <w:num w:numId="79">
    <w:abstractNumId w:val="23"/>
  </w:num>
  <w:num w:numId="80">
    <w:abstractNumId w:val="67"/>
  </w:num>
  <w:num w:numId="8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num>
  <w:num w:numId="95">
    <w:abstractNumId w:val="45"/>
  </w:num>
  <w:num w:numId="96">
    <w:abstractNumId w:val="52"/>
  </w:num>
  <w:num w:numId="97">
    <w:abstractNumId w:val="18"/>
  </w:num>
  <w:num w:numId="98">
    <w:abstractNumId w:val="34"/>
  </w:num>
  <w:num w:numId="99">
    <w:abstractNumId w:val="14"/>
  </w:num>
  <w:num w:numId="100">
    <w:abstractNumId w:val="51"/>
  </w:num>
  <w:num w:numId="101">
    <w:abstractNumId w:val="93"/>
  </w:num>
  <w:num w:numId="102">
    <w:abstractNumId w:val="57"/>
  </w:num>
  <w:num w:numId="103">
    <w:abstractNumId w:val="77"/>
  </w:num>
  <w:num w:numId="104">
    <w:abstractNumId w:val="72"/>
  </w:num>
  <w:num w:numId="105">
    <w:abstractNumId w:val="5"/>
  </w:num>
  <w:num w:numId="106">
    <w:abstractNumId w:val="92"/>
  </w:num>
  <w:num w:numId="107">
    <w:abstractNumId w:val="101"/>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stylePaneFormatFilter w:val="3F01"/>
  <w:defaultTabStop w:val="708"/>
  <w:hyphenationZone w:val="425"/>
  <w:characterSpacingControl w:val="doNotCompress"/>
  <w:compat/>
  <w:rsids>
    <w:rsidRoot w:val="00707C0B"/>
    <w:rsid w:val="00010A9D"/>
    <w:rsid w:val="0001151D"/>
    <w:rsid w:val="00034B1B"/>
    <w:rsid w:val="0004235A"/>
    <w:rsid w:val="0004401F"/>
    <w:rsid w:val="00047067"/>
    <w:rsid w:val="00062037"/>
    <w:rsid w:val="000816DA"/>
    <w:rsid w:val="0009413A"/>
    <w:rsid w:val="000C512A"/>
    <w:rsid w:val="000C6A02"/>
    <w:rsid w:val="000E0E6D"/>
    <w:rsid w:val="000E308A"/>
    <w:rsid w:val="000E63AE"/>
    <w:rsid w:val="000E7EBD"/>
    <w:rsid w:val="001049BC"/>
    <w:rsid w:val="00113D92"/>
    <w:rsid w:val="00135AFC"/>
    <w:rsid w:val="00144919"/>
    <w:rsid w:val="00172990"/>
    <w:rsid w:val="00177556"/>
    <w:rsid w:val="001C15FC"/>
    <w:rsid w:val="001E1BCC"/>
    <w:rsid w:val="001F2424"/>
    <w:rsid w:val="00240ADF"/>
    <w:rsid w:val="00245D7A"/>
    <w:rsid w:val="002641A9"/>
    <w:rsid w:val="00293190"/>
    <w:rsid w:val="00296532"/>
    <w:rsid w:val="002A072C"/>
    <w:rsid w:val="002A0FC2"/>
    <w:rsid w:val="002A33A7"/>
    <w:rsid w:val="002C030D"/>
    <w:rsid w:val="002D6B3C"/>
    <w:rsid w:val="003039E9"/>
    <w:rsid w:val="00312C0D"/>
    <w:rsid w:val="0031528F"/>
    <w:rsid w:val="00356D0D"/>
    <w:rsid w:val="00357500"/>
    <w:rsid w:val="003626E0"/>
    <w:rsid w:val="003C2F17"/>
    <w:rsid w:val="003D4DD7"/>
    <w:rsid w:val="003F4945"/>
    <w:rsid w:val="004252B9"/>
    <w:rsid w:val="00431700"/>
    <w:rsid w:val="00455480"/>
    <w:rsid w:val="00455C94"/>
    <w:rsid w:val="00460452"/>
    <w:rsid w:val="0048103F"/>
    <w:rsid w:val="004C5E5F"/>
    <w:rsid w:val="004F25E2"/>
    <w:rsid w:val="00500AAE"/>
    <w:rsid w:val="0052252D"/>
    <w:rsid w:val="005500D7"/>
    <w:rsid w:val="00562E5E"/>
    <w:rsid w:val="005A0824"/>
    <w:rsid w:val="005A123D"/>
    <w:rsid w:val="005A27B4"/>
    <w:rsid w:val="00652926"/>
    <w:rsid w:val="00660E1A"/>
    <w:rsid w:val="00661625"/>
    <w:rsid w:val="00671D1F"/>
    <w:rsid w:val="00672076"/>
    <w:rsid w:val="00682FEB"/>
    <w:rsid w:val="00694B91"/>
    <w:rsid w:val="00696B35"/>
    <w:rsid w:val="006F299D"/>
    <w:rsid w:val="006F3EC6"/>
    <w:rsid w:val="00707C0B"/>
    <w:rsid w:val="00710BD8"/>
    <w:rsid w:val="00725323"/>
    <w:rsid w:val="0073384B"/>
    <w:rsid w:val="00733D70"/>
    <w:rsid w:val="00740E2F"/>
    <w:rsid w:val="007508D2"/>
    <w:rsid w:val="00753B32"/>
    <w:rsid w:val="00755E41"/>
    <w:rsid w:val="00756406"/>
    <w:rsid w:val="00775AF0"/>
    <w:rsid w:val="00781B45"/>
    <w:rsid w:val="00791FF4"/>
    <w:rsid w:val="007A78AE"/>
    <w:rsid w:val="007B5F79"/>
    <w:rsid w:val="007B69F6"/>
    <w:rsid w:val="007C72E2"/>
    <w:rsid w:val="007F2C36"/>
    <w:rsid w:val="0080210F"/>
    <w:rsid w:val="00805667"/>
    <w:rsid w:val="0081216C"/>
    <w:rsid w:val="00843236"/>
    <w:rsid w:val="008434F6"/>
    <w:rsid w:val="00847744"/>
    <w:rsid w:val="008628D4"/>
    <w:rsid w:val="008871F1"/>
    <w:rsid w:val="008D45E6"/>
    <w:rsid w:val="008D5CF1"/>
    <w:rsid w:val="008E792C"/>
    <w:rsid w:val="008F0A7C"/>
    <w:rsid w:val="008F5FEC"/>
    <w:rsid w:val="008F65E6"/>
    <w:rsid w:val="00902ECD"/>
    <w:rsid w:val="00931329"/>
    <w:rsid w:val="009329F9"/>
    <w:rsid w:val="00933281"/>
    <w:rsid w:val="009573C5"/>
    <w:rsid w:val="00957C75"/>
    <w:rsid w:val="00960E7D"/>
    <w:rsid w:val="0096225A"/>
    <w:rsid w:val="00991B4D"/>
    <w:rsid w:val="00995123"/>
    <w:rsid w:val="00997349"/>
    <w:rsid w:val="009A2F12"/>
    <w:rsid w:val="009A359D"/>
    <w:rsid w:val="009D1BE8"/>
    <w:rsid w:val="009D3852"/>
    <w:rsid w:val="009E2B47"/>
    <w:rsid w:val="009E343C"/>
    <w:rsid w:val="009F0BC1"/>
    <w:rsid w:val="009F1729"/>
    <w:rsid w:val="00A0471B"/>
    <w:rsid w:val="00A06CF5"/>
    <w:rsid w:val="00A2103C"/>
    <w:rsid w:val="00A3606E"/>
    <w:rsid w:val="00A43104"/>
    <w:rsid w:val="00A47894"/>
    <w:rsid w:val="00A534E5"/>
    <w:rsid w:val="00A63B76"/>
    <w:rsid w:val="00A811C2"/>
    <w:rsid w:val="00A82E38"/>
    <w:rsid w:val="00A91D50"/>
    <w:rsid w:val="00A92E2A"/>
    <w:rsid w:val="00AE7ADA"/>
    <w:rsid w:val="00B12976"/>
    <w:rsid w:val="00B318E7"/>
    <w:rsid w:val="00B4083C"/>
    <w:rsid w:val="00B90F96"/>
    <w:rsid w:val="00B973CC"/>
    <w:rsid w:val="00BA22BD"/>
    <w:rsid w:val="00BA5025"/>
    <w:rsid w:val="00BB60DF"/>
    <w:rsid w:val="00BE6570"/>
    <w:rsid w:val="00BF2C78"/>
    <w:rsid w:val="00C2365A"/>
    <w:rsid w:val="00C30282"/>
    <w:rsid w:val="00C33221"/>
    <w:rsid w:val="00C63012"/>
    <w:rsid w:val="00C657EC"/>
    <w:rsid w:val="00C72174"/>
    <w:rsid w:val="00C72FB2"/>
    <w:rsid w:val="00C82E48"/>
    <w:rsid w:val="00C94C94"/>
    <w:rsid w:val="00CA1542"/>
    <w:rsid w:val="00CB5B79"/>
    <w:rsid w:val="00CC6F1F"/>
    <w:rsid w:val="00D03407"/>
    <w:rsid w:val="00D04C9E"/>
    <w:rsid w:val="00D33880"/>
    <w:rsid w:val="00D46E47"/>
    <w:rsid w:val="00D56FEE"/>
    <w:rsid w:val="00D6748A"/>
    <w:rsid w:val="00D716DC"/>
    <w:rsid w:val="00D86EC3"/>
    <w:rsid w:val="00D95D5D"/>
    <w:rsid w:val="00DB5653"/>
    <w:rsid w:val="00DC2801"/>
    <w:rsid w:val="00DD7DA2"/>
    <w:rsid w:val="00DF24F0"/>
    <w:rsid w:val="00DF504C"/>
    <w:rsid w:val="00E359D6"/>
    <w:rsid w:val="00E368E0"/>
    <w:rsid w:val="00E55D05"/>
    <w:rsid w:val="00E85206"/>
    <w:rsid w:val="00E91507"/>
    <w:rsid w:val="00EB7E26"/>
    <w:rsid w:val="00ED7C01"/>
    <w:rsid w:val="00EE35CF"/>
    <w:rsid w:val="00F138D3"/>
    <w:rsid w:val="00F435F5"/>
    <w:rsid w:val="00F446FD"/>
    <w:rsid w:val="00F45640"/>
    <w:rsid w:val="00F50268"/>
    <w:rsid w:val="00F71519"/>
    <w:rsid w:val="00FA645F"/>
    <w:rsid w:val="00FE3A4E"/>
    <w:rsid w:val="00FF6A32"/>
    <w:rsid w:val="00FF7F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82FE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07C0B"/>
    <w:pPr>
      <w:autoSpaceDE w:val="0"/>
      <w:autoSpaceDN w:val="0"/>
      <w:adjustRightInd w:val="0"/>
    </w:pPr>
    <w:rPr>
      <w:rFonts w:ascii="Arial" w:hAnsi="Arial" w:cs="Arial"/>
      <w:color w:val="000000"/>
      <w:sz w:val="24"/>
      <w:szCs w:val="24"/>
    </w:rPr>
  </w:style>
  <w:style w:type="paragraph" w:styleId="Odsekzoznamu">
    <w:name w:val="List Paragraph"/>
    <w:basedOn w:val="Normlny"/>
    <w:uiPriority w:val="34"/>
    <w:qFormat/>
    <w:rsid w:val="00847744"/>
    <w:pPr>
      <w:ind w:left="720"/>
      <w:contextualSpacing/>
    </w:pPr>
  </w:style>
  <w:style w:type="paragraph" w:styleId="Nzov">
    <w:name w:val="Title"/>
    <w:basedOn w:val="Normlny"/>
    <w:link w:val="NzovChar"/>
    <w:qFormat/>
    <w:rsid w:val="00995123"/>
    <w:pPr>
      <w:jc w:val="center"/>
    </w:pPr>
    <w:rPr>
      <w:b/>
      <w:bCs/>
      <w:sz w:val="32"/>
    </w:rPr>
  </w:style>
  <w:style w:type="character" w:customStyle="1" w:styleId="NzovChar">
    <w:name w:val="Názov Char"/>
    <w:link w:val="Nzov"/>
    <w:rsid w:val="00995123"/>
    <w:rPr>
      <w:b/>
      <w:bCs/>
      <w:sz w:val="32"/>
      <w:szCs w:val="24"/>
    </w:rPr>
  </w:style>
  <w:style w:type="table" w:styleId="Mriekatabuky">
    <w:name w:val="Table Grid"/>
    <w:basedOn w:val="Normlnatabuka"/>
    <w:uiPriority w:val="59"/>
    <w:rsid w:val="006F299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lavika">
    <w:name w:val="header"/>
    <w:basedOn w:val="Normlny"/>
    <w:link w:val="HlavikaChar"/>
    <w:uiPriority w:val="99"/>
    <w:unhideWhenUsed/>
    <w:rsid w:val="006F299D"/>
    <w:pPr>
      <w:tabs>
        <w:tab w:val="center" w:pos="4536"/>
        <w:tab w:val="right" w:pos="9072"/>
      </w:tabs>
    </w:pPr>
    <w:rPr>
      <w:rFonts w:ascii="Calibri" w:eastAsia="Calibri" w:hAnsi="Calibri"/>
      <w:sz w:val="22"/>
      <w:szCs w:val="22"/>
      <w:lang w:eastAsia="en-US"/>
    </w:rPr>
  </w:style>
  <w:style w:type="character" w:customStyle="1" w:styleId="HlavikaChar">
    <w:name w:val="Hlavička Char"/>
    <w:link w:val="Hlavika"/>
    <w:uiPriority w:val="99"/>
    <w:rsid w:val="006F299D"/>
    <w:rPr>
      <w:rFonts w:ascii="Calibri" w:eastAsia="Calibri" w:hAnsi="Calibri" w:cs="Times New Roman"/>
      <w:sz w:val="22"/>
      <w:szCs w:val="22"/>
      <w:lang w:eastAsia="en-US"/>
    </w:rPr>
  </w:style>
  <w:style w:type="paragraph" w:styleId="Pta">
    <w:name w:val="footer"/>
    <w:basedOn w:val="Normlny"/>
    <w:link w:val="PtaChar"/>
    <w:uiPriority w:val="99"/>
    <w:unhideWhenUsed/>
    <w:rsid w:val="006F299D"/>
    <w:pPr>
      <w:tabs>
        <w:tab w:val="center" w:pos="4536"/>
        <w:tab w:val="right" w:pos="9072"/>
      </w:tabs>
    </w:pPr>
    <w:rPr>
      <w:rFonts w:ascii="Calibri" w:eastAsia="Calibri" w:hAnsi="Calibri"/>
      <w:sz w:val="22"/>
      <w:szCs w:val="22"/>
      <w:lang w:eastAsia="en-US"/>
    </w:rPr>
  </w:style>
  <w:style w:type="character" w:customStyle="1" w:styleId="PtaChar">
    <w:name w:val="Päta Char"/>
    <w:link w:val="Pta"/>
    <w:uiPriority w:val="99"/>
    <w:rsid w:val="006F299D"/>
    <w:rPr>
      <w:rFonts w:ascii="Calibri" w:eastAsia="Calibri" w:hAnsi="Calibri" w:cs="Times New Roman"/>
      <w:sz w:val="22"/>
      <w:szCs w:val="22"/>
      <w:lang w:eastAsia="en-US"/>
    </w:rPr>
  </w:style>
  <w:style w:type="paragraph" w:styleId="Normlnywebov">
    <w:name w:val="Normal (Web)"/>
    <w:basedOn w:val="Normlny"/>
    <w:rsid w:val="006F299D"/>
    <w:pPr>
      <w:spacing w:before="100" w:beforeAutospacing="1" w:after="100" w:afterAutospacing="1"/>
    </w:pPr>
  </w:style>
  <w:style w:type="character" w:styleId="Siln">
    <w:name w:val="Strong"/>
    <w:qFormat/>
    <w:rsid w:val="006F299D"/>
    <w:rPr>
      <w:b/>
      <w:bCs/>
    </w:rPr>
  </w:style>
  <w:style w:type="paragraph" w:styleId="Textbubliny">
    <w:name w:val="Balloon Text"/>
    <w:basedOn w:val="Normlny"/>
    <w:link w:val="TextbublinyChar"/>
    <w:uiPriority w:val="99"/>
    <w:unhideWhenUsed/>
    <w:rsid w:val="006F299D"/>
    <w:rPr>
      <w:rFonts w:ascii="Tahoma" w:eastAsia="Calibri" w:hAnsi="Tahoma" w:cs="Tahoma"/>
      <w:sz w:val="16"/>
      <w:szCs w:val="16"/>
      <w:lang w:eastAsia="en-US"/>
    </w:rPr>
  </w:style>
  <w:style w:type="character" w:customStyle="1" w:styleId="TextbublinyChar">
    <w:name w:val="Text bubliny Char"/>
    <w:link w:val="Textbubliny"/>
    <w:uiPriority w:val="99"/>
    <w:rsid w:val="006F299D"/>
    <w:rPr>
      <w:rFonts w:ascii="Tahoma" w:eastAsia="Calibri" w:hAnsi="Tahoma" w:cs="Tahoma"/>
      <w:sz w:val="16"/>
      <w:szCs w:val="16"/>
      <w:lang w:eastAsia="en-US"/>
    </w:rPr>
  </w:style>
  <w:style w:type="paragraph" w:customStyle="1" w:styleId="odsek">
    <w:name w:val="odsek"/>
    <w:basedOn w:val="Normlny"/>
    <w:rsid w:val="006F299D"/>
    <w:pPr>
      <w:numPr>
        <w:ilvl w:val="1"/>
        <w:numId w:val="51"/>
      </w:numPr>
      <w:spacing w:after="120"/>
      <w:jc w:val="both"/>
    </w:pPr>
    <w:rPr>
      <w:color w:val="000000"/>
    </w:rPr>
  </w:style>
  <w:style w:type="paragraph" w:customStyle="1" w:styleId="lnok">
    <w:name w:val="článok"/>
    <w:basedOn w:val="Normlny"/>
    <w:next w:val="odsek"/>
    <w:rsid w:val="006F299D"/>
    <w:pPr>
      <w:numPr>
        <w:numId w:val="51"/>
      </w:numPr>
      <w:spacing w:before="120" w:after="240"/>
      <w:jc w:val="center"/>
    </w:pPr>
    <w:rPr>
      <w:b/>
      <w:bCs/>
      <w:color w:val="000000"/>
      <w:sz w:val="26"/>
      <w:szCs w:val="26"/>
    </w:rPr>
  </w:style>
  <w:style w:type="paragraph" w:styleId="Zarkazkladnhotextu">
    <w:name w:val="Body Text Indent"/>
    <w:basedOn w:val="Normlny"/>
    <w:link w:val="ZarkazkladnhotextuChar"/>
    <w:uiPriority w:val="99"/>
    <w:rsid w:val="006F299D"/>
    <w:pPr>
      <w:spacing w:after="120"/>
      <w:ind w:left="283"/>
    </w:pPr>
  </w:style>
  <w:style w:type="character" w:customStyle="1" w:styleId="ZarkazkladnhotextuChar">
    <w:name w:val="Zarážka základného textu Char"/>
    <w:link w:val="Zarkazkladnhotextu"/>
    <w:uiPriority w:val="99"/>
    <w:rsid w:val="006F299D"/>
    <w:rPr>
      <w:sz w:val="24"/>
      <w:szCs w:val="24"/>
    </w:rPr>
  </w:style>
</w:styles>
</file>

<file path=word/webSettings.xml><?xml version="1.0" encoding="utf-8"?>
<w:webSettings xmlns:r="http://schemas.openxmlformats.org/officeDocument/2006/relationships" xmlns:w="http://schemas.openxmlformats.org/wordprocessingml/2006/main">
  <w:divs>
    <w:div w:id="12192281">
      <w:bodyDiv w:val="1"/>
      <w:marLeft w:val="0"/>
      <w:marRight w:val="0"/>
      <w:marTop w:val="0"/>
      <w:marBottom w:val="0"/>
      <w:divBdr>
        <w:top w:val="none" w:sz="0" w:space="0" w:color="auto"/>
        <w:left w:val="none" w:sz="0" w:space="0" w:color="auto"/>
        <w:bottom w:val="none" w:sz="0" w:space="0" w:color="auto"/>
        <w:right w:val="none" w:sz="0" w:space="0" w:color="auto"/>
      </w:divBdr>
    </w:div>
    <w:div w:id="40791608">
      <w:bodyDiv w:val="1"/>
      <w:marLeft w:val="0"/>
      <w:marRight w:val="0"/>
      <w:marTop w:val="0"/>
      <w:marBottom w:val="0"/>
      <w:divBdr>
        <w:top w:val="none" w:sz="0" w:space="0" w:color="auto"/>
        <w:left w:val="none" w:sz="0" w:space="0" w:color="auto"/>
        <w:bottom w:val="none" w:sz="0" w:space="0" w:color="auto"/>
        <w:right w:val="none" w:sz="0" w:space="0" w:color="auto"/>
      </w:divBdr>
      <w:divsChild>
        <w:div w:id="105930563">
          <w:marLeft w:val="0"/>
          <w:marRight w:val="0"/>
          <w:marTop w:val="0"/>
          <w:marBottom w:val="0"/>
          <w:divBdr>
            <w:top w:val="none" w:sz="0" w:space="0" w:color="auto"/>
            <w:left w:val="none" w:sz="0" w:space="0" w:color="auto"/>
            <w:bottom w:val="none" w:sz="0" w:space="0" w:color="auto"/>
            <w:right w:val="none" w:sz="0" w:space="0" w:color="auto"/>
          </w:divBdr>
        </w:div>
        <w:div w:id="174006761">
          <w:marLeft w:val="0"/>
          <w:marRight w:val="0"/>
          <w:marTop w:val="0"/>
          <w:marBottom w:val="0"/>
          <w:divBdr>
            <w:top w:val="none" w:sz="0" w:space="0" w:color="auto"/>
            <w:left w:val="none" w:sz="0" w:space="0" w:color="auto"/>
            <w:bottom w:val="none" w:sz="0" w:space="0" w:color="auto"/>
            <w:right w:val="none" w:sz="0" w:space="0" w:color="auto"/>
          </w:divBdr>
        </w:div>
        <w:div w:id="282998888">
          <w:marLeft w:val="0"/>
          <w:marRight w:val="0"/>
          <w:marTop w:val="0"/>
          <w:marBottom w:val="0"/>
          <w:divBdr>
            <w:top w:val="none" w:sz="0" w:space="0" w:color="auto"/>
            <w:left w:val="none" w:sz="0" w:space="0" w:color="auto"/>
            <w:bottom w:val="none" w:sz="0" w:space="0" w:color="auto"/>
            <w:right w:val="none" w:sz="0" w:space="0" w:color="auto"/>
          </w:divBdr>
        </w:div>
        <w:div w:id="389502547">
          <w:marLeft w:val="0"/>
          <w:marRight w:val="0"/>
          <w:marTop w:val="0"/>
          <w:marBottom w:val="0"/>
          <w:divBdr>
            <w:top w:val="none" w:sz="0" w:space="0" w:color="auto"/>
            <w:left w:val="none" w:sz="0" w:space="0" w:color="auto"/>
            <w:bottom w:val="none" w:sz="0" w:space="0" w:color="auto"/>
            <w:right w:val="none" w:sz="0" w:space="0" w:color="auto"/>
          </w:divBdr>
        </w:div>
        <w:div w:id="513540977">
          <w:marLeft w:val="0"/>
          <w:marRight w:val="0"/>
          <w:marTop w:val="0"/>
          <w:marBottom w:val="0"/>
          <w:divBdr>
            <w:top w:val="none" w:sz="0" w:space="0" w:color="auto"/>
            <w:left w:val="none" w:sz="0" w:space="0" w:color="auto"/>
            <w:bottom w:val="none" w:sz="0" w:space="0" w:color="auto"/>
            <w:right w:val="none" w:sz="0" w:space="0" w:color="auto"/>
          </w:divBdr>
        </w:div>
        <w:div w:id="518397180">
          <w:marLeft w:val="0"/>
          <w:marRight w:val="0"/>
          <w:marTop w:val="0"/>
          <w:marBottom w:val="0"/>
          <w:divBdr>
            <w:top w:val="none" w:sz="0" w:space="0" w:color="auto"/>
            <w:left w:val="none" w:sz="0" w:space="0" w:color="auto"/>
            <w:bottom w:val="none" w:sz="0" w:space="0" w:color="auto"/>
            <w:right w:val="none" w:sz="0" w:space="0" w:color="auto"/>
          </w:divBdr>
        </w:div>
        <w:div w:id="621769719">
          <w:marLeft w:val="0"/>
          <w:marRight w:val="0"/>
          <w:marTop w:val="0"/>
          <w:marBottom w:val="0"/>
          <w:divBdr>
            <w:top w:val="none" w:sz="0" w:space="0" w:color="auto"/>
            <w:left w:val="none" w:sz="0" w:space="0" w:color="auto"/>
            <w:bottom w:val="none" w:sz="0" w:space="0" w:color="auto"/>
            <w:right w:val="none" w:sz="0" w:space="0" w:color="auto"/>
          </w:divBdr>
        </w:div>
        <w:div w:id="720321996">
          <w:marLeft w:val="0"/>
          <w:marRight w:val="0"/>
          <w:marTop w:val="0"/>
          <w:marBottom w:val="0"/>
          <w:divBdr>
            <w:top w:val="none" w:sz="0" w:space="0" w:color="auto"/>
            <w:left w:val="none" w:sz="0" w:space="0" w:color="auto"/>
            <w:bottom w:val="none" w:sz="0" w:space="0" w:color="auto"/>
            <w:right w:val="none" w:sz="0" w:space="0" w:color="auto"/>
          </w:divBdr>
        </w:div>
        <w:div w:id="793256469">
          <w:marLeft w:val="0"/>
          <w:marRight w:val="0"/>
          <w:marTop w:val="0"/>
          <w:marBottom w:val="0"/>
          <w:divBdr>
            <w:top w:val="none" w:sz="0" w:space="0" w:color="auto"/>
            <w:left w:val="none" w:sz="0" w:space="0" w:color="auto"/>
            <w:bottom w:val="none" w:sz="0" w:space="0" w:color="auto"/>
            <w:right w:val="none" w:sz="0" w:space="0" w:color="auto"/>
          </w:divBdr>
        </w:div>
        <w:div w:id="916981457">
          <w:marLeft w:val="0"/>
          <w:marRight w:val="0"/>
          <w:marTop w:val="0"/>
          <w:marBottom w:val="0"/>
          <w:divBdr>
            <w:top w:val="none" w:sz="0" w:space="0" w:color="auto"/>
            <w:left w:val="none" w:sz="0" w:space="0" w:color="auto"/>
            <w:bottom w:val="none" w:sz="0" w:space="0" w:color="auto"/>
            <w:right w:val="none" w:sz="0" w:space="0" w:color="auto"/>
          </w:divBdr>
        </w:div>
        <w:div w:id="1135683355">
          <w:marLeft w:val="0"/>
          <w:marRight w:val="0"/>
          <w:marTop w:val="0"/>
          <w:marBottom w:val="0"/>
          <w:divBdr>
            <w:top w:val="none" w:sz="0" w:space="0" w:color="auto"/>
            <w:left w:val="none" w:sz="0" w:space="0" w:color="auto"/>
            <w:bottom w:val="none" w:sz="0" w:space="0" w:color="auto"/>
            <w:right w:val="none" w:sz="0" w:space="0" w:color="auto"/>
          </w:divBdr>
        </w:div>
        <w:div w:id="1145315774">
          <w:marLeft w:val="0"/>
          <w:marRight w:val="0"/>
          <w:marTop w:val="0"/>
          <w:marBottom w:val="0"/>
          <w:divBdr>
            <w:top w:val="none" w:sz="0" w:space="0" w:color="auto"/>
            <w:left w:val="none" w:sz="0" w:space="0" w:color="auto"/>
            <w:bottom w:val="none" w:sz="0" w:space="0" w:color="auto"/>
            <w:right w:val="none" w:sz="0" w:space="0" w:color="auto"/>
          </w:divBdr>
        </w:div>
        <w:div w:id="1244879717">
          <w:marLeft w:val="0"/>
          <w:marRight w:val="0"/>
          <w:marTop w:val="0"/>
          <w:marBottom w:val="0"/>
          <w:divBdr>
            <w:top w:val="none" w:sz="0" w:space="0" w:color="auto"/>
            <w:left w:val="none" w:sz="0" w:space="0" w:color="auto"/>
            <w:bottom w:val="none" w:sz="0" w:space="0" w:color="auto"/>
            <w:right w:val="none" w:sz="0" w:space="0" w:color="auto"/>
          </w:divBdr>
        </w:div>
        <w:div w:id="1323773102">
          <w:marLeft w:val="0"/>
          <w:marRight w:val="0"/>
          <w:marTop w:val="0"/>
          <w:marBottom w:val="0"/>
          <w:divBdr>
            <w:top w:val="none" w:sz="0" w:space="0" w:color="auto"/>
            <w:left w:val="none" w:sz="0" w:space="0" w:color="auto"/>
            <w:bottom w:val="none" w:sz="0" w:space="0" w:color="auto"/>
            <w:right w:val="none" w:sz="0" w:space="0" w:color="auto"/>
          </w:divBdr>
        </w:div>
        <w:div w:id="1473525198">
          <w:marLeft w:val="0"/>
          <w:marRight w:val="0"/>
          <w:marTop w:val="0"/>
          <w:marBottom w:val="0"/>
          <w:divBdr>
            <w:top w:val="none" w:sz="0" w:space="0" w:color="auto"/>
            <w:left w:val="none" w:sz="0" w:space="0" w:color="auto"/>
            <w:bottom w:val="none" w:sz="0" w:space="0" w:color="auto"/>
            <w:right w:val="none" w:sz="0" w:space="0" w:color="auto"/>
          </w:divBdr>
        </w:div>
        <w:div w:id="1577395176">
          <w:marLeft w:val="0"/>
          <w:marRight w:val="0"/>
          <w:marTop w:val="0"/>
          <w:marBottom w:val="0"/>
          <w:divBdr>
            <w:top w:val="none" w:sz="0" w:space="0" w:color="auto"/>
            <w:left w:val="none" w:sz="0" w:space="0" w:color="auto"/>
            <w:bottom w:val="none" w:sz="0" w:space="0" w:color="auto"/>
            <w:right w:val="none" w:sz="0" w:space="0" w:color="auto"/>
          </w:divBdr>
        </w:div>
        <w:div w:id="1632859428">
          <w:marLeft w:val="0"/>
          <w:marRight w:val="0"/>
          <w:marTop w:val="0"/>
          <w:marBottom w:val="0"/>
          <w:divBdr>
            <w:top w:val="none" w:sz="0" w:space="0" w:color="auto"/>
            <w:left w:val="none" w:sz="0" w:space="0" w:color="auto"/>
            <w:bottom w:val="none" w:sz="0" w:space="0" w:color="auto"/>
            <w:right w:val="none" w:sz="0" w:space="0" w:color="auto"/>
          </w:divBdr>
        </w:div>
        <w:div w:id="1669822564">
          <w:marLeft w:val="0"/>
          <w:marRight w:val="0"/>
          <w:marTop w:val="0"/>
          <w:marBottom w:val="0"/>
          <w:divBdr>
            <w:top w:val="none" w:sz="0" w:space="0" w:color="auto"/>
            <w:left w:val="none" w:sz="0" w:space="0" w:color="auto"/>
            <w:bottom w:val="none" w:sz="0" w:space="0" w:color="auto"/>
            <w:right w:val="none" w:sz="0" w:space="0" w:color="auto"/>
          </w:divBdr>
        </w:div>
        <w:div w:id="1680039141">
          <w:marLeft w:val="0"/>
          <w:marRight w:val="0"/>
          <w:marTop w:val="0"/>
          <w:marBottom w:val="0"/>
          <w:divBdr>
            <w:top w:val="none" w:sz="0" w:space="0" w:color="auto"/>
            <w:left w:val="none" w:sz="0" w:space="0" w:color="auto"/>
            <w:bottom w:val="none" w:sz="0" w:space="0" w:color="auto"/>
            <w:right w:val="none" w:sz="0" w:space="0" w:color="auto"/>
          </w:divBdr>
        </w:div>
        <w:div w:id="1760248911">
          <w:marLeft w:val="0"/>
          <w:marRight w:val="0"/>
          <w:marTop w:val="0"/>
          <w:marBottom w:val="0"/>
          <w:divBdr>
            <w:top w:val="none" w:sz="0" w:space="0" w:color="auto"/>
            <w:left w:val="none" w:sz="0" w:space="0" w:color="auto"/>
            <w:bottom w:val="none" w:sz="0" w:space="0" w:color="auto"/>
            <w:right w:val="none" w:sz="0" w:space="0" w:color="auto"/>
          </w:divBdr>
        </w:div>
        <w:div w:id="1882477266">
          <w:marLeft w:val="0"/>
          <w:marRight w:val="0"/>
          <w:marTop w:val="0"/>
          <w:marBottom w:val="0"/>
          <w:divBdr>
            <w:top w:val="none" w:sz="0" w:space="0" w:color="auto"/>
            <w:left w:val="none" w:sz="0" w:space="0" w:color="auto"/>
            <w:bottom w:val="none" w:sz="0" w:space="0" w:color="auto"/>
            <w:right w:val="none" w:sz="0" w:space="0" w:color="auto"/>
          </w:divBdr>
        </w:div>
        <w:div w:id="1921058090">
          <w:marLeft w:val="0"/>
          <w:marRight w:val="0"/>
          <w:marTop w:val="0"/>
          <w:marBottom w:val="0"/>
          <w:divBdr>
            <w:top w:val="none" w:sz="0" w:space="0" w:color="auto"/>
            <w:left w:val="none" w:sz="0" w:space="0" w:color="auto"/>
            <w:bottom w:val="none" w:sz="0" w:space="0" w:color="auto"/>
            <w:right w:val="none" w:sz="0" w:space="0" w:color="auto"/>
          </w:divBdr>
        </w:div>
        <w:div w:id="2068649208">
          <w:marLeft w:val="0"/>
          <w:marRight w:val="0"/>
          <w:marTop w:val="0"/>
          <w:marBottom w:val="0"/>
          <w:divBdr>
            <w:top w:val="none" w:sz="0" w:space="0" w:color="auto"/>
            <w:left w:val="none" w:sz="0" w:space="0" w:color="auto"/>
            <w:bottom w:val="none" w:sz="0" w:space="0" w:color="auto"/>
            <w:right w:val="none" w:sz="0" w:space="0" w:color="auto"/>
          </w:divBdr>
        </w:div>
        <w:div w:id="2100562645">
          <w:marLeft w:val="0"/>
          <w:marRight w:val="0"/>
          <w:marTop w:val="0"/>
          <w:marBottom w:val="0"/>
          <w:divBdr>
            <w:top w:val="none" w:sz="0" w:space="0" w:color="auto"/>
            <w:left w:val="none" w:sz="0" w:space="0" w:color="auto"/>
            <w:bottom w:val="none" w:sz="0" w:space="0" w:color="auto"/>
            <w:right w:val="none" w:sz="0" w:space="0" w:color="auto"/>
          </w:divBdr>
        </w:div>
        <w:div w:id="2116708775">
          <w:marLeft w:val="0"/>
          <w:marRight w:val="0"/>
          <w:marTop w:val="0"/>
          <w:marBottom w:val="0"/>
          <w:divBdr>
            <w:top w:val="none" w:sz="0" w:space="0" w:color="auto"/>
            <w:left w:val="none" w:sz="0" w:space="0" w:color="auto"/>
            <w:bottom w:val="none" w:sz="0" w:space="0" w:color="auto"/>
            <w:right w:val="none" w:sz="0" w:space="0" w:color="auto"/>
          </w:divBdr>
        </w:div>
      </w:divsChild>
    </w:div>
    <w:div w:id="127284311">
      <w:bodyDiv w:val="1"/>
      <w:marLeft w:val="0"/>
      <w:marRight w:val="0"/>
      <w:marTop w:val="0"/>
      <w:marBottom w:val="0"/>
      <w:divBdr>
        <w:top w:val="none" w:sz="0" w:space="0" w:color="auto"/>
        <w:left w:val="none" w:sz="0" w:space="0" w:color="auto"/>
        <w:bottom w:val="none" w:sz="0" w:space="0" w:color="auto"/>
        <w:right w:val="none" w:sz="0" w:space="0" w:color="auto"/>
      </w:divBdr>
    </w:div>
    <w:div w:id="143086143">
      <w:bodyDiv w:val="1"/>
      <w:marLeft w:val="0"/>
      <w:marRight w:val="0"/>
      <w:marTop w:val="0"/>
      <w:marBottom w:val="0"/>
      <w:divBdr>
        <w:top w:val="none" w:sz="0" w:space="0" w:color="auto"/>
        <w:left w:val="none" w:sz="0" w:space="0" w:color="auto"/>
        <w:bottom w:val="none" w:sz="0" w:space="0" w:color="auto"/>
        <w:right w:val="none" w:sz="0" w:space="0" w:color="auto"/>
      </w:divBdr>
      <w:divsChild>
        <w:div w:id="174270833">
          <w:marLeft w:val="0"/>
          <w:marRight w:val="0"/>
          <w:marTop w:val="0"/>
          <w:marBottom w:val="0"/>
          <w:divBdr>
            <w:top w:val="none" w:sz="0" w:space="0" w:color="auto"/>
            <w:left w:val="none" w:sz="0" w:space="0" w:color="auto"/>
            <w:bottom w:val="none" w:sz="0" w:space="0" w:color="auto"/>
            <w:right w:val="none" w:sz="0" w:space="0" w:color="auto"/>
          </w:divBdr>
        </w:div>
        <w:div w:id="655886457">
          <w:marLeft w:val="0"/>
          <w:marRight w:val="0"/>
          <w:marTop w:val="0"/>
          <w:marBottom w:val="0"/>
          <w:divBdr>
            <w:top w:val="none" w:sz="0" w:space="0" w:color="auto"/>
            <w:left w:val="none" w:sz="0" w:space="0" w:color="auto"/>
            <w:bottom w:val="none" w:sz="0" w:space="0" w:color="auto"/>
            <w:right w:val="none" w:sz="0" w:space="0" w:color="auto"/>
          </w:divBdr>
        </w:div>
        <w:div w:id="1458178106">
          <w:marLeft w:val="0"/>
          <w:marRight w:val="0"/>
          <w:marTop w:val="0"/>
          <w:marBottom w:val="0"/>
          <w:divBdr>
            <w:top w:val="none" w:sz="0" w:space="0" w:color="auto"/>
            <w:left w:val="none" w:sz="0" w:space="0" w:color="auto"/>
            <w:bottom w:val="none" w:sz="0" w:space="0" w:color="auto"/>
            <w:right w:val="none" w:sz="0" w:space="0" w:color="auto"/>
          </w:divBdr>
        </w:div>
        <w:div w:id="1469470259">
          <w:marLeft w:val="0"/>
          <w:marRight w:val="0"/>
          <w:marTop w:val="0"/>
          <w:marBottom w:val="0"/>
          <w:divBdr>
            <w:top w:val="none" w:sz="0" w:space="0" w:color="auto"/>
            <w:left w:val="none" w:sz="0" w:space="0" w:color="auto"/>
            <w:bottom w:val="none" w:sz="0" w:space="0" w:color="auto"/>
            <w:right w:val="none" w:sz="0" w:space="0" w:color="auto"/>
          </w:divBdr>
        </w:div>
      </w:divsChild>
    </w:div>
    <w:div w:id="325255548">
      <w:bodyDiv w:val="1"/>
      <w:marLeft w:val="0"/>
      <w:marRight w:val="0"/>
      <w:marTop w:val="0"/>
      <w:marBottom w:val="0"/>
      <w:divBdr>
        <w:top w:val="none" w:sz="0" w:space="0" w:color="auto"/>
        <w:left w:val="none" w:sz="0" w:space="0" w:color="auto"/>
        <w:bottom w:val="none" w:sz="0" w:space="0" w:color="auto"/>
        <w:right w:val="none" w:sz="0" w:space="0" w:color="auto"/>
      </w:divBdr>
    </w:div>
    <w:div w:id="346444578">
      <w:bodyDiv w:val="1"/>
      <w:marLeft w:val="0"/>
      <w:marRight w:val="0"/>
      <w:marTop w:val="0"/>
      <w:marBottom w:val="0"/>
      <w:divBdr>
        <w:top w:val="none" w:sz="0" w:space="0" w:color="auto"/>
        <w:left w:val="none" w:sz="0" w:space="0" w:color="auto"/>
        <w:bottom w:val="none" w:sz="0" w:space="0" w:color="auto"/>
        <w:right w:val="none" w:sz="0" w:space="0" w:color="auto"/>
      </w:divBdr>
      <w:divsChild>
        <w:div w:id="278923373">
          <w:marLeft w:val="0"/>
          <w:marRight w:val="0"/>
          <w:marTop w:val="0"/>
          <w:marBottom w:val="0"/>
          <w:divBdr>
            <w:top w:val="none" w:sz="0" w:space="0" w:color="auto"/>
            <w:left w:val="none" w:sz="0" w:space="0" w:color="auto"/>
            <w:bottom w:val="none" w:sz="0" w:space="0" w:color="auto"/>
            <w:right w:val="none" w:sz="0" w:space="0" w:color="auto"/>
          </w:divBdr>
        </w:div>
        <w:div w:id="1296761073">
          <w:marLeft w:val="0"/>
          <w:marRight w:val="0"/>
          <w:marTop w:val="0"/>
          <w:marBottom w:val="0"/>
          <w:divBdr>
            <w:top w:val="none" w:sz="0" w:space="0" w:color="auto"/>
            <w:left w:val="none" w:sz="0" w:space="0" w:color="auto"/>
            <w:bottom w:val="none" w:sz="0" w:space="0" w:color="auto"/>
            <w:right w:val="none" w:sz="0" w:space="0" w:color="auto"/>
          </w:divBdr>
        </w:div>
      </w:divsChild>
    </w:div>
    <w:div w:id="489906578">
      <w:bodyDiv w:val="1"/>
      <w:marLeft w:val="0"/>
      <w:marRight w:val="0"/>
      <w:marTop w:val="0"/>
      <w:marBottom w:val="0"/>
      <w:divBdr>
        <w:top w:val="none" w:sz="0" w:space="0" w:color="auto"/>
        <w:left w:val="none" w:sz="0" w:space="0" w:color="auto"/>
        <w:bottom w:val="none" w:sz="0" w:space="0" w:color="auto"/>
        <w:right w:val="none" w:sz="0" w:space="0" w:color="auto"/>
      </w:divBdr>
      <w:divsChild>
        <w:div w:id="56511492">
          <w:marLeft w:val="0"/>
          <w:marRight w:val="0"/>
          <w:marTop w:val="0"/>
          <w:marBottom w:val="0"/>
          <w:divBdr>
            <w:top w:val="none" w:sz="0" w:space="0" w:color="auto"/>
            <w:left w:val="none" w:sz="0" w:space="0" w:color="auto"/>
            <w:bottom w:val="none" w:sz="0" w:space="0" w:color="auto"/>
            <w:right w:val="none" w:sz="0" w:space="0" w:color="auto"/>
          </w:divBdr>
        </w:div>
        <w:div w:id="87314672">
          <w:marLeft w:val="0"/>
          <w:marRight w:val="0"/>
          <w:marTop w:val="0"/>
          <w:marBottom w:val="0"/>
          <w:divBdr>
            <w:top w:val="none" w:sz="0" w:space="0" w:color="auto"/>
            <w:left w:val="none" w:sz="0" w:space="0" w:color="auto"/>
            <w:bottom w:val="none" w:sz="0" w:space="0" w:color="auto"/>
            <w:right w:val="none" w:sz="0" w:space="0" w:color="auto"/>
          </w:divBdr>
        </w:div>
        <w:div w:id="276253597">
          <w:marLeft w:val="0"/>
          <w:marRight w:val="0"/>
          <w:marTop w:val="0"/>
          <w:marBottom w:val="0"/>
          <w:divBdr>
            <w:top w:val="none" w:sz="0" w:space="0" w:color="auto"/>
            <w:left w:val="none" w:sz="0" w:space="0" w:color="auto"/>
            <w:bottom w:val="none" w:sz="0" w:space="0" w:color="auto"/>
            <w:right w:val="none" w:sz="0" w:space="0" w:color="auto"/>
          </w:divBdr>
        </w:div>
        <w:div w:id="414522788">
          <w:marLeft w:val="0"/>
          <w:marRight w:val="0"/>
          <w:marTop w:val="0"/>
          <w:marBottom w:val="0"/>
          <w:divBdr>
            <w:top w:val="none" w:sz="0" w:space="0" w:color="auto"/>
            <w:left w:val="none" w:sz="0" w:space="0" w:color="auto"/>
            <w:bottom w:val="none" w:sz="0" w:space="0" w:color="auto"/>
            <w:right w:val="none" w:sz="0" w:space="0" w:color="auto"/>
          </w:divBdr>
        </w:div>
        <w:div w:id="446588507">
          <w:marLeft w:val="0"/>
          <w:marRight w:val="0"/>
          <w:marTop w:val="0"/>
          <w:marBottom w:val="0"/>
          <w:divBdr>
            <w:top w:val="none" w:sz="0" w:space="0" w:color="auto"/>
            <w:left w:val="none" w:sz="0" w:space="0" w:color="auto"/>
            <w:bottom w:val="none" w:sz="0" w:space="0" w:color="auto"/>
            <w:right w:val="none" w:sz="0" w:space="0" w:color="auto"/>
          </w:divBdr>
        </w:div>
        <w:div w:id="468398335">
          <w:marLeft w:val="0"/>
          <w:marRight w:val="0"/>
          <w:marTop w:val="0"/>
          <w:marBottom w:val="0"/>
          <w:divBdr>
            <w:top w:val="none" w:sz="0" w:space="0" w:color="auto"/>
            <w:left w:val="none" w:sz="0" w:space="0" w:color="auto"/>
            <w:bottom w:val="none" w:sz="0" w:space="0" w:color="auto"/>
            <w:right w:val="none" w:sz="0" w:space="0" w:color="auto"/>
          </w:divBdr>
        </w:div>
        <w:div w:id="567809387">
          <w:marLeft w:val="0"/>
          <w:marRight w:val="0"/>
          <w:marTop w:val="0"/>
          <w:marBottom w:val="0"/>
          <w:divBdr>
            <w:top w:val="none" w:sz="0" w:space="0" w:color="auto"/>
            <w:left w:val="none" w:sz="0" w:space="0" w:color="auto"/>
            <w:bottom w:val="none" w:sz="0" w:space="0" w:color="auto"/>
            <w:right w:val="none" w:sz="0" w:space="0" w:color="auto"/>
          </w:divBdr>
        </w:div>
        <w:div w:id="699739736">
          <w:marLeft w:val="0"/>
          <w:marRight w:val="0"/>
          <w:marTop w:val="0"/>
          <w:marBottom w:val="0"/>
          <w:divBdr>
            <w:top w:val="none" w:sz="0" w:space="0" w:color="auto"/>
            <w:left w:val="none" w:sz="0" w:space="0" w:color="auto"/>
            <w:bottom w:val="none" w:sz="0" w:space="0" w:color="auto"/>
            <w:right w:val="none" w:sz="0" w:space="0" w:color="auto"/>
          </w:divBdr>
        </w:div>
        <w:div w:id="721254737">
          <w:marLeft w:val="0"/>
          <w:marRight w:val="0"/>
          <w:marTop w:val="0"/>
          <w:marBottom w:val="0"/>
          <w:divBdr>
            <w:top w:val="none" w:sz="0" w:space="0" w:color="auto"/>
            <w:left w:val="none" w:sz="0" w:space="0" w:color="auto"/>
            <w:bottom w:val="none" w:sz="0" w:space="0" w:color="auto"/>
            <w:right w:val="none" w:sz="0" w:space="0" w:color="auto"/>
          </w:divBdr>
        </w:div>
        <w:div w:id="855119099">
          <w:marLeft w:val="0"/>
          <w:marRight w:val="0"/>
          <w:marTop w:val="0"/>
          <w:marBottom w:val="0"/>
          <w:divBdr>
            <w:top w:val="none" w:sz="0" w:space="0" w:color="auto"/>
            <w:left w:val="none" w:sz="0" w:space="0" w:color="auto"/>
            <w:bottom w:val="none" w:sz="0" w:space="0" w:color="auto"/>
            <w:right w:val="none" w:sz="0" w:space="0" w:color="auto"/>
          </w:divBdr>
        </w:div>
        <w:div w:id="878399222">
          <w:marLeft w:val="0"/>
          <w:marRight w:val="0"/>
          <w:marTop w:val="0"/>
          <w:marBottom w:val="0"/>
          <w:divBdr>
            <w:top w:val="none" w:sz="0" w:space="0" w:color="auto"/>
            <w:left w:val="none" w:sz="0" w:space="0" w:color="auto"/>
            <w:bottom w:val="none" w:sz="0" w:space="0" w:color="auto"/>
            <w:right w:val="none" w:sz="0" w:space="0" w:color="auto"/>
          </w:divBdr>
        </w:div>
        <w:div w:id="922951975">
          <w:marLeft w:val="0"/>
          <w:marRight w:val="0"/>
          <w:marTop w:val="0"/>
          <w:marBottom w:val="0"/>
          <w:divBdr>
            <w:top w:val="none" w:sz="0" w:space="0" w:color="auto"/>
            <w:left w:val="none" w:sz="0" w:space="0" w:color="auto"/>
            <w:bottom w:val="none" w:sz="0" w:space="0" w:color="auto"/>
            <w:right w:val="none" w:sz="0" w:space="0" w:color="auto"/>
          </w:divBdr>
        </w:div>
        <w:div w:id="1099914187">
          <w:marLeft w:val="0"/>
          <w:marRight w:val="0"/>
          <w:marTop w:val="0"/>
          <w:marBottom w:val="0"/>
          <w:divBdr>
            <w:top w:val="none" w:sz="0" w:space="0" w:color="auto"/>
            <w:left w:val="none" w:sz="0" w:space="0" w:color="auto"/>
            <w:bottom w:val="none" w:sz="0" w:space="0" w:color="auto"/>
            <w:right w:val="none" w:sz="0" w:space="0" w:color="auto"/>
          </w:divBdr>
        </w:div>
        <w:div w:id="1199589452">
          <w:marLeft w:val="0"/>
          <w:marRight w:val="0"/>
          <w:marTop w:val="0"/>
          <w:marBottom w:val="0"/>
          <w:divBdr>
            <w:top w:val="none" w:sz="0" w:space="0" w:color="auto"/>
            <w:left w:val="none" w:sz="0" w:space="0" w:color="auto"/>
            <w:bottom w:val="none" w:sz="0" w:space="0" w:color="auto"/>
            <w:right w:val="none" w:sz="0" w:space="0" w:color="auto"/>
          </w:divBdr>
        </w:div>
        <w:div w:id="1258907319">
          <w:marLeft w:val="0"/>
          <w:marRight w:val="0"/>
          <w:marTop w:val="0"/>
          <w:marBottom w:val="0"/>
          <w:divBdr>
            <w:top w:val="none" w:sz="0" w:space="0" w:color="auto"/>
            <w:left w:val="none" w:sz="0" w:space="0" w:color="auto"/>
            <w:bottom w:val="none" w:sz="0" w:space="0" w:color="auto"/>
            <w:right w:val="none" w:sz="0" w:space="0" w:color="auto"/>
          </w:divBdr>
        </w:div>
        <w:div w:id="1384983226">
          <w:marLeft w:val="0"/>
          <w:marRight w:val="0"/>
          <w:marTop w:val="0"/>
          <w:marBottom w:val="0"/>
          <w:divBdr>
            <w:top w:val="none" w:sz="0" w:space="0" w:color="auto"/>
            <w:left w:val="none" w:sz="0" w:space="0" w:color="auto"/>
            <w:bottom w:val="none" w:sz="0" w:space="0" w:color="auto"/>
            <w:right w:val="none" w:sz="0" w:space="0" w:color="auto"/>
          </w:divBdr>
        </w:div>
        <w:div w:id="1406295437">
          <w:marLeft w:val="0"/>
          <w:marRight w:val="0"/>
          <w:marTop w:val="0"/>
          <w:marBottom w:val="0"/>
          <w:divBdr>
            <w:top w:val="none" w:sz="0" w:space="0" w:color="auto"/>
            <w:left w:val="none" w:sz="0" w:space="0" w:color="auto"/>
            <w:bottom w:val="none" w:sz="0" w:space="0" w:color="auto"/>
            <w:right w:val="none" w:sz="0" w:space="0" w:color="auto"/>
          </w:divBdr>
        </w:div>
        <w:div w:id="1471050155">
          <w:marLeft w:val="0"/>
          <w:marRight w:val="0"/>
          <w:marTop w:val="0"/>
          <w:marBottom w:val="0"/>
          <w:divBdr>
            <w:top w:val="none" w:sz="0" w:space="0" w:color="auto"/>
            <w:left w:val="none" w:sz="0" w:space="0" w:color="auto"/>
            <w:bottom w:val="none" w:sz="0" w:space="0" w:color="auto"/>
            <w:right w:val="none" w:sz="0" w:space="0" w:color="auto"/>
          </w:divBdr>
        </w:div>
        <w:div w:id="1477408182">
          <w:marLeft w:val="0"/>
          <w:marRight w:val="0"/>
          <w:marTop w:val="0"/>
          <w:marBottom w:val="0"/>
          <w:divBdr>
            <w:top w:val="none" w:sz="0" w:space="0" w:color="auto"/>
            <w:left w:val="none" w:sz="0" w:space="0" w:color="auto"/>
            <w:bottom w:val="none" w:sz="0" w:space="0" w:color="auto"/>
            <w:right w:val="none" w:sz="0" w:space="0" w:color="auto"/>
          </w:divBdr>
        </w:div>
        <w:div w:id="1584027370">
          <w:marLeft w:val="0"/>
          <w:marRight w:val="0"/>
          <w:marTop w:val="0"/>
          <w:marBottom w:val="0"/>
          <w:divBdr>
            <w:top w:val="none" w:sz="0" w:space="0" w:color="auto"/>
            <w:left w:val="none" w:sz="0" w:space="0" w:color="auto"/>
            <w:bottom w:val="none" w:sz="0" w:space="0" w:color="auto"/>
            <w:right w:val="none" w:sz="0" w:space="0" w:color="auto"/>
          </w:divBdr>
        </w:div>
        <w:div w:id="1596596028">
          <w:marLeft w:val="0"/>
          <w:marRight w:val="0"/>
          <w:marTop w:val="0"/>
          <w:marBottom w:val="0"/>
          <w:divBdr>
            <w:top w:val="none" w:sz="0" w:space="0" w:color="auto"/>
            <w:left w:val="none" w:sz="0" w:space="0" w:color="auto"/>
            <w:bottom w:val="none" w:sz="0" w:space="0" w:color="auto"/>
            <w:right w:val="none" w:sz="0" w:space="0" w:color="auto"/>
          </w:divBdr>
        </w:div>
        <w:div w:id="1664353587">
          <w:marLeft w:val="0"/>
          <w:marRight w:val="0"/>
          <w:marTop w:val="0"/>
          <w:marBottom w:val="0"/>
          <w:divBdr>
            <w:top w:val="none" w:sz="0" w:space="0" w:color="auto"/>
            <w:left w:val="none" w:sz="0" w:space="0" w:color="auto"/>
            <w:bottom w:val="none" w:sz="0" w:space="0" w:color="auto"/>
            <w:right w:val="none" w:sz="0" w:space="0" w:color="auto"/>
          </w:divBdr>
        </w:div>
        <w:div w:id="1763407579">
          <w:marLeft w:val="0"/>
          <w:marRight w:val="0"/>
          <w:marTop w:val="0"/>
          <w:marBottom w:val="0"/>
          <w:divBdr>
            <w:top w:val="none" w:sz="0" w:space="0" w:color="auto"/>
            <w:left w:val="none" w:sz="0" w:space="0" w:color="auto"/>
            <w:bottom w:val="none" w:sz="0" w:space="0" w:color="auto"/>
            <w:right w:val="none" w:sz="0" w:space="0" w:color="auto"/>
          </w:divBdr>
        </w:div>
        <w:div w:id="1769692824">
          <w:marLeft w:val="0"/>
          <w:marRight w:val="0"/>
          <w:marTop w:val="0"/>
          <w:marBottom w:val="0"/>
          <w:divBdr>
            <w:top w:val="none" w:sz="0" w:space="0" w:color="auto"/>
            <w:left w:val="none" w:sz="0" w:space="0" w:color="auto"/>
            <w:bottom w:val="none" w:sz="0" w:space="0" w:color="auto"/>
            <w:right w:val="none" w:sz="0" w:space="0" w:color="auto"/>
          </w:divBdr>
        </w:div>
        <w:div w:id="1811895980">
          <w:marLeft w:val="0"/>
          <w:marRight w:val="0"/>
          <w:marTop w:val="0"/>
          <w:marBottom w:val="0"/>
          <w:divBdr>
            <w:top w:val="none" w:sz="0" w:space="0" w:color="auto"/>
            <w:left w:val="none" w:sz="0" w:space="0" w:color="auto"/>
            <w:bottom w:val="none" w:sz="0" w:space="0" w:color="auto"/>
            <w:right w:val="none" w:sz="0" w:space="0" w:color="auto"/>
          </w:divBdr>
        </w:div>
        <w:div w:id="1884513678">
          <w:marLeft w:val="0"/>
          <w:marRight w:val="0"/>
          <w:marTop w:val="0"/>
          <w:marBottom w:val="0"/>
          <w:divBdr>
            <w:top w:val="none" w:sz="0" w:space="0" w:color="auto"/>
            <w:left w:val="none" w:sz="0" w:space="0" w:color="auto"/>
            <w:bottom w:val="none" w:sz="0" w:space="0" w:color="auto"/>
            <w:right w:val="none" w:sz="0" w:space="0" w:color="auto"/>
          </w:divBdr>
        </w:div>
        <w:div w:id="1897620914">
          <w:marLeft w:val="0"/>
          <w:marRight w:val="0"/>
          <w:marTop w:val="0"/>
          <w:marBottom w:val="0"/>
          <w:divBdr>
            <w:top w:val="none" w:sz="0" w:space="0" w:color="auto"/>
            <w:left w:val="none" w:sz="0" w:space="0" w:color="auto"/>
            <w:bottom w:val="none" w:sz="0" w:space="0" w:color="auto"/>
            <w:right w:val="none" w:sz="0" w:space="0" w:color="auto"/>
          </w:divBdr>
        </w:div>
        <w:div w:id="1956523646">
          <w:marLeft w:val="0"/>
          <w:marRight w:val="0"/>
          <w:marTop w:val="0"/>
          <w:marBottom w:val="0"/>
          <w:divBdr>
            <w:top w:val="none" w:sz="0" w:space="0" w:color="auto"/>
            <w:left w:val="none" w:sz="0" w:space="0" w:color="auto"/>
            <w:bottom w:val="none" w:sz="0" w:space="0" w:color="auto"/>
            <w:right w:val="none" w:sz="0" w:space="0" w:color="auto"/>
          </w:divBdr>
        </w:div>
      </w:divsChild>
    </w:div>
    <w:div w:id="744844255">
      <w:bodyDiv w:val="1"/>
      <w:marLeft w:val="0"/>
      <w:marRight w:val="0"/>
      <w:marTop w:val="0"/>
      <w:marBottom w:val="0"/>
      <w:divBdr>
        <w:top w:val="none" w:sz="0" w:space="0" w:color="auto"/>
        <w:left w:val="none" w:sz="0" w:space="0" w:color="auto"/>
        <w:bottom w:val="none" w:sz="0" w:space="0" w:color="auto"/>
        <w:right w:val="none" w:sz="0" w:space="0" w:color="auto"/>
      </w:divBdr>
    </w:div>
    <w:div w:id="1014697441">
      <w:bodyDiv w:val="1"/>
      <w:marLeft w:val="0"/>
      <w:marRight w:val="0"/>
      <w:marTop w:val="0"/>
      <w:marBottom w:val="0"/>
      <w:divBdr>
        <w:top w:val="none" w:sz="0" w:space="0" w:color="auto"/>
        <w:left w:val="none" w:sz="0" w:space="0" w:color="auto"/>
        <w:bottom w:val="none" w:sz="0" w:space="0" w:color="auto"/>
        <w:right w:val="none" w:sz="0" w:space="0" w:color="auto"/>
      </w:divBdr>
      <w:divsChild>
        <w:div w:id="176236813">
          <w:marLeft w:val="0"/>
          <w:marRight w:val="0"/>
          <w:marTop w:val="0"/>
          <w:marBottom w:val="0"/>
          <w:divBdr>
            <w:top w:val="none" w:sz="0" w:space="0" w:color="auto"/>
            <w:left w:val="none" w:sz="0" w:space="0" w:color="auto"/>
            <w:bottom w:val="none" w:sz="0" w:space="0" w:color="auto"/>
            <w:right w:val="none" w:sz="0" w:space="0" w:color="auto"/>
          </w:divBdr>
        </w:div>
        <w:div w:id="193932071">
          <w:marLeft w:val="0"/>
          <w:marRight w:val="0"/>
          <w:marTop w:val="0"/>
          <w:marBottom w:val="0"/>
          <w:divBdr>
            <w:top w:val="none" w:sz="0" w:space="0" w:color="auto"/>
            <w:left w:val="none" w:sz="0" w:space="0" w:color="auto"/>
            <w:bottom w:val="none" w:sz="0" w:space="0" w:color="auto"/>
            <w:right w:val="none" w:sz="0" w:space="0" w:color="auto"/>
          </w:divBdr>
        </w:div>
        <w:div w:id="223756564">
          <w:marLeft w:val="0"/>
          <w:marRight w:val="0"/>
          <w:marTop w:val="0"/>
          <w:marBottom w:val="0"/>
          <w:divBdr>
            <w:top w:val="none" w:sz="0" w:space="0" w:color="auto"/>
            <w:left w:val="none" w:sz="0" w:space="0" w:color="auto"/>
            <w:bottom w:val="none" w:sz="0" w:space="0" w:color="auto"/>
            <w:right w:val="none" w:sz="0" w:space="0" w:color="auto"/>
          </w:divBdr>
        </w:div>
        <w:div w:id="326137188">
          <w:marLeft w:val="0"/>
          <w:marRight w:val="0"/>
          <w:marTop w:val="0"/>
          <w:marBottom w:val="0"/>
          <w:divBdr>
            <w:top w:val="none" w:sz="0" w:space="0" w:color="auto"/>
            <w:left w:val="none" w:sz="0" w:space="0" w:color="auto"/>
            <w:bottom w:val="none" w:sz="0" w:space="0" w:color="auto"/>
            <w:right w:val="none" w:sz="0" w:space="0" w:color="auto"/>
          </w:divBdr>
        </w:div>
        <w:div w:id="326178394">
          <w:marLeft w:val="0"/>
          <w:marRight w:val="0"/>
          <w:marTop w:val="0"/>
          <w:marBottom w:val="0"/>
          <w:divBdr>
            <w:top w:val="none" w:sz="0" w:space="0" w:color="auto"/>
            <w:left w:val="none" w:sz="0" w:space="0" w:color="auto"/>
            <w:bottom w:val="none" w:sz="0" w:space="0" w:color="auto"/>
            <w:right w:val="none" w:sz="0" w:space="0" w:color="auto"/>
          </w:divBdr>
        </w:div>
        <w:div w:id="334069146">
          <w:marLeft w:val="0"/>
          <w:marRight w:val="0"/>
          <w:marTop w:val="0"/>
          <w:marBottom w:val="0"/>
          <w:divBdr>
            <w:top w:val="none" w:sz="0" w:space="0" w:color="auto"/>
            <w:left w:val="none" w:sz="0" w:space="0" w:color="auto"/>
            <w:bottom w:val="none" w:sz="0" w:space="0" w:color="auto"/>
            <w:right w:val="none" w:sz="0" w:space="0" w:color="auto"/>
          </w:divBdr>
        </w:div>
        <w:div w:id="364257388">
          <w:marLeft w:val="0"/>
          <w:marRight w:val="0"/>
          <w:marTop w:val="0"/>
          <w:marBottom w:val="0"/>
          <w:divBdr>
            <w:top w:val="none" w:sz="0" w:space="0" w:color="auto"/>
            <w:left w:val="none" w:sz="0" w:space="0" w:color="auto"/>
            <w:bottom w:val="none" w:sz="0" w:space="0" w:color="auto"/>
            <w:right w:val="none" w:sz="0" w:space="0" w:color="auto"/>
          </w:divBdr>
        </w:div>
        <w:div w:id="431324188">
          <w:marLeft w:val="0"/>
          <w:marRight w:val="0"/>
          <w:marTop w:val="0"/>
          <w:marBottom w:val="0"/>
          <w:divBdr>
            <w:top w:val="none" w:sz="0" w:space="0" w:color="auto"/>
            <w:left w:val="none" w:sz="0" w:space="0" w:color="auto"/>
            <w:bottom w:val="none" w:sz="0" w:space="0" w:color="auto"/>
            <w:right w:val="none" w:sz="0" w:space="0" w:color="auto"/>
          </w:divBdr>
        </w:div>
        <w:div w:id="486090519">
          <w:marLeft w:val="0"/>
          <w:marRight w:val="0"/>
          <w:marTop w:val="0"/>
          <w:marBottom w:val="0"/>
          <w:divBdr>
            <w:top w:val="none" w:sz="0" w:space="0" w:color="auto"/>
            <w:left w:val="none" w:sz="0" w:space="0" w:color="auto"/>
            <w:bottom w:val="none" w:sz="0" w:space="0" w:color="auto"/>
            <w:right w:val="none" w:sz="0" w:space="0" w:color="auto"/>
          </w:divBdr>
        </w:div>
        <w:div w:id="497039957">
          <w:marLeft w:val="0"/>
          <w:marRight w:val="0"/>
          <w:marTop w:val="0"/>
          <w:marBottom w:val="0"/>
          <w:divBdr>
            <w:top w:val="none" w:sz="0" w:space="0" w:color="auto"/>
            <w:left w:val="none" w:sz="0" w:space="0" w:color="auto"/>
            <w:bottom w:val="none" w:sz="0" w:space="0" w:color="auto"/>
            <w:right w:val="none" w:sz="0" w:space="0" w:color="auto"/>
          </w:divBdr>
        </w:div>
        <w:div w:id="590504512">
          <w:marLeft w:val="0"/>
          <w:marRight w:val="0"/>
          <w:marTop w:val="0"/>
          <w:marBottom w:val="0"/>
          <w:divBdr>
            <w:top w:val="none" w:sz="0" w:space="0" w:color="auto"/>
            <w:left w:val="none" w:sz="0" w:space="0" w:color="auto"/>
            <w:bottom w:val="none" w:sz="0" w:space="0" w:color="auto"/>
            <w:right w:val="none" w:sz="0" w:space="0" w:color="auto"/>
          </w:divBdr>
        </w:div>
        <w:div w:id="659121356">
          <w:marLeft w:val="0"/>
          <w:marRight w:val="0"/>
          <w:marTop w:val="0"/>
          <w:marBottom w:val="0"/>
          <w:divBdr>
            <w:top w:val="none" w:sz="0" w:space="0" w:color="auto"/>
            <w:left w:val="none" w:sz="0" w:space="0" w:color="auto"/>
            <w:bottom w:val="none" w:sz="0" w:space="0" w:color="auto"/>
            <w:right w:val="none" w:sz="0" w:space="0" w:color="auto"/>
          </w:divBdr>
        </w:div>
        <w:div w:id="722798532">
          <w:marLeft w:val="0"/>
          <w:marRight w:val="0"/>
          <w:marTop w:val="0"/>
          <w:marBottom w:val="0"/>
          <w:divBdr>
            <w:top w:val="none" w:sz="0" w:space="0" w:color="auto"/>
            <w:left w:val="none" w:sz="0" w:space="0" w:color="auto"/>
            <w:bottom w:val="none" w:sz="0" w:space="0" w:color="auto"/>
            <w:right w:val="none" w:sz="0" w:space="0" w:color="auto"/>
          </w:divBdr>
        </w:div>
        <w:div w:id="742336232">
          <w:marLeft w:val="0"/>
          <w:marRight w:val="0"/>
          <w:marTop w:val="0"/>
          <w:marBottom w:val="0"/>
          <w:divBdr>
            <w:top w:val="none" w:sz="0" w:space="0" w:color="auto"/>
            <w:left w:val="none" w:sz="0" w:space="0" w:color="auto"/>
            <w:bottom w:val="none" w:sz="0" w:space="0" w:color="auto"/>
            <w:right w:val="none" w:sz="0" w:space="0" w:color="auto"/>
          </w:divBdr>
        </w:div>
        <w:div w:id="797988437">
          <w:marLeft w:val="0"/>
          <w:marRight w:val="0"/>
          <w:marTop w:val="0"/>
          <w:marBottom w:val="0"/>
          <w:divBdr>
            <w:top w:val="none" w:sz="0" w:space="0" w:color="auto"/>
            <w:left w:val="none" w:sz="0" w:space="0" w:color="auto"/>
            <w:bottom w:val="none" w:sz="0" w:space="0" w:color="auto"/>
            <w:right w:val="none" w:sz="0" w:space="0" w:color="auto"/>
          </w:divBdr>
        </w:div>
        <w:div w:id="1077675103">
          <w:marLeft w:val="0"/>
          <w:marRight w:val="0"/>
          <w:marTop w:val="0"/>
          <w:marBottom w:val="0"/>
          <w:divBdr>
            <w:top w:val="none" w:sz="0" w:space="0" w:color="auto"/>
            <w:left w:val="none" w:sz="0" w:space="0" w:color="auto"/>
            <w:bottom w:val="none" w:sz="0" w:space="0" w:color="auto"/>
            <w:right w:val="none" w:sz="0" w:space="0" w:color="auto"/>
          </w:divBdr>
        </w:div>
        <w:div w:id="1103379343">
          <w:marLeft w:val="0"/>
          <w:marRight w:val="0"/>
          <w:marTop w:val="0"/>
          <w:marBottom w:val="0"/>
          <w:divBdr>
            <w:top w:val="none" w:sz="0" w:space="0" w:color="auto"/>
            <w:left w:val="none" w:sz="0" w:space="0" w:color="auto"/>
            <w:bottom w:val="none" w:sz="0" w:space="0" w:color="auto"/>
            <w:right w:val="none" w:sz="0" w:space="0" w:color="auto"/>
          </w:divBdr>
        </w:div>
        <w:div w:id="1141264017">
          <w:marLeft w:val="0"/>
          <w:marRight w:val="0"/>
          <w:marTop w:val="0"/>
          <w:marBottom w:val="0"/>
          <w:divBdr>
            <w:top w:val="none" w:sz="0" w:space="0" w:color="auto"/>
            <w:left w:val="none" w:sz="0" w:space="0" w:color="auto"/>
            <w:bottom w:val="none" w:sz="0" w:space="0" w:color="auto"/>
            <w:right w:val="none" w:sz="0" w:space="0" w:color="auto"/>
          </w:divBdr>
        </w:div>
        <w:div w:id="1264605451">
          <w:marLeft w:val="0"/>
          <w:marRight w:val="0"/>
          <w:marTop w:val="0"/>
          <w:marBottom w:val="0"/>
          <w:divBdr>
            <w:top w:val="none" w:sz="0" w:space="0" w:color="auto"/>
            <w:left w:val="none" w:sz="0" w:space="0" w:color="auto"/>
            <w:bottom w:val="none" w:sz="0" w:space="0" w:color="auto"/>
            <w:right w:val="none" w:sz="0" w:space="0" w:color="auto"/>
          </w:divBdr>
        </w:div>
        <w:div w:id="1429622763">
          <w:marLeft w:val="0"/>
          <w:marRight w:val="0"/>
          <w:marTop w:val="0"/>
          <w:marBottom w:val="0"/>
          <w:divBdr>
            <w:top w:val="none" w:sz="0" w:space="0" w:color="auto"/>
            <w:left w:val="none" w:sz="0" w:space="0" w:color="auto"/>
            <w:bottom w:val="none" w:sz="0" w:space="0" w:color="auto"/>
            <w:right w:val="none" w:sz="0" w:space="0" w:color="auto"/>
          </w:divBdr>
        </w:div>
        <w:div w:id="1466241874">
          <w:marLeft w:val="0"/>
          <w:marRight w:val="0"/>
          <w:marTop w:val="0"/>
          <w:marBottom w:val="0"/>
          <w:divBdr>
            <w:top w:val="none" w:sz="0" w:space="0" w:color="auto"/>
            <w:left w:val="none" w:sz="0" w:space="0" w:color="auto"/>
            <w:bottom w:val="none" w:sz="0" w:space="0" w:color="auto"/>
            <w:right w:val="none" w:sz="0" w:space="0" w:color="auto"/>
          </w:divBdr>
        </w:div>
        <w:div w:id="1547599586">
          <w:marLeft w:val="0"/>
          <w:marRight w:val="0"/>
          <w:marTop w:val="0"/>
          <w:marBottom w:val="0"/>
          <w:divBdr>
            <w:top w:val="none" w:sz="0" w:space="0" w:color="auto"/>
            <w:left w:val="none" w:sz="0" w:space="0" w:color="auto"/>
            <w:bottom w:val="none" w:sz="0" w:space="0" w:color="auto"/>
            <w:right w:val="none" w:sz="0" w:space="0" w:color="auto"/>
          </w:divBdr>
        </w:div>
        <w:div w:id="1581939747">
          <w:marLeft w:val="0"/>
          <w:marRight w:val="0"/>
          <w:marTop w:val="0"/>
          <w:marBottom w:val="0"/>
          <w:divBdr>
            <w:top w:val="none" w:sz="0" w:space="0" w:color="auto"/>
            <w:left w:val="none" w:sz="0" w:space="0" w:color="auto"/>
            <w:bottom w:val="none" w:sz="0" w:space="0" w:color="auto"/>
            <w:right w:val="none" w:sz="0" w:space="0" w:color="auto"/>
          </w:divBdr>
        </w:div>
        <w:div w:id="1616332008">
          <w:marLeft w:val="0"/>
          <w:marRight w:val="0"/>
          <w:marTop w:val="0"/>
          <w:marBottom w:val="0"/>
          <w:divBdr>
            <w:top w:val="none" w:sz="0" w:space="0" w:color="auto"/>
            <w:left w:val="none" w:sz="0" w:space="0" w:color="auto"/>
            <w:bottom w:val="none" w:sz="0" w:space="0" w:color="auto"/>
            <w:right w:val="none" w:sz="0" w:space="0" w:color="auto"/>
          </w:divBdr>
        </w:div>
        <w:div w:id="1649437136">
          <w:marLeft w:val="0"/>
          <w:marRight w:val="0"/>
          <w:marTop w:val="0"/>
          <w:marBottom w:val="0"/>
          <w:divBdr>
            <w:top w:val="none" w:sz="0" w:space="0" w:color="auto"/>
            <w:left w:val="none" w:sz="0" w:space="0" w:color="auto"/>
            <w:bottom w:val="none" w:sz="0" w:space="0" w:color="auto"/>
            <w:right w:val="none" w:sz="0" w:space="0" w:color="auto"/>
          </w:divBdr>
        </w:div>
        <w:div w:id="1767266549">
          <w:marLeft w:val="0"/>
          <w:marRight w:val="0"/>
          <w:marTop w:val="0"/>
          <w:marBottom w:val="0"/>
          <w:divBdr>
            <w:top w:val="none" w:sz="0" w:space="0" w:color="auto"/>
            <w:left w:val="none" w:sz="0" w:space="0" w:color="auto"/>
            <w:bottom w:val="none" w:sz="0" w:space="0" w:color="auto"/>
            <w:right w:val="none" w:sz="0" w:space="0" w:color="auto"/>
          </w:divBdr>
        </w:div>
        <w:div w:id="1878271293">
          <w:marLeft w:val="0"/>
          <w:marRight w:val="0"/>
          <w:marTop w:val="0"/>
          <w:marBottom w:val="0"/>
          <w:divBdr>
            <w:top w:val="none" w:sz="0" w:space="0" w:color="auto"/>
            <w:left w:val="none" w:sz="0" w:space="0" w:color="auto"/>
            <w:bottom w:val="none" w:sz="0" w:space="0" w:color="auto"/>
            <w:right w:val="none" w:sz="0" w:space="0" w:color="auto"/>
          </w:divBdr>
        </w:div>
        <w:div w:id="1929381378">
          <w:marLeft w:val="0"/>
          <w:marRight w:val="0"/>
          <w:marTop w:val="0"/>
          <w:marBottom w:val="0"/>
          <w:divBdr>
            <w:top w:val="none" w:sz="0" w:space="0" w:color="auto"/>
            <w:left w:val="none" w:sz="0" w:space="0" w:color="auto"/>
            <w:bottom w:val="none" w:sz="0" w:space="0" w:color="auto"/>
            <w:right w:val="none" w:sz="0" w:space="0" w:color="auto"/>
          </w:divBdr>
        </w:div>
        <w:div w:id="2075808991">
          <w:marLeft w:val="0"/>
          <w:marRight w:val="0"/>
          <w:marTop w:val="0"/>
          <w:marBottom w:val="0"/>
          <w:divBdr>
            <w:top w:val="none" w:sz="0" w:space="0" w:color="auto"/>
            <w:left w:val="none" w:sz="0" w:space="0" w:color="auto"/>
            <w:bottom w:val="none" w:sz="0" w:space="0" w:color="auto"/>
            <w:right w:val="none" w:sz="0" w:space="0" w:color="auto"/>
          </w:divBdr>
        </w:div>
        <w:div w:id="2076051648">
          <w:marLeft w:val="0"/>
          <w:marRight w:val="0"/>
          <w:marTop w:val="0"/>
          <w:marBottom w:val="0"/>
          <w:divBdr>
            <w:top w:val="none" w:sz="0" w:space="0" w:color="auto"/>
            <w:left w:val="none" w:sz="0" w:space="0" w:color="auto"/>
            <w:bottom w:val="none" w:sz="0" w:space="0" w:color="auto"/>
            <w:right w:val="none" w:sz="0" w:space="0" w:color="auto"/>
          </w:divBdr>
        </w:div>
        <w:div w:id="2122912731">
          <w:marLeft w:val="0"/>
          <w:marRight w:val="0"/>
          <w:marTop w:val="0"/>
          <w:marBottom w:val="0"/>
          <w:divBdr>
            <w:top w:val="none" w:sz="0" w:space="0" w:color="auto"/>
            <w:left w:val="none" w:sz="0" w:space="0" w:color="auto"/>
            <w:bottom w:val="none" w:sz="0" w:space="0" w:color="auto"/>
            <w:right w:val="none" w:sz="0" w:space="0" w:color="auto"/>
          </w:divBdr>
        </w:div>
        <w:div w:id="2126072725">
          <w:marLeft w:val="0"/>
          <w:marRight w:val="0"/>
          <w:marTop w:val="0"/>
          <w:marBottom w:val="0"/>
          <w:divBdr>
            <w:top w:val="none" w:sz="0" w:space="0" w:color="auto"/>
            <w:left w:val="none" w:sz="0" w:space="0" w:color="auto"/>
            <w:bottom w:val="none" w:sz="0" w:space="0" w:color="auto"/>
            <w:right w:val="none" w:sz="0" w:space="0" w:color="auto"/>
          </w:divBdr>
        </w:div>
      </w:divsChild>
    </w:div>
    <w:div w:id="1239243306">
      <w:bodyDiv w:val="1"/>
      <w:marLeft w:val="0"/>
      <w:marRight w:val="0"/>
      <w:marTop w:val="0"/>
      <w:marBottom w:val="0"/>
      <w:divBdr>
        <w:top w:val="none" w:sz="0" w:space="0" w:color="auto"/>
        <w:left w:val="none" w:sz="0" w:space="0" w:color="auto"/>
        <w:bottom w:val="none" w:sz="0" w:space="0" w:color="auto"/>
        <w:right w:val="none" w:sz="0" w:space="0" w:color="auto"/>
      </w:divBdr>
      <w:divsChild>
        <w:div w:id="43606590">
          <w:marLeft w:val="0"/>
          <w:marRight w:val="0"/>
          <w:marTop w:val="0"/>
          <w:marBottom w:val="0"/>
          <w:divBdr>
            <w:top w:val="none" w:sz="0" w:space="0" w:color="auto"/>
            <w:left w:val="none" w:sz="0" w:space="0" w:color="auto"/>
            <w:bottom w:val="none" w:sz="0" w:space="0" w:color="auto"/>
            <w:right w:val="none" w:sz="0" w:space="0" w:color="auto"/>
          </w:divBdr>
        </w:div>
        <w:div w:id="122385182">
          <w:marLeft w:val="0"/>
          <w:marRight w:val="0"/>
          <w:marTop w:val="0"/>
          <w:marBottom w:val="0"/>
          <w:divBdr>
            <w:top w:val="none" w:sz="0" w:space="0" w:color="auto"/>
            <w:left w:val="none" w:sz="0" w:space="0" w:color="auto"/>
            <w:bottom w:val="none" w:sz="0" w:space="0" w:color="auto"/>
            <w:right w:val="none" w:sz="0" w:space="0" w:color="auto"/>
          </w:divBdr>
        </w:div>
        <w:div w:id="123474269">
          <w:marLeft w:val="0"/>
          <w:marRight w:val="0"/>
          <w:marTop w:val="0"/>
          <w:marBottom w:val="0"/>
          <w:divBdr>
            <w:top w:val="none" w:sz="0" w:space="0" w:color="auto"/>
            <w:left w:val="none" w:sz="0" w:space="0" w:color="auto"/>
            <w:bottom w:val="none" w:sz="0" w:space="0" w:color="auto"/>
            <w:right w:val="none" w:sz="0" w:space="0" w:color="auto"/>
          </w:divBdr>
        </w:div>
        <w:div w:id="353460986">
          <w:marLeft w:val="0"/>
          <w:marRight w:val="0"/>
          <w:marTop w:val="0"/>
          <w:marBottom w:val="0"/>
          <w:divBdr>
            <w:top w:val="none" w:sz="0" w:space="0" w:color="auto"/>
            <w:left w:val="none" w:sz="0" w:space="0" w:color="auto"/>
            <w:bottom w:val="none" w:sz="0" w:space="0" w:color="auto"/>
            <w:right w:val="none" w:sz="0" w:space="0" w:color="auto"/>
          </w:divBdr>
        </w:div>
        <w:div w:id="366833943">
          <w:marLeft w:val="0"/>
          <w:marRight w:val="0"/>
          <w:marTop w:val="0"/>
          <w:marBottom w:val="0"/>
          <w:divBdr>
            <w:top w:val="none" w:sz="0" w:space="0" w:color="auto"/>
            <w:left w:val="none" w:sz="0" w:space="0" w:color="auto"/>
            <w:bottom w:val="none" w:sz="0" w:space="0" w:color="auto"/>
            <w:right w:val="none" w:sz="0" w:space="0" w:color="auto"/>
          </w:divBdr>
        </w:div>
        <w:div w:id="455638533">
          <w:marLeft w:val="0"/>
          <w:marRight w:val="0"/>
          <w:marTop w:val="0"/>
          <w:marBottom w:val="0"/>
          <w:divBdr>
            <w:top w:val="none" w:sz="0" w:space="0" w:color="auto"/>
            <w:left w:val="none" w:sz="0" w:space="0" w:color="auto"/>
            <w:bottom w:val="none" w:sz="0" w:space="0" w:color="auto"/>
            <w:right w:val="none" w:sz="0" w:space="0" w:color="auto"/>
          </w:divBdr>
        </w:div>
        <w:div w:id="532614243">
          <w:marLeft w:val="0"/>
          <w:marRight w:val="0"/>
          <w:marTop w:val="0"/>
          <w:marBottom w:val="0"/>
          <w:divBdr>
            <w:top w:val="none" w:sz="0" w:space="0" w:color="auto"/>
            <w:left w:val="none" w:sz="0" w:space="0" w:color="auto"/>
            <w:bottom w:val="none" w:sz="0" w:space="0" w:color="auto"/>
            <w:right w:val="none" w:sz="0" w:space="0" w:color="auto"/>
          </w:divBdr>
        </w:div>
        <w:div w:id="561066673">
          <w:marLeft w:val="0"/>
          <w:marRight w:val="0"/>
          <w:marTop w:val="0"/>
          <w:marBottom w:val="0"/>
          <w:divBdr>
            <w:top w:val="none" w:sz="0" w:space="0" w:color="auto"/>
            <w:left w:val="none" w:sz="0" w:space="0" w:color="auto"/>
            <w:bottom w:val="none" w:sz="0" w:space="0" w:color="auto"/>
            <w:right w:val="none" w:sz="0" w:space="0" w:color="auto"/>
          </w:divBdr>
        </w:div>
        <w:div w:id="576476831">
          <w:marLeft w:val="0"/>
          <w:marRight w:val="0"/>
          <w:marTop w:val="0"/>
          <w:marBottom w:val="0"/>
          <w:divBdr>
            <w:top w:val="none" w:sz="0" w:space="0" w:color="auto"/>
            <w:left w:val="none" w:sz="0" w:space="0" w:color="auto"/>
            <w:bottom w:val="none" w:sz="0" w:space="0" w:color="auto"/>
            <w:right w:val="none" w:sz="0" w:space="0" w:color="auto"/>
          </w:divBdr>
        </w:div>
        <w:div w:id="609243532">
          <w:marLeft w:val="0"/>
          <w:marRight w:val="0"/>
          <w:marTop w:val="0"/>
          <w:marBottom w:val="0"/>
          <w:divBdr>
            <w:top w:val="none" w:sz="0" w:space="0" w:color="auto"/>
            <w:left w:val="none" w:sz="0" w:space="0" w:color="auto"/>
            <w:bottom w:val="none" w:sz="0" w:space="0" w:color="auto"/>
            <w:right w:val="none" w:sz="0" w:space="0" w:color="auto"/>
          </w:divBdr>
        </w:div>
        <w:div w:id="636763366">
          <w:marLeft w:val="0"/>
          <w:marRight w:val="0"/>
          <w:marTop w:val="0"/>
          <w:marBottom w:val="0"/>
          <w:divBdr>
            <w:top w:val="none" w:sz="0" w:space="0" w:color="auto"/>
            <w:left w:val="none" w:sz="0" w:space="0" w:color="auto"/>
            <w:bottom w:val="none" w:sz="0" w:space="0" w:color="auto"/>
            <w:right w:val="none" w:sz="0" w:space="0" w:color="auto"/>
          </w:divBdr>
        </w:div>
        <w:div w:id="681975097">
          <w:marLeft w:val="0"/>
          <w:marRight w:val="0"/>
          <w:marTop w:val="0"/>
          <w:marBottom w:val="0"/>
          <w:divBdr>
            <w:top w:val="none" w:sz="0" w:space="0" w:color="auto"/>
            <w:left w:val="none" w:sz="0" w:space="0" w:color="auto"/>
            <w:bottom w:val="none" w:sz="0" w:space="0" w:color="auto"/>
            <w:right w:val="none" w:sz="0" w:space="0" w:color="auto"/>
          </w:divBdr>
        </w:div>
        <w:div w:id="725418015">
          <w:marLeft w:val="0"/>
          <w:marRight w:val="0"/>
          <w:marTop w:val="0"/>
          <w:marBottom w:val="0"/>
          <w:divBdr>
            <w:top w:val="none" w:sz="0" w:space="0" w:color="auto"/>
            <w:left w:val="none" w:sz="0" w:space="0" w:color="auto"/>
            <w:bottom w:val="none" w:sz="0" w:space="0" w:color="auto"/>
            <w:right w:val="none" w:sz="0" w:space="0" w:color="auto"/>
          </w:divBdr>
        </w:div>
        <w:div w:id="736438032">
          <w:marLeft w:val="0"/>
          <w:marRight w:val="0"/>
          <w:marTop w:val="0"/>
          <w:marBottom w:val="0"/>
          <w:divBdr>
            <w:top w:val="none" w:sz="0" w:space="0" w:color="auto"/>
            <w:left w:val="none" w:sz="0" w:space="0" w:color="auto"/>
            <w:bottom w:val="none" w:sz="0" w:space="0" w:color="auto"/>
            <w:right w:val="none" w:sz="0" w:space="0" w:color="auto"/>
          </w:divBdr>
        </w:div>
        <w:div w:id="750738974">
          <w:marLeft w:val="0"/>
          <w:marRight w:val="0"/>
          <w:marTop w:val="0"/>
          <w:marBottom w:val="0"/>
          <w:divBdr>
            <w:top w:val="none" w:sz="0" w:space="0" w:color="auto"/>
            <w:left w:val="none" w:sz="0" w:space="0" w:color="auto"/>
            <w:bottom w:val="none" w:sz="0" w:space="0" w:color="auto"/>
            <w:right w:val="none" w:sz="0" w:space="0" w:color="auto"/>
          </w:divBdr>
        </w:div>
        <w:div w:id="781068592">
          <w:marLeft w:val="0"/>
          <w:marRight w:val="0"/>
          <w:marTop w:val="0"/>
          <w:marBottom w:val="0"/>
          <w:divBdr>
            <w:top w:val="none" w:sz="0" w:space="0" w:color="auto"/>
            <w:left w:val="none" w:sz="0" w:space="0" w:color="auto"/>
            <w:bottom w:val="none" w:sz="0" w:space="0" w:color="auto"/>
            <w:right w:val="none" w:sz="0" w:space="0" w:color="auto"/>
          </w:divBdr>
        </w:div>
        <w:div w:id="788282353">
          <w:marLeft w:val="0"/>
          <w:marRight w:val="0"/>
          <w:marTop w:val="0"/>
          <w:marBottom w:val="0"/>
          <w:divBdr>
            <w:top w:val="none" w:sz="0" w:space="0" w:color="auto"/>
            <w:left w:val="none" w:sz="0" w:space="0" w:color="auto"/>
            <w:bottom w:val="none" w:sz="0" w:space="0" w:color="auto"/>
            <w:right w:val="none" w:sz="0" w:space="0" w:color="auto"/>
          </w:divBdr>
        </w:div>
        <w:div w:id="872310108">
          <w:marLeft w:val="0"/>
          <w:marRight w:val="0"/>
          <w:marTop w:val="0"/>
          <w:marBottom w:val="0"/>
          <w:divBdr>
            <w:top w:val="none" w:sz="0" w:space="0" w:color="auto"/>
            <w:left w:val="none" w:sz="0" w:space="0" w:color="auto"/>
            <w:bottom w:val="none" w:sz="0" w:space="0" w:color="auto"/>
            <w:right w:val="none" w:sz="0" w:space="0" w:color="auto"/>
          </w:divBdr>
        </w:div>
        <w:div w:id="926306761">
          <w:marLeft w:val="0"/>
          <w:marRight w:val="0"/>
          <w:marTop w:val="0"/>
          <w:marBottom w:val="0"/>
          <w:divBdr>
            <w:top w:val="none" w:sz="0" w:space="0" w:color="auto"/>
            <w:left w:val="none" w:sz="0" w:space="0" w:color="auto"/>
            <w:bottom w:val="none" w:sz="0" w:space="0" w:color="auto"/>
            <w:right w:val="none" w:sz="0" w:space="0" w:color="auto"/>
          </w:divBdr>
        </w:div>
        <w:div w:id="940456479">
          <w:marLeft w:val="0"/>
          <w:marRight w:val="0"/>
          <w:marTop w:val="0"/>
          <w:marBottom w:val="0"/>
          <w:divBdr>
            <w:top w:val="none" w:sz="0" w:space="0" w:color="auto"/>
            <w:left w:val="none" w:sz="0" w:space="0" w:color="auto"/>
            <w:bottom w:val="none" w:sz="0" w:space="0" w:color="auto"/>
            <w:right w:val="none" w:sz="0" w:space="0" w:color="auto"/>
          </w:divBdr>
        </w:div>
        <w:div w:id="1084650633">
          <w:marLeft w:val="0"/>
          <w:marRight w:val="0"/>
          <w:marTop w:val="0"/>
          <w:marBottom w:val="0"/>
          <w:divBdr>
            <w:top w:val="none" w:sz="0" w:space="0" w:color="auto"/>
            <w:left w:val="none" w:sz="0" w:space="0" w:color="auto"/>
            <w:bottom w:val="none" w:sz="0" w:space="0" w:color="auto"/>
            <w:right w:val="none" w:sz="0" w:space="0" w:color="auto"/>
          </w:divBdr>
        </w:div>
        <w:div w:id="1167556419">
          <w:marLeft w:val="0"/>
          <w:marRight w:val="0"/>
          <w:marTop w:val="0"/>
          <w:marBottom w:val="0"/>
          <w:divBdr>
            <w:top w:val="none" w:sz="0" w:space="0" w:color="auto"/>
            <w:left w:val="none" w:sz="0" w:space="0" w:color="auto"/>
            <w:bottom w:val="none" w:sz="0" w:space="0" w:color="auto"/>
            <w:right w:val="none" w:sz="0" w:space="0" w:color="auto"/>
          </w:divBdr>
        </w:div>
        <w:div w:id="1262840912">
          <w:marLeft w:val="0"/>
          <w:marRight w:val="0"/>
          <w:marTop w:val="0"/>
          <w:marBottom w:val="0"/>
          <w:divBdr>
            <w:top w:val="none" w:sz="0" w:space="0" w:color="auto"/>
            <w:left w:val="none" w:sz="0" w:space="0" w:color="auto"/>
            <w:bottom w:val="none" w:sz="0" w:space="0" w:color="auto"/>
            <w:right w:val="none" w:sz="0" w:space="0" w:color="auto"/>
          </w:divBdr>
        </w:div>
        <w:div w:id="1315912622">
          <w:marLeft w:val="0"/>
          <w:marRight w:val="0"/>
          <w:marTop w:val="0"/>
          <w:marBottom w:val="0"/>
          <w:divBdr>
            <w:top w:val="none" w:sz="0" w:space="0" w:color="auto"/>
            <w:left w:val="none" w:sz="0" w:space="0" w:color="auto"/>
            <w:bottom w:val="none" w:sz="0" w:space="0" w:color="auto"/>
            <w:right w:val="none" w:sz="0" w:space="0" w:color="auto"/>
          </w:divBdr>
        </w:div>
        <w:div w:id="1357076181">
          <w:marLeft w:val="0"/>
          <w:marRight w:val="0"/>
          <w:marTop w:val="0"/>
          <w:marBottom w:val="0"/>
          <w:divBdr>
            <w:top w:val="none" w:sz="0" w:space="0" w:color="auto"/>
            <w:left w:val="none" w:sz="0" w:space="0" w:color="auto"/>
            <w:bottom w:val="none" w:sz="0" w:space="0" w:color="auto"/>
            <w:right w:val="none" w:sz="0" w:space="0" w:color="auto"/>
          </w:divBdr>
        </w:div>
        <w:div w:id="1468621763">
          <w:marLeft w:val="0"/>
          <w:marRight w:val="0"/>
          <w:marTop w:val="0"/>
          <w:marBottom w:val="0"/>
          <w:divBdr>
            <w:top w:val="none" w:sz="0" w:space="0" w:color="auto"/>
            <w:left w:val="none" w:sz="0" w:space="0" w:color="auto"/>
            <w:bottom w:val="none" w:sz="0" w:space="0" w:color="auto"/>
            <w:right w:val="none" w:sz="0" w:space="0" w:color="auto"/>
          </w:divBdr>
        </w:div>
        <w:div w:id="1514762367">
          <w:marLeft w:val="0"/>
          <w:marRight w:val="0"/>
          <w:marTop w:val="0"/>
          <w:marBottom w:val="0"/>
          <w:divBdr>
            <w:top w:val="none" w:sz="0" w:space="0" w:color="auto"/>
            <w:left w:val="none" w:sz="0" w:space="0" w:color="auto"/>
            <w:bottom w:val="none" w:sz="0" w:space="0" w:color="auto"/>
            <w:right w:val="none" w:sz="0" w:space="0" w:color="auto"/>
          </w:divBdr>
        </w:div>
        <w:div w:id="1649287097">
          <w:marLeft w:val="0"/>
          <w:marRight w:val="0"/>
          <w:marTop w:val="0"/>
          <w:marBottom w:val="0"/>
          <w:divBdr>
            <w:top w:val="none" w:sz="0" w:space="0" w:color="auto"/>
            <w:left w:val="none" w:sz="0" w:space="0" w:color="auto"/>
            <w:bottom w:val="none" w:sz="0" w:space="0" w:color="auto"/>
            <w:right w:val="none" w:sz="0" w:space="0" w:color="auto"/>
          </w:divBdr>
        </w:div>
        <w:div w:id="1725829959">
          <w:marLeft w:val="0"/>
          <w:marRight w:val="0"/>
          <w:marTop w:val="0"/>
          <w:marBottom w:val="0"/>
          <w:divBdr>
            <w:top w:val="none" w:sz="0" w:space="0" w:color="auto"/>
            <w:left w:val="none" w:sz="0" w:space="0" w:color="auto"/>
            <w:bottom w:val="none" w:sz="0" w:space="0" w:color="auto"/>
            <w:right w:val="none" w:sz="0" w:space="0" w:color="auto"/>
          </w:divBdr>
        </w:div>
        <w:div w:id="1754693243">
          <w:marLeft w:val="0"/>
          <w:marRight w:val="0"/>
          <w:marTop w:val="0"/>
          <w:marBottom w:val="0"/>
          <w:divBdr>
            <w:top w:val="none" w:sz="0" w:space="0" w:color="auto"/>
            <w:left w:val="none" w:sz="0" w:space="0" w:color="auto"/>
            <w:bottom w:val="none" w:sz="0" w:space="0" w:color="auto"/>
            <w:right w:val="none" w:sz="0" w:space="0" w:color="auto"/>
          </w:divBdr>
        </w:div>
        <w:div w:id="1846480216">
          <w:marLeft w:val="0"/>
          <w:marRight w:val="0"/>
          <w:marTop w:val="0"/>
          <w:marBottom w:val="0"/>
          <w:divBdr>
            <w:top w:val="none" w:sz="0" w:space="0" w:color="auto"/>
            <w:left w:val="none" w:sz="0" w:space="0" w:color="auto"/>
            <w:bottom w:val="none" w:sz="0" w:space="0" w:color="auto"/>
            <w:right w:val="none" w:sz="0" w:space="0" w:color="auto"/>
          </w:divBdr>
        </w:div>
        <w:div w:id="1909876523">
          <w:marLeft w:val="0"/>
          <w:marRight w:val="0"/>
          <w:marTop w:val="0"/>
          <w:marBottom w:val="0"/>
          <w:divBdr>
            <w:top w:val="none" w:sz="0" w:space="0" w:color="auto"/>
            <w:left w:val="none" w:sz="0" w:space="0" w:color="auto"/>
            <w:bottom w:val="none" w:sz="0" w:space="0" w:color="auto"/>
            <w:right w:val="none" w:sz="0" w:space="0" w:color="auto"/>
          </w:divBdr>
        </w:div>
      </w:divsChild>
    </w:div>
    <w:div w:id="1544757550">
      <w:bodyDiv w:val="1"/>
      <w:marLeft w:val="0"/>
      <w:marRight w:val="0"/>
      <w:marTop w:val="0"/>
      <w:marBottom w:val="0"/>
      <w:divBdr>
        <w:top w:val="none" w:sz="0" w:space="0" w:color="auto"/>
        <w:left w:val="none" w:sz="0" w:space="0" w:color="auto"/>
        <w:bottom w:val="none" w:sz="0" w:space="0" w:color="auto"/>
        <w:right w:val="none" w:sz="0" w:space="0" w:color="auto"/>
      </w:divBdr>
      <w:divsChild>
        <w:div w:id="59404674">
          <w:marLeft w:val="0"/>
          <w:marRight w:val="0"/>
          <w:marTop w:val="0"/>
          <w:marBottom w:val="0"/>
          <w:divBdr>
            <w:top w:val="none" w:sz="0" w:space="0" w:color="auto"/>
            <w:left w:val="none" w:sz="0" w:space="0" w:color="auto"/>
            <w:bottom w:val="none" w:sz="0" w:space="0" w:color="auto"/>
            <w:right w:val="none" w:sz="0" w:space="0" w:color="auto"/>
          </w:divBdr>
        </w:div>
        <w:div w:id="938098638">
          <w:marLeft w:val="0"/>
          <w:marRight w:val="0"/>
          <w:marTop w:val="0"/>
          <w:marBottom w:val="0"/>
          <w:divBdr>
            <w:top w:val="none" w:sz="0" w:space="0" w:color="auto"/>
            <w:left w:val="none" w:sz="0" w:space="0" w:color="auto"/>
            <w:bottom w:val="none" w:sz="0" w:space="0" w:color="auto"/>
            <w:right w:val="none" w:sz="0" w:space="0" w:color="auto"/>
          </w:divBdr>
        </w:div>
        <w:div w:id="1443308493">
          <w:marLeft w:val="0"/>
          <w:marRight w:val="0"/>
          <w:marTop w:val="0"/>
          <w:marBottom w:val="0"/>
          <w:divBdr>
            <w:top w:val="none" w:sz="0" w:space="0" w:color="auto"/>
            <w:left w:val="none" w:sz="0" w:space="0" w:color="auto"/>
            <w:bottom w:val="none" w:sz="0" w:space="0" w:color="auto"/>
            <w:right w:val="none" w:sz="0" w:space="0" w:color="auto"/>
          </w:divBdr>
        </w:div>
        <w:div w:id="1842308652">
          <w:marLeft w:val="0"/>
          <w:marRight w:val="0"/>
          <w:marTop w:val="0"/>
          <w:marBottom w:val="0"/>
          <w:divBdr>
            <w:top w:val="none" w:sz="0" w:space="0" w:color="auto"/>
            <w:left w:val="none" w:sz="0" w:space="0" w:color="auto"/>
            <w:bottom w:val="none" w:sz="0" w:space="0" w:color="auto"/>
            <w:right w:val="none" w:sz="0" w:space="0" w:color="auto"/>
          </w:divBdr>
        </w:div>
      </w:divsChild>
    </w:div>
    <w:div w:id="1545212583">
      <w:bodyDiv w:val="1"/>
      <w:marLeft w:val="0"/>
      <w:marRight w:val="0"/>
      <w:marTop w:val="0"/>
      <w:marBottom w:val="0"/>
      <w:divBdr>
        <w:top w:val="none" w:sz="0" w:space="0" w:color="auto"/>
        <w:left w:val="none" w:sz="0" w:space="0" w:color="auto"/>
        <w:bottom w:val="none" w:sz="0" w:space="0" w:color="auto"/>
        <w:right w:val="none" w:sz="0" w:space="0" w:color="auto"/>
      </w:divBdr>
      <w:divsChild>
        <w:div w:id="117183328">
          <w:marLeft w:val="0"/>
          <w:marRight w:val="0"/>
          <w:marTop w:val="0"/>
          <w:marBottom w:val="0"/>
          <w:divBdr>
            <w:top w:val="none" w:sz="0" w:space="0" w:color="auto"/>
            <w:left w:val="none" w:sz="0" w:space="0" w:color="auto"/>
            <w:bottom w:val="none" w:sz="0" w:space="0" w:color="auto"/>
            <w:right w:val="none" w:sz="0" w:space="0" w:color="auto"/>
          </w:divBdr>
        </w:div>
        <w:div w:id="117456674">
          <w:marLeft w:val="0"/>
          <w:marRight w:val="0"/>
          <w:marTop w:val="0"/>
          <w:marBottom w:val="0"/>
          <w:divBdr>
            <w:top w:val="none" w:sz="0" w:space="0" w:color="auto"/>
            <w:left w:val="none" w:sz="0" w:space="0" w:color="auto"/>
            <w:bottom w:val="none" w:sz="0" w:space="0" w:color="auto"/>
            <w:right w:val="none" w:sz="0" w:space="0" w:color="auto"/>
          </w:divBdr>
        </w:div>
        <w:div w:id="133186647">
          <w:marLeft w:val="0"/>
          <w:marRight w:val="0"/>
          <w:marTop w:val="0"/>
          <w:marBottom w:val="0"/>
          <w:divBdr>
            <w:top w:val="none" w:sz="0" w:space="0" w:color="auto"/>
            <w:left w:val="none" w:sz="0" w:space="0" w:color="auto"/>
            <w:bottom w:val="none" w:sz="0" w:space="0" w:color="auto"/>
            <w:right w:val="none" w:sz="0" w:space="0" w:color="auto"/>
          </w:divBdr>
        </w:div>
        <w:div w:id="256910750">
          <w:marLeft w:val="0"/>
          <w:marRight w:val="0"/>
          <w:marTop w:val="0"/>
          <w:marBottom w:val="0"/>
          <w:divBdr>
            <w:top w:val="none" w:sz="0" w:space="0" w:color="auto"/>
            <w:left w:val="none" w:sz="0" w:space="0" w:color="auto"/>
            <w:bottom w:val="none" w:sz="0" w:space="0" w:color="auto"/>
            <w:right w:val="none" w:sz="0" w:space="0" w:color="auto"/>
          </w:divBdr>
        </w:div>
        <w:div w:id="380599430">
          <w:marLeft w:val="0"/>
          <w:marRight w:val="0"/>
          <w:marTop w:val="0"/>
          <w:marBottom w:val="0"/>
          <w:divBdr>
            <w:top w:val="none" w:sz="0" w:space="0" w:color="auto"/>
            <w:left w:val="none" w:sz="0" w:space="0" w:color="auto"/>
            <w:bottom w:val="none" w:sz="0" w:space="0" w:color="auto"/>
            <w:right w:val="none" w:sz="0" w:space="0" w:color="auto"/>
          </w:divBdr>
        </w:div>
        <w:div w:id="438960346">
          <w:marLeft w:val="0"/>
          <w:marRight w:val="0"/>
          <w:marTop w:val="0"/>
          <w:marBottom w:val="0"/>
          <w:divBdr>
            <w:top w:val="none" w:sz="0" w:space="0" w:color="auto"/>
            <w:left w:val="none" w:sz="0" w:space="0" w:color="auto"/>
            <w:bottom w:val="none" w:sz="0" w:space="0" w:color="auto"/>
            <w:right w:val="none" w:sz="0" w:space="0" w:color="auto"/>
          </w:divBdr>
        </w:div>
        <w:div w:id="533348825">
          <w:marLeft w:val="0"/>
          <w:marRight w:val="0"/>
          <w:marTop w:val="0"/>
          <w:marBottom w:val="0"/>
          <w:divBdr>
            <w:top w:val="none" w:sz="0" w:space="0" w:color="auto"/>
            <w:left w:val="none" w:sz="0" w:space="0" w:color="auto"/>
            <w:bottom w:val="none" w:sz="0" w:space="0" w:color="auto"/>
            <w:right w:val="none" w:sz="0" w:space="0" w:color="auto"/>
          </w:divBdr>
        </w:div>
        <w:div w:id="583339258">
          <w:marLeft w:val="0"/>
          <w:marRight w:val="0"/>
          <w:marTop w:val="0"/>
          <w:marBottom w:val="0"/>
          <w:divBdr>
            <w:top w:val="none" w:sz="0" w:space="0" w:color="auto"/>
            <w:left w:val="none" w:sz="0" w:space="0" w:color="auto"/>
            <w:bottom w:val="none" w:sz="0" w:space="0" w:color="auto"/>
            <w:right w:val="none" w:sz="0" w:space="0" w:color="auto"/>
          </w:divBdr>
        </w:div>
        <w:div w:id="619462167">
          <w:marLeft w:val="0"/>
          <w:marRight w:val="0"/>
          <w:marTop w:val="0"/>
          <w:marBottom w:val="0"/>
          <w:divBdr>
            <w:top w:val="none" w:sz="0" w:space="0" w:color="auto"/>
            <w:left w:val="none" w:sz="0" w:space="0" w:color="auto"/>
            <w:bottom w:val="none" w:sz="0" w:space="0" w:color="auto"/>
            <w:right w:val="none" w:sz="0" w:space="0" w:color="auto"/>
          </w:divBdr>
        </w:div>
        <w:div w:id="641927115">
          <w:marLeft w:val="0"/>
          <w:marRight w:val="0"/>
          <w:marTop w:val="0"/>
          <w:marBottom w:val="0"/>
          <w:divBdr>
            <w:top w:val="none" w:sz="0" w:space="0" w:color="auto"/>
            <w:left w:val="none" w:sz="0" w:space="0" w:color="auto"/>
            <w:bottom w:val="none" w:sz="0" w:space="0" w:color="auto"/>
            <w:right w:val="none" w:sz="0" w:space="0" w:color="auto"/>
          </w:divBdr>
        </w:div>
        <w:div w:id="649409465">
          <w:marLeft w:val="0"/>
          <w:marRight w:val="0"/>
          <w:marTop w:val="0"/>
          <w:marBottom w:val="0"/>
          <w:divBdr>
            <w:top w:val="none" w:sz="0" w:space="0" w:color="auto"/>
            <w:left w:val="none" w:sz="0" w:space="0" w:color="auto"/>
            <w:bottom w:val="none" w:sz="0" w:space="0" w:color="auto"/>
            <w:right w:val="none" w:sz="0" w:space="0" w:color="auto"/>
          </w:divBdr>
        </w:div>
        <w:div w:id="707679931">
          <w:marLeft w:val="0"/>
          <w:marRight w:val="0"/>
          <w:marTop w:val="0"/>
          <w:marBottom w:val="0"/>
          <w:divBdr>
            <w:top w:val="none" w:sz="0" w:space="0" w:color="auto"/>
            <w:left w:val="none" w:sz="0" w:space="0" w:color="auto"/>
            <w:bottom w:val="none" w:sz="0" w:space="0" w:color="auto"/>
            <w:right w:val="none" w:sz="0" w:space="0" w:color="auto"/>
          </w:divBdr>
        </w:div>
        <w:div w:id="837648273">
          <w:marLeft w:val="0"/>
          <w:marRight w:val="0"/>
          <w:marTop w:val="0"/>
          <w:marBottom w:val="0"/>
          <w:divBdr>
            <w:top w:val="none" w:sz="0" w:space="0" w:color="auto"/>
            <w:left w:val="none" w:sz="0" w:space="0" w:color="auto"/>
            <w:bottom w:val="none" w:sz="0" w:space="0" w:color="auto"/>
            <w:right w:val="none" w:sz="0" w:space="0" w:color="auto"/>
          </w:divBdr>
        </w:div>
        <w:div w:id="853957378">
          <w:marLeft w:val="0"/>
          <w:marRight w:val="0"/>
          <w:marTop w:val="0"/>
          <w:marBottom w:val="0"/>
          <w:divBdr>
            <w:top w:val="none" w:sz="0" w:space="0" w:color="auto"/>
            <w:left w:val="none" w:sz="0" w:space="0" w:color="auto"/>
            <w:bottom w:val="none" w:sz="0" w:space="0" w:color="auto"/>
            <w:right w:val="none" w:sz="0" w:space="0" w:color="auto"/>
          </w:divBdr>
        </w:div>
        <w:div w:id="880484436">
          <w:marLeft w:val="0"/>
          <w:marRight w:val="0"/>
          <w:marTop w:val="0"/>
          <w:marBottom w:val="0"/>
          <w:divBdr>
            <w:top w:val="none" w:sz="0" w:space="0" w:color="auto"/>
            <w:left w:val="none" w:sz="0" w:space="0" w:color="auto"/>
            <w:bottom w:val="none" w:sz="0" w:space="0" w:color="auto"/>
            <w:right w:val="none" w:sz="0" w:space="0" w:color="auto"/>
          </w:divBdr>
        </w:div>
        <w:div w:id="1005590786">
          <w:marLeft w:val="0"/>
          <w:marRight w:val="0"/>
          <w:marTop w:val="0"/>
          <w:marBottom w:val="0"/>
          <w:divBdr>
            <w:top w:val="none" w:sz="0" w:space="0" w:color="auto"/>
            <w:left w:val="none" w:sz="0" w:space="0" w:color="auto"/>
            <w:bottom w:val="none" w:sz="0" w:space="0" w:color="auto"/>
            <w:right w:val="none" w:sz="0" w:space="0" w:color="auto"/>
          </w:divBdr>
        </w:div>
        <w:div w:id="1057360074">
          <w:marLeft w:val="0"/>
          <w:marRight w:val="0"/>
          <w:marTop w:val="0"/>
          <w:marBottom w:val="0"/>
          <w:divBdr>
            <w:top w:val="none" w:sz="0" w:space="0" w:color="auto"/>
            <w:left w:val="none" w:sz="0" w:space="0" w:color="auto"/>
            <w:bottom w:val="none" w:sz="0" w:space="0" w:color="auto"/>
            <w:right w:val="none" w:sz="0" w:space="0" w:color="auto"/>
          </w:divBdr>
        </w:div>
        <w:div w:id="1178497581">
          <w:marLeft w:val="0"/>
          <w:marRight w:val="0"/>
          <w:marTop w:val="0"/>
          <w:marBottom w:val="0"/>
          <w:divBdr>
            <w:top w:val="none" w:sz="0" w:space="0" w:color="auto"/>
            <w:left w:val="none" w:sz="0" w:space="0" w:color="auto"/>
            <w:bottom w:val="none" w:sz="0" w:space="0" w:color="auto"/>
            <w:right w:val="none" w:sz="0" w:space="0" w:color="auto"/>
          </w:divBdr>
        </w:div>
        <w:div w:id="1244024404">
          <w:marLeft w:val="0"/>
          <w:marRight w:val="0"/>
          <w:marTop w:val="0"/>
          <w:marBottom w:val="0"/>
          <w:divBdr>
            <w:top w:val="none" w:sz="0" w:space="0" w:color="auto"/>
            <w:left w:val="none" w:sz="0" w:space="0" w:color="auto"/>
            <w:bottom w:val="none" w:sz="0" w:space="0" w:color="auto"/>
            <w:right w:val="none" w:sz="0" w:space="0" w:color="auto"/>
          </w:divBdr>
        </w:div>
        <w:div w:id="1288243378">
          <w:marLeft w:val="0"/>
          <w:marRight w:val="0"/>
          <w:marTop w:val="0"/>
          <w:marBottom w:val="0"/>
          <w:divBdr>
            <w:top w:val="none" w:sz="0" w:space="0" w:color="auto"/>
            <w:left w:val="none" w:sz="0" w:space="0" w:color="auto"/>
            <w:bottom w:val="none" w:sz="0" w:space="0" w:color="auto"/>
            <w:right w:val="none" w:sz="0" w:space="0" w:color="auto"/>
          </w:divBdr>
        </w:div>
        <w:div w:id="1424498203">
          <w:marLeft w:val="0"/>
          <w:marRight w:val="0"/>
          <w:marTop w:val="0"/>
          <w:marBottom w:val="0"/>
          <w:divBdr>
            <w:top w:val="none" w:sz="0" w:space="0" w:color="auto"/>
            <w:left w:val="none" w:sz="0" w:space="0" w:color="auto"/>
            <w:bottom w:val="none" w:sz="0" w:space="0" w:color="auto"/>
            <w:right w:val="none" w:sz="0" w:space="0" w:color="auto"/>
          </w:divBdr>
        </w:div>
        <w:div w:id="1430539726">
          <w:marLeft w:val="0"/>
          <w:marRight w:val="0"/>
          <w:marTop w:val="0"/>
          <w:marBottom w:val="0"/>
          <w:divBdr>
            <w:top w:val="none" w:sz="0" w:space="0" w:color="auto"/>
            <w:left w:val="none" w:sz="0" w:space="0" w:color="auto"/>
            <w:bottom w:val="none" w:sz="0" w:space="0" w:color="auto"/>
            <w:right w:val="none" w:sz="0" w:space="0" w:color="auto"/>
          </w:divBdr>
        </w:div>
        <w:div w:id="1487437463">
          <w:marLeft w:val="0"/>
          <w:marRight w:val="0"/>
          <w:marTop w:val="0"/>
          <w:marBottom w:val="0"/>
          <w:divBdr>
            <w:top w:val="none" w:sz="0" w:space="0" w:color="auto"/>
            <w:left w:val="none" w:sz="0" w:space="0" w:color="auto"/>
            <w:bottom w:val="none" w:sz="0" w:space="0" w:color="auto"/>
            <w:right w:val="none" w:sz="0" w:space="0" w:color="auto"/>
          </w:divBdr>
        </w:div>
        <w:div w:id="1664164354">
          <w:marLeft w:val="0"/>
          <w:marRight w:val="0"/>
          <w:marTop w:val="0"/>
          <w:marBottom w:val="0"/>
          <w:divBdr>
            <w:top w:val="none" w:sz="0" w:space="0" w:color="auto"/>
            <w:left w:val="none" w:sz="0" w:space="0" w:color="auto"/>
            <w:bottom w:val="none" w:sz="0" w:space="0" w:color="auto"/>
            <w:right w:val="none" w:sz="0" w:space="0" w:color="auto"/>
          </w:divBdr>
        </w:div>
        <w:div w:id="1699350770">
          <w:marLeft w:val="0"/>
          <w:marRight w:val="0"/>
          <w:marTop w:val="0"/>
          <w:marBottom w:val="0"/>
          <w:divBdr>
            <w:top w:val="none" w:sz="0" w:space="0" w:color="auto"/>
            <w:left w:val="none" w:sz="0" w:space="0" w:color="auto"/>
            <w:bottom w:val="none" w:sz="0" w:space="0" w:color="auto"/>
            <w:right w:val="none" w:sz="0" w:space="0" w:color="auto"/>
          </w:divBdr>
        </w:div>
        <w:div w:id="1854954707">
          <w:marLeft w:val="0"/>
          <w:marRight w:val="0"/>
          <w:marTop w:val="0"/>
          <w:marBottom w:val="0"/>
          <w:divBdr>
            <w:top w:val="none" w:sz="0" w:space="0" w:color="auto"/>
            <w:left w:val="none" w:sz="0" w:space="0" w:color="auto"/>
            <w:bottom w:val="none" w:sz="0" w:space="0" w:color="auto"/>
            <w:right w:val="none" w:sz="0" w:space="0" w:color="auto"/>
          </w:divBdr>
        </w:div>
        <w:div w:id="2029987516">
          <w:marLeft w:val="0"/>
          <w:marRight w:val="0"/>
          <w:marTop w:val="0"/>
          <w:marBottom w:val="0"/>
          <w:divBdr>
            <w:top w:val="none" w:sz="0" w:space="0" w:color="auto"/>
            <w:left w:val="none" w:sz="0" w:space="0" w:color="auto"/>
            <w:bottom w:val="none" w:sz="0" w:space="0" w:color="auto"/>
            <w:right w:val="none" w:sz="0" w:space="0" w:color="auto"/>
          </w:divBdr>
        </w:div>
        <w:div w:id="2045448649">
          <w:marLeft w:val="0"/>
          <w:marRight w:val="0"/>
          <w:marTop w:val="0"/>
          <w:marBottom w:val="0"/>
          <w:divBdr>
            <w:top w:val="none" w:sz="0" w:space="0" w:color="auto"/>
            <w:left w:val="none" w:sz="0" w:space="0" w:color="auto"/>
            <w:bottom w:val="none" w:sz="0" w:space="0" w:color="auto"/>
            <w:right w:val="none" w:sz="0" w:space="0" w:color="auto"/>
          </w:divBdr>
        </w:div>
      </w:divsChild>
    </w:div>
    <w:div w:id="1687175876">
      <w:bodyDiv w:val="1"/>
      <w:marLeft w:val="0"/>
      <w:marRight w:val="0"/>
      <w:marTop w:val="0"/>
      <w:marBottom w:val="0"/>
      <w:divBdr>
        <w:top w:val="none" w:sz="0" w:space="0" w:color="auto"/>
        <w:left w:val="none" w:sz="0" w:space="0" w:color="auto"/>
        <w:bottom w:val="none" w:sz="0" w:space="0" w:color="auto"/>
        <w:right w:val="none" w:sz="0" w:space="0" w:color="auto"/>
      </w:divBdr>
      <w:divsChild>
        <w:div w:id="165219254">
          <w:marLeft w:val="0"/>
          <w:marRight w:val="0"/>
          <w:marTop w:val="0"/>
          <w:marBottom w:val="0"/>
          <w:divBdr>
            <w:top w:val="none" w:sz="0" w:space="0" w:color="auto"/>
            <w:left w:val="none" w:sz="0" w:space="0" w:color="auto"/>
            <w:bottom w:val="none" w:sz="0" w:space="0" w:color="auto"/>
            <w:right w:val="none" w:sz="0" w:space="0" w:color="auto"/>
          </w:divBdr>
        </w:div>
        <w:div w:id="1036584259">
          <w:marLeft w:val="0"/>
          <w:marRight w:val="0"/>
          <w:marTop w:val="0"/>
          <w:marBottom w:val="0"/>
          <w:divBdr>
            <w:top w:val="none" w:sz="0" w:space="0" w:color="auto"/>
            <w:left w:val="none" w:sz="0" w:space="0" w:color="auto"/>
            <w:bottom w:val="none" w:sz="0" w:space="0" w:color="auto"/>
            <w:right w:val="none" w:sz="0" w:space="0" w:color="auto"/>
          </w:divBdr>
        </w:div>
      </w:divsChild>
    </w:div>
    <w:div w:id="1750035647">
      <w:bodyDiv w:val="1"/>
      <w:marLeft w:val="0"/>
      <w:marRight w:val="0"/>
      <w:marTop w:val="0"/>
      <w:marBottom w:val="0"/>
      <w:divBdr>
        <w:top w:val="none" w:sz="0" w:space="0" w:color="auto"/>
        <w:left w:val="none" w:sz="0" w:space="0" w:color="auto"/>
        <w:bottom w:val="none" w:sz="0" w:space="0" w:color="auto"/>
        <w:right w:val="none" w:sz="0" w:space="0" w:color="auto"/>
      </w:divBdr>
      <w:divsChild>
        <w:div w:id="468518964">
          <w:marLeft w:val="0"/>
          <w:marRight w:val="0"/>
          <w:marTop w:val="0"/>
          <w:marBottom w:val="0"/>
          <w:divBdr>
            <w:top w:val="none" w:sz="0" w:space="0" w:color="auto"/>
            <w:left w:val="none" w:sz="0" w:space="0" w:color="auto"/>
            <w:bottom w:val="none" w:sz="0" w:space="0" w:color="auto"/>
            <w:right w:val="none" w:sz="0" w:space="0" w:color="auto"/>
          </w:divBdr>
        </w:div>
        <w:div w:id="1073698137">
          <w:marLeft w:val="0"/>
          <w:marRight w:val="0"/>
          <w:marTop w:val="0"/>
          <w:marBottom w:val="0"/>
          <w:divBdr>
            <w:top w:val="none" w:sz="0" w:space="0" w:color="auto"/>
            <w:left w:val="none" w:sz="0" w:space="0" w:color="auto"/>
            <w:bottom w:val="none" w:sz="0" w:space="0" w:color="auto"/>
            <w:right w:val="none" w:sz="0" w:space="0" w:color="auto"/>
          </w:divBdr>
        </w:div>
      </w:divsChild>
    </w:div>
    <w:div w:id="1785537280">
      <w:bodyDiv w:val="1"/>
      <w:marLeft w:val="0"/>
      <w:marRight w:val="0"/>
      <w:marTop w:val="0"/>
      <w:marBottom w:val="0"/>
      <w:divBdr>
        <w:top w:val="none" w:sz="0" w:space="0" w:color="auto"/>
        <w:left w:val="none" w:sz="0" w:space="0" w:color="auto"/>
        <w:bottom w:val="none" w:sz="0" w:space="0" w:color="auto"/>
        <w:right w:val="none" w:sz="0" w:space="0" w:color="auto"/>
      </w:divBdr>
    </w:div>
    <w:div w:id="18437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34B0-24B9-43F8-A90E-FA77CEA1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11759</Words>
  <Characters>67029</Characters>
  <Application>Microsoft Office Word</Application>
  <DocSecurity>0</DocSecurity>
  <Lines>558</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Ul</vt:lpstr>
      <vt:lpstr>Základná škola Ul</vt:lpstr>
    </vt:vector>
  </TitlesOfParts>
  <Company>Microsoft</Company>
  <LinksUpToDate>false</LinksUpToDate>
  <CharactersWithSpaces>78631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Ul</dc:title>
  <dc:creator>ZŠ NB KK</dc:creator>
  <cp:lastModifiedBy>zs nizna brana</cp:lastModifiedBy>
  <cp:revision>5</cp:revision>
  <cp:lastPrinted>2016-01-20T06:01:00Z</cp:lastPrinted>
  <dcterms:created xsi:type="dcterms:W3CDTF">2017-11-10T12:19:00Z</dcterms:created>
  <dcterms:modified xsi:type="dcterms:W3CDTF">2017-11-16T07:49:00Z</dcterms:modified>
</cp:coreProperties>
</file>